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19" w:rsidRPr="00B518E2" w:rsidRDefault="000D7219" w:rsidP="000D7219">
      <w:pPr>
        <w:jc w:val="center"/>
        <w:rPr>
          <w:sz w:val="16"/>
          <w:szCs w:val="16"/>
        </w:rPr>
      </w:pPr>
      <w:r>
        <w:rPr>
          <w:noProof/>
          <w:sz w:val="20"/>
        </w:rPr>
        <w:drawing>
          <wp:inline distT="0" distB="0" distL="0" distR="0" wp14:anchorId="70A1636F" wp14:editId="7A708F42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19" w:rsidRPr="00B50825" w:rsidRDefault="000D7219" w:rsidP="000D7219">
      <w:pPr>
        <w:jc w:val="center"/>
        <w:rPr>
          <w:b/>
          <w:bCs/>
          <w:szCs w:val="28"/>
        </w:rPr>
      </w:pPr>
      <w:r w:rsidRPr="00B50825">
        <w:rPr>
          <w:b/>
          <w:bCs/>
          <w:szCs w:val="28"/>
        </w:rPr>
        <w:t>АДМИНИСТРАЦИЯ</w:t>
      </w:r>
    </w:p>
    <w:p w:rsidR="000D7219" w:rsidRPr="00B50825" w:rsidRDefault="000D7219" w:rsidP="000D7219">
      <w:pPr>
        <w:jc w:val="center"/>
        <w:rPr>
          <w:b/>
          <w:bCs/>
          <w:szCs w:val="28"/>
        </w:rPr>
      </w:pPr>
      <w:r w:rsidRPr="00B50825">
        <w:rPr>
          <w:b/>
          <w:bCs/>
          <w:szCs w:val="28"/>
        </w:rPr>
        <w:t xml:space="preserve"> ЧУЛЫМСКОГО РАЙОНА</w:t>
      </w:r>
    </w:p>
    <w:p w:rsidR="000D7219" w:rsidRPr="00B50825" w:rsidRDefault="000D7219" w:rsidP="000D7219">
      <w:pPr>
        <w:keepNext/>
        <w:jc w:val="center"/>
        <w:outlineLvl w:val="1"/>
        <w:rPr>
          <w:b/>
          <w:bCs/>
          <w:szCs w:val="28"/>
        </w:rPr>
      </w:pPr>
    </w:p>
    <w:p w:rsidR="000D7219" w:rsidRPr="00B50825" w:rsidRDefault="000D7219" w:rsidP="000D7219">
      <w:pPr>
        <w:keepNext/>
        <w:jc w:val="center"/>
        <w:outlineLvl w:val="1"/>
        <w:rPr>
          <w:b/>
          <w:bCs/>
          <w:szCs w:val="28"/>
        </w:rPr>
      </w:pPr>
      <w:r w:rsidRPr="00B50825">
        <w:rPr>
          <w:b/>
          <w:bCs/>
          <w:szCs w:val="28"/>
        </w:rPr>
        <w:t>ПОСТАНОВЛЕНИЕ</w:t>
      </w:r>
    </w:p>
    <w:p w:rsidR="000D7219" w:rsidRPr="00B50825" w:rsidRDefault="000D7219" w:rsidP="000D7219">
      <w:pPr>
        <w:rPr>
          <w:szCs w:val="28"/>
        </w:rPr>
      </w:pPr>
    </w:p>
    <w:p w:rsidR="000D7219" w:rsidRPr="00B50825" w:rsidRDefault="007F0732" w:rsidP="000D7219">
      <w:pPr>
        <w:jc w:val="center"/>
        <w:rPr>
          <w:bCs/>
          <w:szCs w:val="28"/>
        </w:rPr>
      </w:pPr>
      <w:r>
        <w:rPr>
          <w:bCs/>
          <w:szCs w:val="28"/>
        </w:rPr>
        <w:t>от 01</w:t>
      </w:r>
      <w:r w:rsidR="000D7219" w:rsidRPr="00B50825">
        <w:rPr>
          <w:bCs/>
          <w:szCs w:val="28"/>
        </w:rPr>
        <w:t>.</w:t>
      </w:r>
      <w:r>
        <w:rPr>
          <w:bCs/>
          <w:szCs w:val="28"/>
        </w:rPr>
        <w:t>11</w:t>
      </w:r>
      <w:r w:rsidR="000D7219">
        <w:rPr>
          <w:bCs/>
          <w:szCs w:val="28"/>
        </w:rPr>
        <w:t>.</w:t>
      </w:r>
      <w:r>
        <w:rPr>
          <w:bCs/>
          <w:szCs w:val="28"/>
        </w:rPr>
        <w:t>2022</w:t>
      </w:r>
      <w:r w:rsidR="000D7219" w:rsidRPr="00B50825">
        <w:rPr>
          <w:bCs/>
          <w:szCs w:val="28"/>
        </w:rPr>
        <w:t xml:space="preserve">  № </w:t>
      </w:r>
      <w:r>
        <w:rPr>
          <w:bCs/>
          <w:szCs w:val="28"/>
        </w:rPr>
        <w:t>749</w:t>
      </w:r>
    </w:p>
    <w:p w:rsidR="000D7219" w:rsidRPr="00B50825" w:rsidRDefault="000D7219" w:rsidP="000D7219">
      <w:pPr>
        <w:rPr>
          <w:szCs w:val="28"/>
        </w:rPr>
      </w:pPr>
    </w:p>
    <w:p w:rsidR="000D7219" w:rsidRPr="00B50825" w:rsidRDefault="000D7219" w:rsidP="000D721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0D5F" w:rsidRDefault="000D7219" w:rsidP="001C0D5F">
      <w:pPr>
        <w:jc w:val="center"/>
        <w:rPr>
          <w:b/>
          <w:szCs w:val="28"/>
        </w:rPr>
      </w:pPr>
      <w:r w:rsidRPr="00B50825">
        <w:rPr>
          <w:color w:val="000000"/>
          <w:szCs w:val="28"/>
        </w:rPr>
        <w:t xml:space="preserve">Об утверждении муниципальной программы </w:t>
      </w:r>
      <w:r w:rsidR="001C0D5F" w:rsidRPr="001C0D5F">
        <w:rPr>
          <w:szCs w:val="28"/>
        </w:rPr>
        <w:t xml:space="preserve">«Обеспечение пожарной безопасности </w:t>
      </w:r>
      <w:r w:rsidR="001C0D5F" w:rsidRPr="001C0D5F">
        <w:t>многодетных семей и социально незащищенных категорий граждан</w:t>
      </w:r>
      <w:r w:rsidR="001C0D5F" w:rsidRPr="001C0D5F">
        <w:rPr>
          <w:szCs w:val="28"/>
        </w:rPr>
        <w:t xml:space="preserve"> на территории </w:t>
      </w:r>
      <w:proofErr w:type="spellStart"/>
      <w:r w:rsidR="001C0D5F" w:rsidRPr="001C0D5F">
        <w:rPr>
          <w:szCs w:val="28"/>
        </w:rPr>
        <w:t>Чулымского</w:t>
      </w:r>
      <w:proofErr w:type="spellEnd"/>
      <w:r w:rsidR="001C0D5F" w:rsidRPr="001C0D5F">
        <w:rPr>
          <w:szCs w:val="28"/>
        </w:rPr>
        <w:t xml:space="preserve"> </w:t>
      </w:r>
      <w:r w:rsidR="00386E9B">
        <w:rPr>
          <w:szCs w:val="28"/>
        </w:rPr>
        <w:t xml:space="preserve">муниципального </w:t>
      </w:r>
      <w:r w:rsidR="001C0D5F" w:rsidRPr="001C0D5F">
        <w:rPr>
          <w:szCs w:val="28"/>
        </w:rPr>
        <w:t>района Новосибирской области на 202</w:t>
      </w:r>
      <w:r w:rsidR="00386E9B">
        <w:rPr>
          <w:szCs w:val="28"/>
        </w:rPr>
        <w:t>3</w:t>
      </w:r>
      <w:r w:rsidR="001C0D5F" w:rsidRPr="001C0D5F">
        <w:rPr>
          <w:szCs w:val="28"/>
        </w:rPr>
        <w:t>-202</w:t>
      </w:r>
      <w:r w:rsidR="00386E9B">
        <w:rPr>
          <w:szCs w:val="28"/>
        </w:rPr>
        <w:t>5</w:t>
      </w:r>
      <w:r w:rsidR="001C0D5F" w:rsidRPr="001C0D5F">
        <w:rPr>
          <w:szCs w:val="28"/>
        </w:rPr>
        <w:t xml:space="preserve"> годы»</w:t>
      </w:r>
    </w:p>
    <w:p w:rsidR="001E219D" w:rsidRDefault="001E219D" w:rsidP="001E219D">
      <w:pPr>
        <w:jc w:val="center"/>
        <w:rPr>
          <w:b/>
          <w:szCs w:val="28"/>
        </w:rPr>
      </w:pPr>
    </w:p>
    <w:p w:rsidR="000D7219" w:rsidRDefault="000D7219" w:rsidP="000D721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7219" w:rsidRPr="00B50825" w:rsidRDefault="000D7219" w:rsidP="000D7219">
      <w:pPr>
        <w:ind w:firstLine="709"/>
        <w:jc w:val="both"/>
        <w:rPr>
          <w:szCs w:val="28"/>
        </w:rPr>
      </w:pPr>
    </w:p>
    <w:p w:rsidR="001E219D" w:rsidRPr="00975DC3" w:rsidRDefault="000D7219" w:rsidP="006D3F31">
      <w:pPr>
        <w:pStyle w:val="1"/>
        <w:ind w:firstLine="709"/>
        <w:jc w:val="both"/>
      </w:pPr>
      <w:r w:rsidRPr="00BF14B7">
        <w:rPr>
          <w:color w:val="FF0000"/>
          <w:szCs w:val="28"/>
        </w:rPr>
        <w:t xml:space="preserve"> </w:t>
      </w:r>
      <w:r w:rsidR="001E219D">
        <w:t xml:space="preserve">В целях </w:t>
      </w:r>
      <w:r w:rsidR="001E219D">
        <w:rPr>
          <w:szCs w:val="28"/>
        </w:rPr>
        <w:t>о</w:t>
      </w:r>
      <w:r w:rsidR="001E219D" w:rsidRPr="006A3861">
        <w:rPr>
          <w:szCs w:val="28"/>
        </w:rPr>
        <w:t xml:space="preserve">беспечение пожарной безопасности </w:t>
      </w:r>
      <w:r w:rsidR="001C0D5F" w:rsidRPr="001C0D5F">
        <w:t>многодетных семей и социально незащищенных категорий граждан</w:t>
      </w:r>
      <w:r w:rsidR="001E219D">
        <w:t xml:space="preserve"> на территории </w:t>
      </w:r>
      <w:proofErr w:type="spellStart"/>
      <w:r w:rsidR="001E219D">
        <w:t>Чулымского</w:t>
      </w:r>
      <w:proofErr w:type="spellEnd"/>
      <w:r w:rsidR="001E219D">
        <w:t xml:space="preserve"> </w:t>
      </w:r>
      <w:r w:rsidR="00386E9B">
        <w:t xml:space="preserve">муниципального </w:t>
      </w:r>
      <w:r w:rsidR="001E219D">
        <w:t>района Новосибирской области</w:t>
      </w:r>
    </w:p>
    <w:p w:rsidR="000D7219" w:rsidRPr="00BF14B7" w:rsidRDefault="000D7219" w:rsidP="000D7219">
      <w:pPr>
        <w:ind w:firstLine="709"/>
        <w:jc w:val="both"/>
        <w:rPr>
          <w:color w:val="FF0000"/>
          <w:szCs w:val="28"/>
        </w:rPr>
      </w:pPr>
    </w:p>
    <w:p w:rsidR="000D7219" w:rsidRPr="00631980" w:rsidRDefault="000D7219" w:rsidP="000D7219">
      <w:pPr>
        <w:ind w:firstLine="709"/>
        <w:jc w:val="both"/>
        <w:rPr>
          <w:szCs w:val="28"/>
        </w:rPr>
      </w:pPr>
      <w:r w:rsidRPr="00631980">
        <w:rPr>
          <w:szCs w:val="28"/>
        </w:rPr>
        <w:t>ПОСТАНОВЛЯЮ:</w:t>
      </w:r>
    </w:p>
    <w:p w:rsidR="000D7219" w:rsidRPr="001C0D5F" w:rsidRDefault="000D7219" w:rsidP="001C0D5F">
      <w:pPr>
        <w:ind w:firstLine="709"/>
        <w:jc w:val="both"/>
        <w:rPr>
          <w:b/>
          <w:szCs w:val="28"/>
        </w:rPr>
      </w:pPr>
      <w:r w:rsidRPr="00631980">
        <w:rPr>
          <w:szCs w:val="28"/>
        </w:rPr>
        <w:t xml:space="preserve">1. Утвердить прилагаемую муниципальную </w:t>
      </w:r>
      <w:hyperlink w:anchor="Par45" w:tooltip="МУНИЦИПАЛЬНАЯ ПРОГРАММА" w:history="1">
        <w:r w:rsidRPr="00631980">
          <w:rPr>
            <w:szCs w:val="28"/>
          </w:rPr>
          <w:t>программу</w:t>
        </w:r>
      </w:hyperlink>
      <w:r w:rsidRPr="00631980">
        <w:rPr>
          <w:szCs w:val="28"/>
        </w:rPr>
        <w:t xml:space="preserve"> </w:t>
      </w:r>
      <w:r w:rsidR="001C0D5F" w:rsidRPr="001C0D5F">
        <w:rPr>
          <w:szCs w:val="28"/>
        </w:rPr>
        <w:t xml:space="preserve">«Обеспечение пожарной безопасности </w:t>
      </w:r>
      <w:r w:rsidR="001C0D5F" w:rsidRPr="001C0D5F">
        <w:t>многодетных семей и социально незащищенных категорий граждан</w:t>
      </w:r>
      <w:r w:rsidR="001C0D5F" w:rsidRPr="001C0D5F">
        <w:rPr>
          <w:szCs w:val="28"/>
        </w:rPr>
        <w:t xml:space="preserve"> на территории </w:t>
      </w:r>
      <w:proofErr w:type="spellStart"/>
      <w:r w:rsidR="001C0D5F" w:rsidRPr="001C0D5F">
        <w:rPr>
          <w:szCs w:val="28"/>
        </w:rPr>
        <w:t>Чулымского</w:t>
      </w:r>
      <w:proofErr w:type="spellEnd"/>
      <w:r w:rsidR="00386E9B">
        <w:rPr>
          <w:szCs w:val="28"/>
        </w:rPr>
        <w:t xml:space="preserve"> муниципального</w:t>
      </w:r>
      <w:r w:rsidR="001C0D5F" w:rsidRPr="001C0D5F">
        <w:rPr>
          <w:szCs w:val="28"/>
        </w:rPr>
        <w:t xml:space="preserve"> района Новосибирской области на 202</w:t>
      </w:r>
      <w:r w:rsidR="00386E9B">
        <w:rPr>
          <w:szCs w:val="28"/>
        </w:rPr>
        <w:t>3-2025</w:t>
      </w:r>
      <w:r w:rsidR="001C0D5F" w:rsidRPr="001C0D5F">
        <w:rPr>
          <w:szCs w:val="28"/>
        </w:rPr>
        <w:t xml:space="preserve"> годы»</w:t>
      </w:r>
      <w:r w:rsidR="001E219D" w:rsidRPr="00631980">
        <w:rPr>
          <w:szCs w:val="28"/>
        </w:rPr>
        <w:t xml:space="preserve"> </w:t>
      </w:r>
      <w:r w:rsidRPr="00631980">
        <w:rPr>
          <w:szCs w:val="28"/>
        </w:rPr>
        <w:t>(далее - Программа).</w:t>
      </w:r>
    </w:p>
    <w:p w:rsidR="000D7219" w:rsidRPr="004B667C" w:rsidRDefault="000D7219" w:rsidP="000D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67C">
        <w:rPr>
          <w:rFonts w:ascii="Times New Roman" w:hAnsi="Times New Roman" w:cs="Times New Roman"/>
          <w:sz w:val="28"/>
          <w:szCs w:val="28"/>
        </w:rPr>
        <w:t xml:space="preserve">2. Установить, что объем финансирования на реализацию </w:t>
      </w:r>
      <w:hyperlink w:anchor="Par849" w:tooltip="Система основных мероприятий и показателей муниципальной" w:history="1">
        <w:r w:rsidRPr="004B667C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4B667C">
        <w:rPr>
          <w:rFonts w:ascii="Times New Roman" w:hAnsi="Times New Roman" w:cs="Times New Roman"/>
          <w:sz w:val="28"/>
          <w:szCs w:val="28"/>
        </w:rPr>
        <w:t xml:space="preserve"> Программы и значения показателей непосредственного результата </w:t>
      </w:r>
      <w:hyperlink w:anchor="Par45" w:tooltip="МУНИЦИПАЛЬНАЯ ПРОГРАММА" w:history="1">
        <w:r w:rsidRPr="004B667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B667C">
        <w:rPr>
          <w:rFonts w:ascii="Times New Roman" w:hAnsi="Times New Roman" w:cs="Times New Roman"/>
          <w:sz w:val="28"/>
          <w:szCs w:val="28"/>
        </w:rPr>
        <w:t xml:space="preserve"> подлежат ежегодной корректировке при формировании проекта бюджета </w:t>
      </w:r>
      <w:proofErr w:type="spellStart"/>
      <w:r w:rsidRPr="004B667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4B667C">
        <w:rPr>
          <w:rFonts w:ascii="Times New Roman" w:hAnsi="Times New Roman" w:cs="Times New Roman"/>
          <w:sz w:val="28"/>
          <w:szCs w:val="28"/>
        </w:rPr>
        <w:t xml:space="preserve"> </w:t>
      </w:r>
      <w:r w:rsidR="00A8220C" w:rsidRPr="00CE57F2">
        <w:rPr>
          <w:rFonts w:ascii="Times New Roman" w:hAnsi="Times New Roman" w:cs="Times New Roman"/>
          <w:sz w:val="28"/>
          <w:szCs w:val="28"/>
        </w:rPr>
        <w:t>муниципального</w:t>
      </w:r>
      <w:r w:rsidR="00A822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667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7115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B667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0D7219" w:rsidRPr="004B667C" w:rsidRDefault="000D7219" w:rsidP="000D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67C">
        <w:rPr>
          <w:rFonts w:ascii="Times New Roman" w:hAnsi="Times New Roman" w:cs="Times New Roman"/>
          <w:sz w:val="28"/>
          <w:szCs w:val="28"/>
        </w:rPr>
        <w:t xml:space="preserve">4. Муниципальному казенному учреждению «Управление гражданской обороны и чрезвычайных ситуаций </w:t>
      </w:r>
      <w:proofErr w:type="spellStart"/>
      <w:r w:rsidRPr="004B667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4B66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(Симоченко И.С.):</w:t>
      </w:r>
    </w:p>
    <w:p w:rsidR="000D7219" w:rsidRPr="004B667C" w:rsidRDefault="000D7219" w:rsidP="000D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67C">
        <w:rPr>
          <w:rFonts w:ascii="Times New Roman" w:hAnsi="Times New Roman" w:cs="Times New Roman"/>
          <w:sz w:val="28"/>
          <w:szCs w:val="28"/>
        </w:rPr>
        <w:t xml:space="preserve">- обеспечить выполнение в установленные сроки основных </w:t>
      </w:r>
      <w:hyperlink w:anchor="Par849" w:tooltip="Система основных мероприятий и показателей муниципальной" w:history="1">
        <w:r w:rsidRPr="004B667C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4B667C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D7219" w:rsidRPr="004B667C" w:rsidRDefault="000D7219" w:rsidP="000D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67C">
        <w:rPr>
          <w:rFonts w:ascii="Times New Roman" w:hAnsi="Times New Roman" w:cs="Times New Roman"/>
          <w:sz w:val="28"/>
          <w:szCs w:val="28"/>
        </w:rPr>
        <w:t xml:space="preserve">- предоставлять в отдел </w:t>
      </w:r>
      <w:proofErr w:type="gramStart"/>
      <w:r w:rsidRPr="004B667C">
        <w:rPr>
          <w:rFonts w:ascii="Times New Roman" w:hAnsi="Times New Roman" w:cs="Times New Roman"/>
          <w:sz w:val="28"/>
          <w:szCs w:val="28"/>
        </w:rPr>
        <w:t xml:space="preserve">экономики управления экономического развития администрации </w:t>
      </w:r>
      <w:proofErr w:type="spellStart"/>
      <w:r w:rsidRPr="004B667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4B667C">
        <w:rPr>
          <w:rFonts w:ascii="Times New Roman" w:hAnsi="Times New Roman" w:cs="Times New Roman"/>
          <w:sz w:val="28"/>
          <w:szCs w:val="28"/>
        </w:rPr>
        <w:t xml:space="preserve"> района годовой</w:t>
      </w:r>
      <w:proofErr w:type="gramEnd"/>
      <w:r w:rsidRPr="004B667C">
        <w:rPr>
          <w:rFonts w:ascii="Times New Roman" w:hAnsi="Times New Roman" w:cs="Times New Roman"/>
          <w:sz w:val="28"/>
          <w:szCs w:val="28"/>
        </w:rPr>
        <w:t xml:space="preserve"> отчет о реализации основных мероприятий программы ежегодно до 01 марта года, следующего за отчетным годом.</w:t>
      </w:r>
    </w:p>
    <w:p w:rsidR="000D7219" w:rsidRPr="00A8220C" w:rsidRDefault="000D7219" w:rsidP="000D721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667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B66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667C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386E9B" w:rsidRPr="00386E9B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="00386E9B" w:rsidRPr="00386E9B">
        <w:rPr>
          <w:rFonts w:ascii="Times New Roman" w:hAnsi="Times New Roman" w:cs="Times New Roman"/>
          <w:color w:val="000000"/>
          <w:sz w:val="28"/>
          <w:szCs w:val="28"/>
        </w:rPr>
        <w:t>Чулымского</w:t>
      </w:r>
      <w:proofErr w:type="spellEnd"/>
      <w:r w:rsidR="00386E9B" w:rsidRPr="00386E9B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A822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20C" w:rsidRPr="00CE57F2">
        <w:rPr>
          <w:rFonts w:ascii="Times New Roman" w:hAnsi="Times New Roman" w:cs="Times New Roman"/>
          <w:sz w:val="28"/>
          <w:szCs w:val="28"/>
        </w:rPr>
        <w:t>Конышева Б.В</w:t>
      </w:r>
      <w:r w:rsidR="00A8220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D7219" w:rsidRPr="00BF14B7" w:rsidRDefault="000D7219" w:rsidP="000D7219">
      <w:pPr>
        <w:jc w:val="both"/>
        <w:rPr>
          <w:color w:val="FF0000"/>
          <w:szCs w:val="28"/>
        </w:rPr>
      </w:pPr>
    </w:p>
    <w:p w:rsidR="000D7219" w:rsidRPr="004B667C" w:rsidRDefault="000D7219" w:rsidP="000D7219">
      <w:pPr>
        <w:jc w:val="both"/>
        <w:rPr>
          <w:sz w:val="27"/>
          <w:szCs w:val="27"/>
        </w:rPr>
      </w:pPr>
      <w:r>
        <w:rPr>
          <w:szCs w:val="28"/>
        </w:rPr>
        <w:t>Г</w:t>
      </w:r>
      <w:r w:rsidRPr="004B667C">
        <w:rPr>
          <w:szCs w:val="28"/>
        </w:rPr>
        <w:t>лав</w:t>
      </w:r>
      <w:r w:rsidR="00CE57F2">
        <w:rPr>
          <w:szCs w:val="28"/>
        </w:rPr>
        <w:t>а</w:t>
      </w:r>
      <w:r w:rsidRPr="004B667C">
        <w:rPr>
          <w:szCs w:val="28"/>
        </w:rPr>
        <w:t xml:space="preserve"> </w:t>
      </w:r>
      <w:proofErr w:type="spellStart"/>
      <w:r w:rsidRPr="004B667C">
        <w:rPr>
          <w:szCs w:val="28"/>
        </w:rPr>
        <w:t>Чулымского</w:t>
      </w:r>
      <w:proofErr w:type="spellEnd"/>
      <w:r w:rsidRPr="004B667C">
        <w:rPr>
          <w:szCs w:val="28"/>
        </w:rPr>
        <w:t xml:space="preserve"> района                                      </w:t>
      </w:r>
      <w:r>
        <w:rPr>
          <w:szCs w:val="28"/>
        </w:rPr>
        <w:t xml:space="preserve">                   </w:t>
      </w:r>
      <w:r w:rsidRPr="004B667C">
        <w:rPr>
          <w:szCs w:val="28"/>
        </w:rPr>
        <w:t xml:space="preserve"> </w:t>
      </w:r>
      <w:r w:rsidR="00CE57F2">
        <w:rPr>
          <w:szCs w:val="28"/>
        </w:rPr>
        <w:t>С.Н. Кудрявцева</w:t>
      </w:r>
    </w:p>
    <w:p w:rsidR="001E219D" w:rsidRDefault="001E219D" w:rsidP="000D7219">
      <w:pPr>
        <w:jc w:val="both"/>
        <w:rPr>
          <w:sz w:val="20"/>
        </w:rPr>
      </w:pPr>
    </w:p>
    <w:p w:rsidR="001E219D" w:rsidRDefault="000D7219" w:rsidP="000D7219">
      <w:pPr>
        <w:jc w:val="both"/>
        <w:rPr>
          <w:sz w:val="20"/>
        </w:rPr>
      </w:pPr>
      <w:r>
        <w:rPr>
          <w:sz w:val="20"/>
        </w:rPr>
        <w:t xml:space="preserve">Симоченко </w:t>
      </w:r>
    </w:p>
    <w:p w:rsidR="000D7219" w:rsidRPr="001C0D5F" w:rsidRDefault="001C0D5F" w:rsidP="001C0D5F">
      <w:pPr>
        <w:jc w:val="both"/>
        <w:rPr>
          <w:bCs/>
          <w:sz w:val="20"/>
        </w:rPr>
      </w:pPr>
      <w:r>
        <w:rPr>
          <w:bCs/>
          <w:sz w:val="20"/>
        </w:rPr>
        <w:t>21536</w:t>
      </w:r>
    </w:p>
    <w:p w:rsidR="002F4C05" w:rsidRDefault="002F4C05" w:rsidP="002F4C05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</w:t>
      </w:r>
    </w:p>
    <w:p w:rsidR="006D3F31" w:rsidRPr="004B262E" w:rsidRDefault="006D3F31" w:rsidP="002F4C05">
      <w:pPr>
        <w:jc w:val="right"/>
        <w:rPr>
          <w:szCs w:val="28"/>
        </w:rPr>
      </w:pPr>
      <w:r w:rsidRPr="004B262E">
        <w:rPr>
          <w:szCs w:val="28"/>
        </w:rPr>
        <w:t>УТВЕРЖДЕНА</w:t>
      </w:r>
      <w:r w:rsidR="002F4C05">
        <w:rPr>
          <w:szCs w:val="28"/>
        </w:rPr>
        <w:t xml:space="preserve">                           </w:t>
      </w:r>
    </w:p>
    <w:p w:rsidR="000D7219" w:rsidRPr="008018CE" w:rsidRDefault="000D7219" w:rsidP="000D7219">
      <w:pPr>
        <w:ind w:left="5940"/>
        <w:jc w:val="right"/>
        <w:rPr>
          <w:szCs w:val="28"/>
        </w:rPr>
      </w:pPr>
      <w:r w:rsidRPr="008018CE">
        <w:rPr>
          <w:szCs w:val="28"/>
        </w:rPr>
        <w:t>постановлени</w:t>
      </w:r>
      <w:r w:rsidR="006D3F31" w:rsidRPr="004B262E">
        <w:rPr>
          <w:szCs w:val="28"/>
        </w:rPr>
        <w:t>ем</w:t>
      </w:r>
      <w:r w:rsidRPr="004B262E">
        <w:rPr>
          <w:szCs w:val="28"/>
        </w:rPr>
        <w:t xml:space="preserve"> </w:t>
      </w:r>
      <w:r w:rsidRPr="008018CE">
        <w:rPr>
          <w:szCs w:val="28"/>
        </w:rPr>
        <w:t>администрации</w:t>
      </w:r>
    </w:p>
    <w:p w:rsidR="000D7219" w:rsidRPr="008018CE" w:rsidRDefault="000D7219" w:rsidP="000D7219">
      <w:pPr>
        <w:ind w:left="5940"/>
        <w:jc w:val="right"/>
        <w:rPr>
          <w:szCs w:val="28"/>
        </w:rPr>
      </w:pPr>
      <w:proofErr w:type="spellStart"/>
      <w:r w:rsidRPr="008018CE">
        <w:rPr>
          <w:szCs w:val="28"/>
        </w:rPr>
        <w:t>Чулымского</w:t>
      </w:r>
      <w:proofErr w:type="spellEnd"/>
      <w:r w:rsidRPr="008018CE">
        <w:rPr>
          <w:szCs w:val="28"/>
        </w:rPr>
        <w:t xml:space="preserve"> района</w:t>
      </w:r>
    </w:p>
    <w:p w:rsidR="002C2FF4" w:rsidRPr="000D7219" w:rsidRDefault="007F0732" w:rsidP="000D7219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bCs/>
        </w:rPr>
      </w:pPr>
      <w:r>
        <w:rPr>
          <w:szCs w:val="28"/>
        </w:rPr>
        <w:t xml:space="preserve">от 01.11.2022 </w:t>
      </w:r>
      <w:r w:rsidR="000D7219" w:rsidRPr="008018CE">
        <w:rPr>
          <w:szCs w:val="28"/>
        </w:rPr>
        <w:t xml:space="preserve"> </w:t>
      </w:r>
      <w:r w:rsidR="000D7219">
        <w:rPr>
          <w:szCs w:val="28"/>
        </w:rPr>
        <w:t>№</w:t>
      </w:r>
      <w:r>
        <w:rPr>
          <w:szCs w:val="28"/>
        </w:rPr>
        <w:t xml:space="preserve"> 749</w:t>
      </w:r>
      <w:r w:rsidR="000D7219">
        <w:rPr>
          <w:bCs/>
        </w:rPr>
        <w:t xml:space="preserve">                  </w:t>
      </w:r>
    </w:p>
    <w:p w:rsidR="002C2FF4" w:rsidRPr="00627A2B" w:rsidRDefault="002C2FF4" w:rsidP="002C2FF4">
      <w:pPr>
        <w:jc w:val="center"/>
        <w:rPr>
          <w:b/>
          <w:bCs/>
        </w:rPr>
      </w:pPr>
      <w:r>
        <w:rPr>
          <w:b/>
          <w:bCs/>
        </w:rPr>
        <w:t>МУНИЦИПАЛЬНАЯ</w:t>
      </w:r>
      <w:r w:rsidRPr="00627A2B">
        <w:rPr>
          <w:b/>
          <w:bCs/>
        </w:rPr>
        <w:t xml:space="preserve"> ПРОГРАММА</w:t>
      </w:r>
    </w:p>
    <w:p w:rsidR="002C2FF4" w:rsidRDefault="004F6C8A" w:rsidP="002C2FF4">
      <w:pPr>
        <w:jc w:val="center"/>
        <w:rPr>
          <w:b/>
          <w:szCs w:val="28"/>
        </w:rPr>
      </w:pPr>
      <w:r>
        <w:rPr>
          <w:b/>
          <w:szCs w:val="28"/>
        </w:rPr>
        <w:t xml:space="preserve">«Обеспечение пожарной безопасности </w:t>
      </w:r>
      <w:r w:rsidR="001C0D5F" w:rsidRPr="001C0D5F">
        <w:rPr>
          <w:b/>
        </w:rPr>
        <w:t>многодетных семей и социально незащищенных категорий граждан</w:t>
      </w:r>
      <w:r>
        <w:rPr>
          <w:b/>
          <w:szCs w:val="28"/>
        </w:rPr>
        <w:t xml:space="preserve"> на территории </w:t>
      </w:r>
      <w:proofErr w:type="spellStart"/>
      <w:r>
        <w:rPr>
          <w:b/>
          <w:szCs w:val="28"/>
        </w:rPr>
        <w:t>Чулымского</w:t>
      </w:r>
      <w:proofErr w:type="spellEnd"/>
      <w:r>
        <w:rPr>
          <w:b/>
          <w:szCs w:val="28"/>
        </w:rPr>
        <w:t xml:space="preserve"> </w:t>
      </w:r>
      <w:r w:rsidR="00A8220C" w:rsidRPr="00CE57F2">
        <w:rPr>
          <w:b/>
          <w:szCs w:val="28"/>
        </w:rPr>
        <w:t>муниципального</w:t>
      </w:r>
      <w:r w:rsidR="00A8220C">
        <w:rPr>
          <w:b/>
          <w:color w:val="FF0000"/>
          <w:szCs w:val="28"/>
        </w:rPr>
        <w:t xml:space="preserve"> </w:t>
      </w:r>
      <w:r>
        <w:rPr>
          <w:b/>
          <w:szCs w:val="28"/>
        </w:rPr>
        <w:t>райо</w:t>
      </w:r>
      <w:r w:rsidR="00386E9B">
        <w:rPr>
          <w:b/>
          <w:szCs w:val="28"/>
        </w:rPr>
        <w:t>на Новосибирской области на 2023-2025</w:t>
      </w:r>
      <w:r w:rsidRPr="00EA3C0F">
        <w:rPr>
          <w:b/>
          <w:szCs w:val="28"/>
        </w:rPr>
        <w:t xml:space="preserve"> год</w:t>
      </w:r>
      <w:r>
        <w:rPr>
          <w:b/>
          <w:szCs w:val="28"/>
        </w:rPr>
        <w:t>ы»</w:t>
      </w:r>
    </w:p>
    <w:p w:rsidR="001C0D5F" w:rsidRDefault="001C0D5F" w:rsidP="002C2FF4">
      <w:pPr>
        <w:jc w:val="center"/>
        <w:rPr>
          <w:b/>
          <w:bCs/>
          <w:szCs w:val="28"/>
        </w:rPr>
      </w:pPr>
    </w:p>
    <w:p w:rsidR="002C2FF4" w:rsidRPr="00380086" w:rsidRDefault="002C2FF4" w:rsidP="002C2FF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Раздел </w:t>
      </w:r>
      <w:r w:rsidRPr="00380086">
        <w:rPr>
          <w:b/>
          <w:bCs/>
          <w:szCs w:val="28"/>
          <w:lang w:val="en-US"/>
        </w:rPr>
        <w:t>I</w:t>
      </w:r>
      <w:r w:rsidRPr="00380086">
        <w:rPr>
          <w:b/>
          <w:bCs/>
          <w:szCs w:val="28"/>
        </w:rPr>
        <w:t>. </w:t>
      </w:r>
      <w:r>
        <w:rPr>
          <w:b/>
          <w:bCs/>
          <w:szCs w:val="28"/>
        </w:rPr>
        <w:t>Паспорт муниципальной программы</w:t>
      </w:r>
    </w:p>
    <w:p w:rsidR="002C2FF4" w:rsidRDefault="002C2FF4" w:rsidP="002C2FF4">
      <w:pPr>
        <w:jc w:val="center"/>
        <w:rPr>
          <w:b/>
          <w:color w:val="000000"/>
        </w:rPr>
      </w:pPr>
    </w:p>
    <w:tbl>
      <w:tblPr>
        <w:tblW w:w="10232" w:type="dxa"/>
        <w:tblLayout w:type="fixed"/>
        <w:tblLook w:val="0000" w:firstRow="0" w:lastRow="0" w:firstColumn="0" w:lastColumn="0" w:noHBand="0" w:noVBand="0"/>
      </w:tblPr>
      <w:tblGrid>
        <w:gridCol w:w="3369"/>
        <w:gridCol w:w="6863"/>
      </w:tblGrid>
      <w:tr w:rsidR="002C2FF4" w:rsidTr="007A22E4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FF4" w:rsidRPr="00380086" w:rsidRDefault="002C2FF4" w:rsidP="007A22E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FF4" w:rsidRDefault="002C2FF4" w:rsidP="007A22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Чулымского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2C2FF4" w:rsidRDefault="002C2FF4" w:rsidP="007A22E4">
            <w:pPr>
              <w:jc w:val="center"/>
              <w:rPr>
                <w:szCs w:val="28"/>
              </w:rPr>
            </w:pPr>
          </w:p>
        </w:tc>
      </w:tr>
      <w:tr w:rsidR="002C2FF4" w:rsidTr="007A22E4">
        <w:trPr>
          <w:trHeight w:val="180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F4" w:rsidRDefault="002C2FF4" w:rsidP="007A22E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</w:p>
        </w:tc>
        <w:tc>
          <w:tcPr>
            <w:tcW w:w="6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F4" w:rsidRPr="00BF68C8" w:rsidRDefault="002C2FF4" w:rsidP="007A22E4">
            <w:pPr>
              <w:rPr>
                <w:color w:val="FF0000"/>
              </w:rPr>
            </w:pPr>
          </w:p>
        </w:tc>
      </w:tr>
      <w:tr w:rsidR="002C2FF4" w:rsidTr="007A22E4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FF4" w:rsidRPr="00E0792B" w:rsidRDefault="002C2FF4" w:rsidP="007A22E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Участники программы</w:t>
            </w:r>
          </w:p>
        </w:tc>
        <w:tc>
          <w:tcPr>
            <w:tcW w:w="6863" w:type="dxa"/>
            <w:tcBorders>
              <w:left w:val="single" w:sz="4" w:space="0" w:color="auto"/>
              <w:right w:val="single" w:sz="4" w:space="0" w:color="auto"/>
            </w:tcBorders>
          </w:tcPr>
          <w:p w:rsidR="002C2FF4" w:rsidRPr="00A8220C" w:rsidRDefault="002C2FF4" w:rsidP="007A22E4">
            <w:pPr>
              <w:jc w:val="center"/>
            </w:pPr>
            <w:r w:rsidRPr="00770A26">
              <w:t>-</w:t>
            </w:r>
            <w:r w:rsidRPr="004F6C8A">
              <w:rPr>
                <w:color w:val="FF0000"/>
              </w:rPr>
              <w:t xml:space="preserve"> </w:t>
            </w:r>
            <w:r w:rsidR="00770A26">
              <w:rPr>
                <w:szCs w:val="28"/>
              </w:rPr>
              <w:t>м</w:t>
            </w:r>
            <w:r w:rsidR="00770A26" w:rsidRPr="004F1D9E">
              <w:rPr>
                <w:szCs w:val="28"/>
              </w:rPr>
              <w:t>униципально</w:t>
            </w:r>
            <w:r w:rsidR="00770A26">
              <w:rPr>
                <w:szCs w:val="28"/>
              </w:rPr>
              <w:t>е</w:t>
            </w:r>
            <w:r w:rsidR="00770A26" w:rsidRPr="004F1D9E">
              <w:rPr>
                <w:szCs w:val="28"/>
              </w:rPr>
              <w:t xml:space="preserve"> казенно</w:t>
            </w:r>
            <w:r w:rsidR="00770A26">
              <w:rPr>
                <w:szCs w:val="28"/>
              </w:rPr>
              <w:t>е учреждение</w:t>
            </w:r>
            <w:r w:rsidR="00770A26" w:rsidRPr="004F1D9E">
              <w:rPr>
                <w:szCs w:val="28"/>
              </w:rPr>
              <w:t xml:space="preserve"> «Управление гражданской обороны и чрезвычайных ситуаций </w:t>
            </w:r>
            <w:proofErr w:type="spellStart"/>
            <w:r w:rsidR="00770A26" w:rsidRPr="004F1D9E">
              <w:rPr>
                <w:szCs w:val="28"/>
              </w:rPr>
              <w:t>Чулымского</w:t>
            </w:r>
            <w:proofErr w:type="spellEnd"/>
            <w:r w:rsidR="00770A26" w:rsidRPr="004F1D9E">
              <w:rPr>
                <w:szCs w:val="28"/>
              </w:rPr>
              <w:t xml:space="preserve"> района Новосибирской области»</w:t>
            </w:r>
            <w:r w:rsidR="00770A26">
              <w:rPr>
                <w:szCs w:val="28"/>
              </w:rPr>
              <w:t xml:space="preserve"> (далее – МКУ «Управление ГО и ЧС </w:t>
            </w:r>
            <w:proofErr w:type="spellStart"/>
            <w:r w:rsidR="00770A26">
              <w:rPr>
                <w:szCs w:val="28"/>
              </w:rPr>
              <w:t>Чулымского</w:t>
            </w:r>
            <w:proofErr w:type="spellEnd"/>
            <w:r w:rsidR="00770A26">
              <w:rPr>
                <w:szCs w:val="28"/>
              </w:rPr>
              <w:t xml:space="preserve"> района</w:t>
            </w:r>
            <w:r w:rsidR="00770A26" w:rsidRPr="00A8220C">
              <w:rPr>
                <w:szCs w:val="28"/>
              </w:rPr>
              <w:t>»</w:t>
            </w:r>
            <w:r w:rsidRPr="00A8220C">
              <w:t>;</w:t>
            </w:r>
          </w:p>
          <w:p w:rsidR="00D97B8F" w:rsidRPr="00D97B8F" w:rsidRDefault="00D97B8F" w:rsidP="00CE57F2">
            <w:pPr>
              <w:jc w:val="center"/>
              <w:rPr>
                <w:color w:val="FF0000"/>
              </w:rPr>
            </w:pPr>
          </w:p>
        </w:tc>
      </w:tr>
      <w:tr w:rsidR="002C2FF4" w:rsidTr="007A22E4">
        <w:trPr>
          <w:trHeight w:val="6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FF4" w:rsidRDefault="002C2FF4" w:rsidP="007A22E4">
            <w:pPr>
              <w:jc w:val="center"/>
              <w:rPr>
                <w:color w:val="000000"/>
              </w:rPr>
            </w:pPr>
          </w:p>
          <w:p w:rsidR="002C2FF4" w:rsidRDefault="002C2FF4" w:rsidP="007A22E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Цель программы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777" w:rsidRPr="00394D1F" w:rsidRDefault="004B262E" w:rsidP="00531E32">
            <w:r w:rsidRPr="004B262E">
              <w:t xml:space="preserve">Укрепление пожарной безопасности многодетных семей и социально незащищенных категорий граждан. </w:t>
            </w:r>
          </w:p>
        </w:tc>
      </w:tr>
      <w:tr w:rsidR="002C2FF4" w:rsidRPr="00E0792B" w:rsidTr="00770A26">
        <w:trPr>
          <w:trHeight w:val="9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FF4" w:rsidRDefault="002C2FF4" w:rsidP="007A22E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Задачи программы</w:t>
            </w:r>
          </w:p>
          <w:p w:rsidR="002C2FF4" w:rsidRDefault="002C2FF4" w:rsidP="007A22E4">
            <w:pPr>
              <w:jc w:val="center"/>
              <w:rPr>
                <w:color w:val="000000"/>
              </w:rPr>
            </w:pPr>
          </w:p>
          <w:p w:rsidR="002C2FF4" w:rsidRDefault="002C2FF4" w:rsidP="007A22E4">
            <w:pPr>
              <w:jc w:val="center"/>
              <w:rPr>
                <w:color w:val="000000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E32" w:rsidRPr="003F7A16" w:rsidRDefault="00D763C7" w:rsidP="00F84A22">
            <w:pPr>
              <w:pStyle w:val="aa"/>
              <w:ind w:left="175" w:firstLine="425"/>
              <w:jc w:val="both"/>
              <w:rPr>
                <w:color w:val="FF0000"/>
              </w:rPr>
            </w:pPr>
            <w:r w:rsidRPr="003F7A16">
              <w:t>Повышение уровня противопожарной защиты многодетных семей и социально незащищенных категорий граждан.</w:t>
            </w:r>
          </w:p>
        </w:tc>
      </w:tr>
      <w:tr w:rsidR="002C2FF4" w:rsidRPr="00E0792B" w:rsidTr="006F05E5">
        <w:trPr>
          <w:trHeight w:val="18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F4" w:rsidRPr="00EC0DCD" w:rsidRDefault="002C2FF4" w:rsidP="007A2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C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DC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C2FF4" w:rsidRDefault="002C2FF4" w:rsidP="007A22E4">
            <w:pPr>
              <w:jc w:val="center"/>
              <w:rPr>
                <w:color w:val="FF0000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AE" w:rsidRPr="00CE57F2" w:rsidRDefault="002C2FF4" w:rsidP="007A22E4">
            <w:pPr>
              <w:ind w:left="34"/>
              <w:jc w:val="both"/>
              <w:rPr>
                <w:szCs w:val="28"/>
              </w:rPr>
            </w:pPr>
            <w:r w:rsidRPr="00CE57F2">
              <w:t xml:space="preserve">- </w:t>
            </w:r>
            <w:r w:rsidR="003E42AE" w:rsidRPr="00CE57F2">
              <w:t>дол</w:t>
            </w:r>
            <w:r w:rsidR="00A8220C" w:rsidRPr="00CE57F2">
              <w:t>я</w:t>
            </w:r>
            <w:r w:rsidR="003E42AE" w:rsidRPr="00CE57F2">
              <w:t xml:space="preserve"> пожаров в жилых </w:t>
            </w:r>
            <w:proofErr w:type="gramStart"/>
            <w:r w:rsidR="003E42AE" w:rsidRPr="00CE57F2">
              <w:t>помещениях</w:t>
            </w:r>
            <w:proofErr w:type="gramEnd"/>
            <w:r w:rsidR="003E42AE" w:rsidRPr="00CE57F2">
              <w:t xml:space="preserve"> в которых проживают</w:t>
            </w:r>
            <w:r w:rsidR="006E3807" w:rsidRPr="00CE57F2">
              <w:t xml:space="preserve"> </w:t>
            </w:r>
            <w:r w:rsidR="002F1B27" w:rsidRPr="00CE57F2">
              <w:rPr>
                <w:szCs w:val="28"/>
              </w:rPr>
              <w:t>многодетны</w:t>
            </w:r>
            <w:r w:rsidR="003E42AE" w:rsidRPr="00CE57F2">
              <w:rPr>
                <w:szCs w:val="28"/>
              </w:rPr>
              <w:t>е семьи</w:t>
            </w:r>
            <w:r w:rsidR="002F1B27" w:rsidRPr="00CE57F2">
              <w:t xml:space="preserve">, </w:t>
            </w:r>
            <w:r w:rsidR="003E42AE" w:rsidRPr="00CE57F2">
              <w:rPr>
                <w:szCs w:val="28"/>
              </w:rPr>
              <w:t>одиноко проживающие</w:t>
            </w:r>
            <w:r w:rsidR="002F1B27" w:rsidRPr="00CE57F2">
              <w:rPr>
                <w:szCs w:val="28"/>
              </w:rPr>
              <w:t xml:space="preserve"> пенсионер</w:t>
            </w:r>
            <w:r w:rsidR="003E42AE" w:rsidRPr="00CE57F2">
              <w:rPr>
                <w:szCs w:val="28"/>
              </w:rPr>
              <w:t>ы</w:t>
            </w:r>
            <w:r w:rsidR="002F1B27" w:rsidRPr="00CE57F2">
              <w:rPr>
                <w:szCs w:val="28"/>
              </w:rPr>
              <w:t xml:space="preserve"> преклонного возраста</w:t>
            </w:r>
            <w:r w:rsidR="002F1B27" w:rsidRPr="00CE57F2">
              <w:t xml:space="preserve">, </w:t>
            </w:r>
            <w:r w:rsidR="003E42AE" w:rsidRPr="00CE57F2">
              <w:rPr>
                <w:szCs w:val="28"/>
              </w:rPr>
              <w:t>одиноко проживающие</w:t>
            </w:r>
            <w:r w:rsidR="002F1B27" w:rsidRPr="00CE57F2">
              <w:rPr>
                <w:szCs w:val="28"/>
              </w:rPr>
              <w:t xml:space="preserve"> маломобильны</w:t>
            </w:r>
            <w:r w:rsidR="003E42AE" w:rsidRPr="00CE57F2">
              <w:rPr>
                <w:szCs w:val="28"/>
              </w:rPr>
              <w:t>е</w:t>
            </w:r>
            <w:r w:rsidR="002F1B27" w:rsidRPr="00CE57F2">
              <w:rPr>
                <w:szCs w:val="28"/>
              </w:rPr>
              <w:t xml:space="preserve"> инвалид</w:t>
            </w:r>
            <w:r w:rsidR="003E42AE" w:rsidRPr="00CE57F2">
              <w:rPr>
                <w:szCs w:val="28"/>
              </w:rPr>
              <w:t>ы</w:t>
            </w:r>
            <w:r w:rsidR="002F1B27" w:rsidRPr="00CE57F2">
              <w:t xml:space="preserve">, </w:t>
            </w:r>
            <w:r w:rsidR="002F1B27" w:rsidRPr="00CE57F2">
              <w:rPr>
                <w:szCs w:val="28"/>
              </w:rPr>
              <w:t>семь</w:t>
            </w:r>
            <w:r w:rsidR="003E42AE" w:rsidRPr="00CE57F2">
              <w:rPr>
                <w:szCs w:val="28"/>
              </w:rPr>
              <w:t>и</w:t>
            </w:r>
            <w:r w:rsidR="002F1B27" w:rsidRPr="00CE57F2">
              <w:rPr>
                <w:szCs w:val="28"/>
              </w:rPr>
              <w:t xml:space="preserve"> находящимся в опасном социальном положении и имеющи</w:t>
            </w:r>
            <w:r w:rsidR="003E42AE" w:rsidRPr="00CE57F2">
              <w:rPr>
                <w:szCs w:val="28"/>
              </w:rPr>
              <w:t>е несовершеннолетних детей</w:t>
            </w:r>
            <w:r w:rsidR="00A8220C" w:rsidRPr="00CE57F2">
              <w:rPr>
                <w:szCs w:val="28"/>
              </w:rPr>
              <w:t xml:space="preserve"> от общего количества пожаров на территории района;</w:t>
            </w:r>
          </w:p>
          <w:p w:rsidR="002C2FF4" w:rsidRPr="00F74495" w:rsidRDefault="003E42AE" w:rsidP="007A22E4">
            <w:pPr>
              <w:ind w:left="34"/>
              <w:jc w:val="both"/>
              <w:rPr>
                <w:noProof/>
                <w:color w:val="FF0000"/>
                <w:szCs w:val="28"/>
              </w:rPr>
            </w:pPr>
            <w:r>
              <w:t xml:space="preserve">- </w:t>
            </w:r>
            <w:r w:rsidR="00DF79C2" w:rsidRPr="00CE57F2">
              <w:t>количество</w:t>
            </w:r>
            <w:r w:rsidR="006E3807" w:rsidRPr="00CE57F2">
              <w:t xml:space="preserve"> </w:t>
            </w:r>
            <w:r w:rsidR="00DF79C2" w:rsidRPr="00CE57F2">
              <w:t xml:space="preserve">пожаров, </w:t>
            </w:r>
            <w:r w:rsidR="00EC68C1" w:rsidRPr="00CE57F2">
              <w:t>в жилых помещениях</w:t>
            </w:r>
            <w:r w:rsidR="00A8220C" w:rsidRPr="00CE57F2">
              <w:t>,</w:t>
            </w:r>
            <w:r w:rsidR="00EC68C1" w:rsidRPr="00CE57F2">
              <w:t xml:space="preserve"> в которых проживают </w:t>
            </w:r>
            <w:r w:rsidR="00EC68C1" w:rsidRPr="00CE57F2">
              <w:rPr>
                <w:szCs w:val="28"/>
              </w:rPr>
              <w:t>многодетные семьи</w:t>
            </w:r>
            <w:r w:rsidR="00EC68C1" w:rsidRPr="00CE57F2">
              <w:t xml:space="preserve">, </w:t>
            </w:r>
            <w:r w:rsidR="00EC68C1" w:rsidRPr="00CE57F2">
              <w:rPr>
                <w:szCs w:val="28"/>
              </w:rPr>
              <w:t>одиноко проживающие пенсионеры преклонного возраста</w:t>
            </w:r>
            <w:r w:rsidR="00EC68C1" w:rsidRPr="00CE57F2">
              <w:t xml:space="preserve">, </w:t>
            </w:r>
            <w:r w:rsidR="00EC68C1" w:rsidRPr="00CE57F2">
              <w:rPr>
                <w:szCs w:val="28"/>
              </w:rPr>
              <w:t>одиноко проживающие маломобильные инвалиды</w:t>
            </w:r>
            <w:r w:rsidR="00EC68C1" w:rsidRPr="00CE57F2">
              <w:t xml:space="preserve">, </w:t>
            </w:r>
            <w:r w:rsidR="00EC68C1" w:rsidRPr="00CE57F2">
              <w:rPr>
                <w:szCs w:val="28"/>
              </w:rPr>
              <w:t>семьи находящи</w:t>
            </w:r>
            <w:r w:rsidR="00A8220C" w:rsidRPr="00CE57F2">
              <w:rPr>
                <w:szCs w:val="28"/>
              </w:rPr>
              <w:t>е</w:t>
            </w:r>
            <w:r w:rsidR="00EC68C1" w:rsidRPr="00CE57F2">
              <w:rPr>
                <w:szCs w:val="28"/>
              </w:rPr>
              <w:t>ся в опасном социальном положении и имеющие несовершеннолетних детей</w:t>
            </w:r>
            <w:r w:rsidR="00DF79C2" w:rsidRPr="00CE57F2">
              <w:rPr>
                <w:szCs w:val="28"/>
              </w:rPr>
              <w:t xml:space="preserve">, </w:t>
            </w:r>
            <w:r w:rsidR="00DF79C2" w:rsidRPr="00CE57F2">
              <w:t>приведших к материальному ущербу и (или) смерти проживающих</w:t>
            </w:r>
            <w:r w:rsidR="006F05E5" w:rsidRPr="00CE57F2">
              <w:t>;</w:t>
            </w:r>
            <w:r w:rsidR="00F74495" w:rsidRPr="00CE57F2">
              <w:t xml:space="preserve"> </w:t>
            </w:r>
          </w:p>
          <w:p w:rsidR="002C2FF4" w:rsidRPr="006F05E5" w:rsidRDefault="002C2FF4" w:rsidP="007A22E4">
            <w:pPr>
              <w:ind w:left="34"/>
              <w:jc w:val="both"/>
              <w:rPr>
                <w:noProof/>
                <w:szCs w:val="28"/>
              </w:rPr>
            </w:pPr>
            <w:r w:rsidRPr="006F05E5">
              <w:rPr>
                <w:noProof/>
                <w:szCs w:val="28"/>
              </w:rPr>
              <w:t xml:space="preserve">- </w:t>
            </w:r>
            <w:r w:rsidR="006F05E5" w:rsidRPr="006F05E5">
              <w:rPr>
                <w:noProof/>
                <w:szCs w:val="28"/>
              </w:rPr>
              <w:t xml:space="preserve">своевременное обнаружение </w:t>
            </w:r>
            <w:r w:rsidR="003E42AE" w:rsidRPr="003E42AE">
              <w:rPr>
                <w:noProof/>
                <w:szCs w:val="28"/>
              </w:rPr>
              <w:t>возгорания</w:t>
            </w:r>
            <w:r w:rsidR="003E42AE">
              <w:rPr>
                <w:noProof/>
                <w:color w:val="FF0000"/>
                <w:szCs w:val="28"/>
              </w:rPr>
              <w:t xml:space="preserve"> </w:t>
            </w:r>
            <w:r w:rsidR="006F05E5" w:rsidRPr="006F05E5">
              <w:rPr>
                <w:noProof/>
                <w:szCs w:val="28"/>
              </w:rPr>
              <w:t xml:space="preserve">и оповещение </w:t>
            </w:r>
            <w:r w:rsidR="002F1B27">
              <w:rPr>
                <w:szCs w:val="28"/>
              </w:rPr>
              <w:t>многодетных семьей</w:t>
            </w:r>
            <w:r w:rsidR="002F1B27" w:rsidRPr="00975DC3">
              <w:t xml:space="preserve">, </w:t>
            </w:r>
            <w:r w:rsidR="002F1B27">
              <w:rPr>
                <w:szCs w:val="28"/>
              </w:rPr>
              <w:t>одиноко проживающих пенсионеров преклонного возраста</w:t>
            </w:r>
            <w:r w:rsidR="002F1B27" w:rsidRPr="00975DC3">
              <w:t xml:space="preserve">, </w:t>
            </w:r>
            <w:r w:rsidR="002F1B27">
              <w:rPr>
                <w:szCs w:val="28"/>
              </w:rPr>
              <w:t>одиноко проживающих маломобильных инвалидов</w:t>
            </w:r>
            <w:r w:rsidR="002F1B27" w:rsidRPr="00975DC3">
              <w:t xml:space="preserve">, </w:t>
            </w:r>
            <w:r w:rsidR="002F1B27">
              <w:rPr>
                <w:szCs w:val="28"/>
              </w:rPr>
              <w:t xml:space="preserve">семьей, </w:t>
            </w:r>
            <w:proofErr w:type="gramStart"/>
            <w:r w:rsidR="002F1B27">
              <w:rPr>
                <w:szCs w:val="28"/>
              </w:rPr>
              <w:t>находящимся</w:t>
            </w:r>
            <w:proofErr w:type="gramEnd"/>
            <w:r w:rsidR="002F1B27">
              <w:rPr>
                <w:szCs w:val="28"/>
              </w:rPr>
              <w:t xml:space="preserve"> в опасном социальном положении и имеющих несовершеннолетних детей </w:t>
            </w:r>
            <w:r w:rsidR="006F05E5" w:rsidRPr="006F05E5">
              <w:rPr>
                <w:noProof/>
                <w:szCs w:val="28"/>
              </w:rPr>
              <w:t>при возникновении пожара.</w:t>
            </w:r>
          </w:p>
          <w:p w:rsidR="002C2FF4" w:rsidRPr="004F6C8A" w:rsidRDefault="002C2FF4" w:rsidP="006F05E5">
            <w:pPr>
              <w:jc w:val="both"/>
              <w:rPr>
                <w:color w:val="FF0000"/>
                <w:szCs w:val="28"/>
              </w:rPr>
            </w:pPr>
          </w:p>
        </w:tc>
      </w:tr>
      <w:tr w:rsidR="002C2FF4" w:rsidRPr="00E0792B" w:rsidTr="007A22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F4" w:rsidRPr="0007512A" w:rsidRDefault="002C2FF4" w:rsidP="007A2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07512A">
              <w:rPr>
                <w:color w:val="000000"/>
              </w:rPr>
              <w:t xml:space="preserve">тапы </w:t>
            </w:r>
            <w:r>
              <w:rPr>
                <w:color w:val="000000"/>
              </w:rPr>
              <w:t xml:space="preserve">и сроки </w:t>
            </w:r>
            <w:r w:rsidRPr="0007512A">
              <w:rPr>
                <w:color w:val="000000"/>
              </w:rPr>
              <w:t xml:space="preserve">реализации </w:t>
            </w:r>
            <w:r>
              <w:rPr>
                <w:color w:val="000000"/>
              </w:rPr>
              <w:t>п</w:t>
            </w:r>
            <w:r w:rsidRPr="0007512A">
              <w:rPr>
                <w:color w:val="000000"/>
              </w:rPr>
              <w:t>рограммы.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F4" w:rsidRPr="006F05E5" w:rsidRDefault="002C2FF4" w:rsidP="007A22E4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F05E5">
              <w:rPr>
                <w:sz w:val="28"/>
                <w:szCs w:val="28"/>
              </w:rPr>
              <w:t>Этапы реализации программы не выделяются.</w:t>
            </w:r>
          </w:p>
          <w:p w:rsidR="002C2FF4" w:rsidRPr="004F6C8A" w:rsidRDefault="002C2FF4" w:rsidP="00386E9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6F05E5">
              <w:rPr>
                <w:sz w:val="28"/>
                <w:szCs w:val="28"/>
              </w:rPr>
              <w:t>Срок реализации программы 20</w:t>
            </w:r>
            <w:r w:rsidR="006F05E5" w:rsidRPr="006F05E5">
              <w:rPr>
                <w:sz w:val="28"/>
                <w:szCs w:val="28"/>
              </w:rPr>
              <w:t>2</w:t>
            </w:r>
            <w:r w:rsidR="00386E9B">
              <w:rPr>
                <w:sz w:val="28"/>
                <w:szCs w:val="28"/>
              </w:rPr>
              <w:t>3 – 2025</w:t>
            </w:r>
            <w:r w:rsidRPr="006F05E5">
              <w:rPr>
                <w:sz w:val="28"/>
                <w:szCs w:val="28"/>
              </w:rPr>
              <w:t xml:space="preserve"> годы</w:t>
            </w:r>
          </w:p>
        </w:tc>
      </w:tr>
      <w:tr w:rsidR="002C2FF4" w:rsidRPr="00E0792B" w:rsidTr="007A22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F4" w:rsidRDefault="002C2FF4" w:rsidP="007A22E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Объемы бюджетных ассигнований программы*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7E" w:rsidRPr="006F05E5" w:rsidRDefault="00786B7E" w:rsidP="00786B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5E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муниципального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1741,6</w:t>
            </w:r>
            <w:r w:rsidRPr="00386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5E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786B7E" w:rsidRPr="00786B7E" w:rsidRDefault="00786B7E" w:rsidP="00786B7E">
            <w:pPr>
              <w:rPr>
                <w:szCs w:val="28"/>
              </w:rPr>
            </w:pPr>
            <w:r w:rsidRPr="00786B7E">
              <w:rPr>
                <w:szCs w:val="28"/>
              </w:rPr>
              <w:t>2023 год – 1044,96 тыс. руб.</w:t>
            </w:r>
          </w:p>
          <w:p w:rsidR="00786B7E" w:rsidRPr="00786B7E" w:rsidRDefault="00786B7E" w:rsidP="00786B7E">
            <w:pPr>
              <w:rPr>
                <w:szCs w:val="28"/>
              </w:rPr>
            </w:pPr>
            <w:r w:rsidRPr="00786B7E">
              <w:rPr>
                <w:szCs w:val="28"/>
              </w:rPr>
              <w:t>2024 год – 348,32 тыс. руб.</w:t>
            </w:r>
          </w:p>
          <w:p w:rsidR="00786B7E" w:rsidRDefault="00786B7E" w:rsidP="00786B7E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786B7E">
              <w:rPr>
                <w:rFonts w:ascii="Times New Roman" w:hAnsi="Times New Roman" w:cs="Times New Roman"/>
                <w:sz w:val="28"/>
                <w:szCs w:val="28"/>
              </w:rPr>
              <w:t>2025 год – 348,32 тыс. руб</w:t>
            </w:r>
            <w:r w:rsidRPr="004156C7">
              <w:rPr>
                <w:sz w:val="28"/>
                <w:szCs w:val="28"/>
              </w:rPr>
              <w:t>.</w:t>
            </w:r>
          </w:p>
          <w:p w:rsidR="002C2FF4" w:rsidRPr="004F6C8A" w:rsidRDefault="002C2FF4" w:rsidP="00786B7E">
            <w:pPr>
              <w:pStyle w:val="ConsPlusNormal"/>
              <w:ind w:firstLine="0"/>
              <w:jc w:val="both"/>
              <w:rPr>
                <w:color w:val="FF0000"/>
                <w:sz w:val="28"/>
                <w:szCs w:val="28"/>
              </w:rPr>
            </w:pPr>
            <w:r w:rsidRPr="006F05E5">
              <w:rPr>
                <w:b/>
              </w:rPr>
              <w:t xml:space="preserve">* </w:t>
            </w:r>
            <w:r w:rsidRPr="006F05E5">
              <w:rPr>
                <w:rFonts w:ascii="Times New Roman" w:hAnsi="Times New Roman" w:cs="Times New Roman"/>
                <w:b/>
              </w:rPr>
              <w:t xml:space="preserve">- </w:t>
            </w:r>
            <w:r w:rsidRPr="006F05E5">
              <w:rPr>
                <w:rFonts w:ascii="Times New Roman" w:hAnsi="Times New Roman" w:cs="Times New Roman"/>
                <w:sz w:val="24"/>
                <w:szCs w:val="24"/>
              </w:rPr>
              <w:t>прогнозные объемы</w:t>
            </w:r>
          </w:p>
        </w:tc>
      </w:tr>
      <w:tr w:rsidR="00386E9B" w:rsidRPr="00386E9B" w:rsidTr="009220EA">
        <w:trPr>
          <w:trHeight w:val="40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F4" w:rsidRPr="00386E9B" w:rsidRDefault="002C2FF4" w:rsidP="007A22E4">
            <w:pPr>
              <w:pStyle w:val="a3"/>
              <w:tabs>
                <w:tab w:val="clear" w:pos="4153"/>
                <w:tab w:val="clear" w:pos="8306"/>
              </w:tabs>
              <w:rPr>
                <w:color w:val="FF0000"/>
              </w:rPr>
            </w:pPr>
          </w:p>
          <w:p w:rsidR="002C2FF4" w:rsidRPr="00386E9B" w:rsidRDefault="002C2FF4" w:rsidP="007A22E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color w:val="FF0000"/>
              </w:rPr>
            </w:pPr>
            <w:r w:rsidRPr="003C0A80">
              <w:rPr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F4" w:rsidRPr="003C0A80" w:rsidRDefault="002C2FF4" w:rsidP="007A22E4">
            <w:pPr>
              <w:ind w:left="34"/>
              <w:jc w:val="both"/>
            </w:pPr>
            <w:r w:rsidRPr="003C0A80">
              <w:t>Реализации  Программы позволит достичь следующих результатов:</w:t>
            </w:r>
            <w:r w:rsidR="00F74495" w:rsidRPr="003C0A80">
              <w:t xml:space="preserve"> </w:t>
            </w:r>
          </w:p>
          <w:p w:rsidR="00EC68C1" w:rsidRPr="003C0A80" w:rsidRDefault="002C2FF4" w:rsidP="00EC68C1">
            <w:pPr>
              <w:ind w:left="34"/>
              <w:jc w:val="both"/>
              <w:rPr>
                <w:szCs w:val="28"/>
              </w:rPr>
            </w:pPr>
            <w:r w:rsidRPr="003C0A80">
              <w:t xml:space="preserve">- </w:t>
            </w:r>
            <w:r w:rsidR="003E42AE" w:rsidRPr="003C0A80">
              <w:t xml:space="preserve">снижение доли пожаров в жилых </w:t>
            </w:r>
            <w:proofErr w:type="gramStart"/>
            <w:r w:rsidR="003E42AE" w:rsidRPr="003C0A80">
              <w:t>помещениях</w:t>
            </w:r>
            <w:proofErr w:type="gramEnd"/>
            <w:r w:rsidR="003E42AE" w:rsidRPr="003C0A80">
              <w:t xml:space="preserve"> в которых проживают </w:t>
            </w:r>
            <w:r w:rsidR="003E42AE" w:rsidRPr="003C0A80">
              <w:rPr>
                <w:szCs w:val="28"/>
              </w:rPr>
              <w:t>многодетные семьи</w:t>
            </w:r>
            <w:r w:rsidR="003E42AE" w:rsidRPr="003C0A80">
              <w:t xml:space="preserve">, </w:t>
            </w:r>
            <w:r w:rsidR="003E42AE" w:rsidRPr="003C0A80">
              <w:rPr>
                <w:szCs w:val="28"/>
              </w:rPr>
              <w:t>одиноко проживающие пенсионеры преклонного возраста</w:t>
            </w:r>
            <w:r w:rsidR="003E42AE" w:rsidRPr="003C0A80">
              <w:t xml:space="preserve">, </w:t>
            </w:r>
            <w:r w:rsidR="003E42AE" w:rsidRPr="003C0A80">
              <w:rPr>
                <w:szCs w:val="28"/>
              </w:rPr>
              <w:t>одиноко проживающие маломобильные инвалиды</w:t>
            </w:r>
            <w:r w:rsidR="003E42AE" w:rsidRPr="003C0A80">
              <w:t xml:space="preserve">, </w:t>
            </w:r>
            <w:r w:rsidR="003E42AE" w:rsidRPr="003C0A80">
              <w:rPr>
                <w:szCs w:val="28"/>
              </w:rPr>
              <w:t xml:space="preserve">семьи находящимся в опасном социальном положении и имеющие несовершеннолетних детей </w:t>
            </w:r>
            <w:r w:rsidR="00DF79C2" w:rsidRPr="003A77FE">
              <w:rPr>
                <w:szCs w:val="28"/>
              </w:rPr>
              <w:t xml:space="preserve">от общего количества пожаров на территории района </w:t>
            </w:r>
            <w:r w:rsidR="003E42AE" w:rsidRPr="003C0A80">
              <w:rPr>
                <w:szCs w:val="28"/>
              </w:rPr>
              <w:t>на</w:t>
            </w:r>
            <w:r w:rsidR="00EC68C1" w:rsidRPr="003C0A80">
              <w:rPr>
                <w:szCs w:val="28"/>
              </w:rPr>
              <w:t xml:space="preserve"> 5,3% от уровня 20</w:t>
            </w:r>
            <w:r w:rsidR="00386E9B" w:rsidRPr="003C0A80">
              <w:rPr>
                <w:szCs w:val="28"/>
              </w:rPr>
              <w:t>22</w:t>
            </w:r>
            <w:r w:rsidR="00EC68C1" w:rsidRPr="003C0A80">
              <w:rPr>
                <w:szCs w:val="28"/>
              </w:rPr>
              <w:t xml:space="preserve"> года</w:t>
            </w:r>
            <w:r w:rsidR="00B66D01" w:rsidRPr="003C0A80">
              <w:rPr>
                <w:szCs w:val="28"/>
              </w:rPr>
              <w:t>;</w:t>
            </w:r>
          </w:p>
          <w:p w:rsidR="00EC68C1" w:rsidRPr="003A77FE" w:rsidRDefault="00EC68C1" w:rsidP="00EC68C1">
            <w:pPr>
              <w:ind w:left="34"/>
              <w:jc w:val="both"/>
              <w:rPr>
                <w:noProof/>
                <w:szCs w:val="28"/>
              </w:rPr>
            </w:pPr>
            <w:r w:rsidRPr="003A77FE">
              <w:t xml:space="preserve">- снижение </w:t>
            </w:r>
            <w:r w:rsidR="00DF79C2" w:rsidRPr="003A77FE">
              <w:t>количества</w:t>
            </w:r>
            <w:r w:rsidRPr="003A77FE">
              <w:t xml:space="preserve"> </w:t>
            </w:r>
            <w:r w:rsidR="00DF79C2" w:rsidRPr="003A77FE">
              <w:t xml:space="preserve">пожаров, в жилых помещениях, в которых проживают </w:t>
            </w:r>
            <w:r w:rsidR="00DF79C2" w:rsidRPr="003A77FE">
              <w:rPr>
                <w:szCs w:val="28"/>
              </w:rPr>
              <w:t>многодетные семьи</w:t>
            </w:r>
            <w:r w:rsidR="00DF79C2" w:rsidRPr="003A77FE">
              <w:t xml:space="preserve">, </w:t>
            </w:r>
            <w:r w:rsidR="00DF79C2" w:rsidRPr="003A77FE">
              <w:rPr>
                <w:szCs w:val="28"/>
              </w:rPr>
              <w:t>одиноко проживающие пенсионеры преклонного возраста</w:t>
            </w:r>
            <w:r w:rsidR="00DF79C2" w:rsidRPr="003A77FE">
              <w:t xml:space="preserve">, </w:t>
            </w:r>
            <w:r w:rsidR="00DF79C2" w:rsidRPr="003A77FE">
              <w:rPr>
                <w:szCs w:val="28"/>
              </w:rPr>
              <w:t>одиноко проживающие маломобильные инвалиды</w:t>
            </w:r>
            <w:r w:rsidR="00DF79C2" w:rsidRPr="003A77FE">
              <w:t xml:space="preserve">, </w:t>
            </w:r>
            <w:r w:rsidR="00DF79C2" w:rsidRPr="003A77FE">
              <w:rPr>
                <w:szCs w:val="28"/>
              </w:rPr>
              <w:t xml:space="preserve">семьи находящиеся в опасном социальном положении и имеющие несовершеннолетних детей, </w:t>
            </w:r>
            <w:r w:rsidR="00DF79C2" w:rsidRPr="003A77FE">
              <w:t>приведших к материальному ущербу и (или) смерти проживающих</w:t>
            </w:r>
            <w:r w:rsidRPr="003A77FE">
              <w:rPr>
                <w:szCs w:val="28"/>
              </w:rPr>
              <w:t xml:space="preserve"> на</w:t>
            </w:r>
            <w:r w:rsidR="000D139A">
              <w:rPr>
                <w:szCs w:val="28"/>
              </w:rPr>
              <w:t xml:space="preserve"> </w:t>
            </w:r>
            <w:r w:rsidR="003A77FE" w:rsidRPr="003A77FE">
              <w:rPr>
                <w:szCs w:val="28"/>
              </w:rPr>
              <w:t>80</w:t>
            </w:r>
            <w:r w:rsidRPr="003A77FE">
              <w:rPr>
                <w:szCs w:val="28"/>
              </w:rPr>
              <w:t>% от уровня 20</w:t>
            </w:r>
            <w:r w:rsidR="003C0A80" w:rsidRPr="003A77FE">
              <w:rPr>
                <w:szCs w:val="28"/>
              </w:rPr>
              <w:t>22</w:t>
            </w:r>
            <w:r w:rsidRPr="003A77FE">
              <w:rPr>
                <w:szCs w:val="28"/>
              </w:rPr>
              <w:t xml:space="preserve"> года</w:t>
            </w:r>
            <w:r w:rsidRPr="003A77FE">
              <w:t xml:space="preserve">; </w:t>
            </w:r>
          </w:p>
          <w:p w:rsidR="002C2FF4" w:rsidRPr="00386E9B" w:rsidRDefault="009220EA" w:rsidP="00EC68C1">
            <w:pPr>
              <w:ind w:left="34"/>
              <w:jc w:val="both"/>
              <w:rPr>
                <w:noProof/>
                <w:color w:val="FF0000"/>
                <w:szCs w:val="28"/>
              </w:rPr>
            </w:pPr>
            <w:r w:rsidRPr="003A77FE">
              <w:rPr>
                <w:noProof/>
                <w:szCs w:val="28"/>
              </w:rPr>
              <w:t xml:space="preserve">- своевременное обнаружение </w:t>
            </w:r>
            <w:r w:rsidRPr="003C0A80">
              <w:rPr>
                <w:noProof/>
                <w:szCs w:val="28"/>
              </w:rPr>
              <w:t xml:space="preserve">и оповещение </w:t>
            </w:r>
            <w:r w:rsidR="002F1B27" w:rsidRPr="003C0A80">
              <w:rPr>
                <w:szCs w:val="28"/>
              </w:rPr>
              <w:t>многодетных семьей</w:t>
            </w:r>
            <w:r w:rsidR="002F1B27" w:rsidRPr="003C0A80">
              <w:t xml:space="preserve">, </w:t>
            </w:r>
            <w:r w:rsidR="002F1B27" w:rsidRPr="003C0A80">
              <w:rPr>
                <w:szCs w:val="28"/>
              </w:rPr>
              <w:t>одиноко проживающих пенсионеров преклонного возраста</w:t>
            </w:r>
            <w:r w:rsidR="002F1B27" w:rsidRPr="003C0A80">
              <w:t xml:space="preserve">, </w:t>
            </w:r>
            <w:r w:rsidR="002F1B27" w:rsidRPr="003C0A80">
              <w:rPr>
                <w:szCs w:val="28"/>
              </w:rPr>
              <w:t>одиноко проживающих маломобильных инвалидов</w:t>
            </w:r>
            <w:r w:rsidR="002F1B27" w:rsidRPr="003C0A80">
              <w:t xml:space="preserve">, </w:t>
            </w:r>
            <w:r w:rsidR="002F1B27" w:rsidRPr="003C0A80">
              <w:rPr>
                <w:szCs w:val="28"/>
              </w:rPr>
              <w:t xml:space="preserve">семьей, </w:t>
            </w:r>
            <w:proofErr w:type="gramStart"/>
            <w:r w:rsidR="002F1B27" w:rsidRPr="003C0A80">
              <w:rPr>
                <w:szCs w:val="28"/>
              </w:rPr>
              <w:t>находящимся</w:t>
            </w:r>
            <w:proofErr w:type="gramEnd"/>
            <w:r w:rsidR="002F1B27" w:rsidRPr="003C0A80">
              <w:rPr>
                <w:szCs w:val="28"/>
              </w:rPr>
              <w:t xml:space="preserve"> в опасном социальном положении и имеющих несовершеннолетних детей</w:t>
            </w:r>
            <w:r w:rsidRPr="003C0A80">
              <w:rPr>
                <w:noProof/>
                <w:szCs w:val="28"/>
              </w:rPr>
              <w:t xml:space="preserve"> при возникновении пожара на 100 %</w:t>
            </w:r>
            <w:r w:rsidR="00F74495" w:rsidRPr="003C0A80">
              <w:rPr>
                <w:noProof/>
                <w:szCs w:val="28"/>
              </w:rPr>
              <w:t xml:space="preserve"> </w:t>
            </w:r>
          </w:p>
        </w:tc>
      </w:tr>
    </w:tbl>
    <w:p w:rsidR="002F1B27" w:rsidRPr="00386E9B" w:rsidRDefault="002C2FF4" w:rsidP="009A74DC">
      <w:pPr>
        <w:tabs>
          <w:tab w:val="left" w:pos="6600"/>
        </w:tabs>
        <w:rPr>
          <w:b/>
          <w:color w:val="FF0000"/>
        </w:rPr>
      </w:pPr>
      <w:r w:rsidRPr="00386E9B">
        <w:rPr>
          <w:b/>
          <w:color w:val="FF0000"/>
        </w:rPr>
        <w:tab/>
      </w:r>
    </w:p>
    <w:p w:rsidR="002F1B27" w:rsidRPr="00386E9B" w:rsidRDefault="002F1B27" w:rsidP="002C2FF4">
      <w:pPr>
        <w:ind w:firstLine="709"/>
        <w:jc w:val="center"/>
        <w:rPr>
          <w:b/>
          <w:color w:val="FF0000"/>
          <w:szCs w:val="28"/>
        </w:rPr>
      </w:pPr>
    </w:p>
    <w:p w:rsidR="002C2FF4" w:rsidRPr="003A77FE" w:rsidRDefault="002C2FF4" w:rsidP="002C2FF4">
      <w:pPr>
        <w:ind w:firstLine="709"/>
        <w:jc w:val="center"/>
        <w:rPr>
          <w:b/>
          <w:szCs w:val="28"/>
          <w:shd w:val="clear" w:color="auto" w:fill="FFFFFF"/>
        </w:rPr>
      </w:pPr>
      <w:r w:rsidRPr="003A77FE">
        <w:rPr>
          <w:b/>
          <w:szCs w:val="28"/>
        </w:rPr>
        <w:t xml:space="preserve">Раздел 2. </w:t>
      </w:r>
      <w:r w:rsidR="00522AF8" w:rsidRPr="003A77FE">
        <w:rPr>
          <w:b/>
          <w:szCs w:val="28"/>
          <w:shd w:val="clear" w:color="auto" w:fill="FFFFFF"/>
        </w:rPr>
        <w:t xml:space="preserve">Характеристика текущего состояния в сфере обеспечения пожарной безопасности </w:t>
      </w:r>
      <w:r w:rsidR="00F60944" w:rsidRPr="003A77FE">
        <w:rPr>
          <w:b/>
          <w:szCs w:val="28"/>
          <w:shd w:val="clear" w:color="auto" w:fill="FFFFFF"/>
        </w:rPr>
        <w:t xml:space="preserve">многодетных семей и социально незащищенных категорий граждан </w:t>
      </w:r>
      <w:r w:rsidR="00522AF8" w:rsidRPr="003A77FE">
        <w:rPr>
          <w:b/>
          <w:szCs w:val="28"/>
          <w:shd w:val="clear" w:color="auto" w:fill="FFFFFF"/>
        </w:rPr>
        <w:t xml:space="preserve">на территории </w:t>
      </w:r>
      <w:proofErr w:type="spellStart"/>
      <w:r w:rsidR="00522AF8" w:rsidRPr="003A77FE">
        <w:rPr>
          <w:b/>
          <w:szCs w:val="28"/>
          <w:shd w:val="clear" w:color="auto" w:fill="FFFFFF"/>
        </w:rPr>
        <w:t>Чулымского</w:t>
      </w:r>
      <w:proofErr w:type="spellEnd"/>
      <w:r w:rsidR="00522AF8" w:rsidRPr="003A77FE">
        <w:rPr>
          <w:b/>
          <w:szCs w:val="28"/>
          <w:shd w:val="clear" w:color="auto" w:fill="FFFFFF"/>
        </w:rPr>
        <w:t xml:space="preserve"> </w:t>
      </w:r>
      <w:r w:rsidR="00F60944" w:rsidRPr="003A77FE">
        <w:rPr>
          <w:b/>
          <w:szCs w:val="28"/>
          <w:shd w:val="clear" w:color="auto" w:fill="FFFFFF"/>
        </w:rPr>
        <w:t xml:space="preserve">муниципального </w:t>
      </w:r>
      <w:r w:rsidR="00522AF8" w:rsidRPr="003A77FE">
        <w:rPr>
          <w:b/>
          <w:szCs w:val="28"/>
          <w:shd w:val="clear" w:color="auto" w:fill="FFFFFF"/>
        </w:rPr>
        <w:t>района</w:t>
      </w:r>
      <w:r w:rsidR="00F60944" w:rsidRPr="003A77FE">
        <w:rPr>
          <w:b/>
          <w:szCs w:val="28"/>
          <w:shd w:val="clear" w:color="auto" w:fill="FFFFFF"/>
        </w:rPr>
        <w:t xml:space="preserve"> Новосибирской области</w:t>
      </w:r>
    </w:p>
    <w:p w:rsidR="00F60944" w:rsidRDefault="00F60944" w:rsidP="002C2FF4">
      <w:pPr>
        <w:ind w:firstLine="709"/>
        <w:jc w:val="center"/>
        <w:rPr>
          <w:b/>
          <w:color w:val="FF0000"/>
          <w:szCs w:val="28"/>
          <w:shd w:val="clear" w:color="auto" w:fill="FFFFFF"/>
        </w:rPr>
      </w:pPr>
    </w:p>
    <w:p w:rsidR="002C2FF4" w:rsidRPr="00386E9B" w:rsidRDefault="002C2FF4" w:rsidP="002C2FF4">
      <w:pPr>
        <w:overflowPunct/>
        <w:ind w:firstLine="720"/>
        <w:jc w:val="center"/>
        <w:textAlignment w:val="auto"/>
        <w:rPr>
          <w:b/>
          <w:color w:val="FF0000"/>
        </w:rPr>
      </w:pPr>
    </w:p>
    <w:p w:rsidR="00F56D2D" w:rsidRDefault="00F56D2D" w:rsidP="00F56D2D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реализации действующей на территории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муниципального района Новосибирской области муниципальной программы </w:t>
      </w:r>
      <w:r w:rsidRPr="005B0BE5">
        <w:rPr>
          <w:szCs w:val="28"/>
        </w:rPr>
        <w:t>«Обеспечение пожарной безопасности многодетных семей и социально незащищенных категорий граждан на территории</w:t>
      </w:r>
      <w:r>
        <w:rPr>
          <w:szCs w:val="28"/>
        </w:rPr>
        <w:t xml:space="preserve"> </w:t>
      </w:r>
      <w:proofErr w:type="spellStart"/>
      <w:r w:rsidRPr="005B0BE5">
        <w:rPr>
          <w:szCs w:val="28"/>
        </w:rPr>
        <w:t>Чулымского</w:t>
      </w:r>
      <w:proofErr w:type="spellEnd"/>
      <w:r w:rsidRPr="00137BE8">
        <w:rPr>
          <w:szCs w:val="28"/>
        </w:rPr>
        <w:t xml:space="preserve"> </w:t>
      </w:r>
      <w:r w:rsidRPr="005B0BE5">
        <w:rPr>
          <w:szCs w:val="28"/>
        </w:rPr>
        <w:t>района Новосибирской области на 2020-2022 годы»</w:t>
      </w:r>
      <w:r>
        <w:rPr>
          <w:szCs w:val="28"/>
        </w:rPr>
        <w:t xml:space="preserve">, автономными дымовыми пожарными </w:t>
      </w:r>
      <w:proofErr w:type="spellStart"/>
      <w:r>
        <w:rPr>
          <w:szCs w:val="28"/>
        </w:rPr>
        <w:t>извещателями</w:t>
      </w:r>
      <w:proofErr w:type="spellEnd"/>
      <w:r>
        <w:rPr>
          <w:szCs w:val="28"/>
        </w:rPr>
        <w:t xml:space="preserve"> с </w:t>
      </w:r>
      <w:r>
        <w:rPr>
          <w:szCs w:val="28"/>
          <w:lang w:val="en-US"/>
        </w:rPr>
        <w:t>GSM</w:t>
      </w:r>
      <w:r w:rsidRPr="003B7D8C">
        <w:rPr>
          <w:szCs w:val="28"/>
        </w:rPr>
        <w:t xml:space="preserve"> </w:t>
      </w:r>
      <w:r>
        <w:rPr>
          <w:szCs w:val="28"/>
        </w:rPr>
        <w:t xml:space="preserve">модулями  оснащены 286 многодетных семей. Реализация данной программы позволила своевременно получать на пульт в ЕДДС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сигнал о срабатывании датчика и незамедлительно принимать оперативные меры по направлению к месту срабатывания АДПИ глав и старост поселений, а так же противопожарную службу для возможной ликвидации очага пожара на ранней стадии. Так, на основании проведенного анализа только в 2022 году своевременное получение сигнала с автономных дымовых пожарных </w:t>
      </w:r>
      <w:proofErr w:type="spellStart"/>
      <w:r>
        <w:rPr>
          <w:szCs w:val="28"/>
        </w:rPr>
        <w:t>извещателей</w:t>
      </w:r>
      <w:proofErr w:type="spellEnd"/>
      <w:r>
        <w:rPr>
          <w:szCs w:val="28"/>
        </w:rPr>
        <w:t xml:space="preserve"> с </w:t>
      </w:r>
      <w:r>
        <w:rPr>
          <w:szCs w:val="28"/>
          <w:lang w:val="en-US"/>
        </w:rPr>
        <w:t>GSM</w:t>
      </w:r>
      <w:r w:rsidRPr="003B7D8C">
        <w:rPr>
          <w:szCs w:val="28"/>
        </w:rPr>
        <w:t xml:space="preserve"> </w:t>
      </w:r>
      <w:r>
        <w:rPr>
          <w:szCs w:val="28"/>
        </w:rPr>
        <w:t>модулями позволило обнаружить и ликвидировать возгорание на начальной стадии  в трех жилых помещениях, в которых проживают многодетные семьи, а в двух случаях спасти человеческие жизни.</w:t>
      </w:r>
    </w:p>
    <w:p w:rsidR="00F56D2D" w:rsidRDefault="00F56D2D" w:rsidP="00F56D2D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На сегодняшний день на территории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района сохраняется высокий уровень возникновения техногенных пожаров в жилых помещениях, в которых проживают </w:t>
      </w:r>
      <w:r w:rsidRPr="00E835D3">
        <w:rPr>
          <w:szCs w:val="28"/>
          <w:shd w:val="clear" w:color="auto" w:fill="FFFFFF"/>
        </w:rPr>
        <w:t>социально незащищенные категории граждан</w:t>
      </w:r>
      <w:r>
        <w:rPr>
          <w:szCs w:val="28"/>
          <w:shd w:val="clear" w:color="auto" w:fill="FFFFFF"/>
        </w:rPr>
        <w:t xml:space="preserve"> и вставшие на учет новые многодетные семьи, </w:t>
      </w:r>
      <w:r w:rsidRPr="001B2582">
        <w:rPr>
          <w:szCs w:val="28"/>
          <w:shd w:val="clear" w:color="auto" w:fill="FFFFFF"/>
        </w:rPr>
        <w:t xml:space="preserve">что </w:t>
      </w:r>
      <w:r w:rsidRPr="001B2582">
        <w:rPr>
          <w:rFonts w:eastAsia="Calibri"/>
          <w:szCs w:val="28"/>
        </w:rPr>
        <w:t xml:space="preserve"> созда</w:t>
      </w:r>
      <w:r>
        <w:rPr>
          <w:rFonts w:eastAsia="Calibri"/>
          <w:szCs w:val="28"/>
        </w:rPr>
        <w:t>е</w:t>
      </w:r>
      <w:r w:rsidRPr="001B2582">
        <w:rPr>
          <w:rFonts w:eastAsia="Calibri"/>
          <w:szCs w:val="28"/>
        </w:rPr>
        <w:t xml:space="preserve">т серьезную угрозу для жизни и здоровья </w:t>
      </w:r>
      <w:r>
        <w:rPr>
          <w:rFonts w:eastAsia="Calibri"/>
          <w:szCs w:val="28"/>
        </w:rPr>
        <w:t>граждан</w:t>
      </w:r>
      <w:r w:rsidRPr="001B2582">
        <w:rPr>
          <w:rFonts w:eastAsia="Calibri"/>
          <w:szCs w:val="28"/>
        </w:rPr>
        <w:t xml:space="preserve">, а так же </w:t>
      </w:r>
      <w:r>
        <w:rPr>
          <w:rFonts w:eastAsia="Calibri"/>
          <w:szCs w:val="28"/>
        </w:rPr>
        <w:t xml:space="preserve">нанесения </w:t>
      </w:r>
      <w:r w:rsidRPr="001B2582">
        <w:rPr>
          <w:rFonts w:eastAsia="Calibri"/>
          <w:szCs w:val="28"/>
        </w:rPr>
        <w:t xml:space="preserve"> материальн</w:t>
      </w:r>
      <w:r>
        <w:rPr>
          <w:rFonts w:eastAsia="Calibri"/>
          <w:szCs w:val="28"/>
        </w:rPr>
        <w:t>ого</w:t>
      </w:r>
      <w:r w:rsidRPr="001B2582">
        <w:rPr>
          <w:rFonts w:eastAsia="Calibri"/>
          <w:szCs w:val="28"/>
        </w:rPr>
        <w:t xml:space="preserve"> ущерб</w:t>
      </w:r>
      <w:r>
        <w:rPr>
          <w:rFonts w:eastAsia="Calibri"/>
          <w:szCs w:val="28"/>
        </w:rPr>
        <w:t>а.</w:t>
      </w:r>
    </w:p>
    <w:p w:rsidR="00F56D2D" w:rsidRDefault="00F56D2D" w:rsidP="00F56D2D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В </w:t>
      </w:r>
      <w:proofErr w:type="gramStart"/>
      <w:r>
        <w:rPr>
          <w:rFonts w:eastAsia="Calibri"/>
          <w:szCs w:val="28"/>
        </w:rPr>
        <w:t>связи</w:t>
      </w:r>
      <w:proofErr w:type="gramEnd"/>
      <w:r>
        <w:rPr>
          <w:rFonts w:eastAsia="Calibri"/>
          <w:szCs w:val="28"/>
        </w:rPr>
        <w:t xml:space="preserve"> с чем возникает необходимость продолжения установки </w:t>
      </w:r>
      <w:r>
        <w:rPr>
          <w:szCs w:val="28"/>
        </w:rPr>
        <w:t xml:space="preserve">автономных дымовых пожарных </w:t>
      </w:r>
      <w:proofErr w:type="spellStart"/>
      <w:r>
        <w:rPr>
          <w:szCs w:val="28"/>
        </w:rPr>
        <w:t>извещателей</w:t>
      </w:r>
      <w:proofErr w:type="spellEnd"/>
      <w:r>
        <w:rPr>
          <w:szCs w:val="28"/>
        </w:rPr>
        <w:t xml:space="preserve"> с </w:t>
      </w:r>
      <w:r>
        <w:rPr>
          <w:szCs w:val="28"/>
          <w:lang w:val="en-US"/>
        </w:rPr>
        <w:t>GSM</w:t>
      </w:r>
      <w:r w:rsidRPr="003B7D8C">
        <w:rPr>
          <w:szCs w:val="28"/>
        </w:rPr>
        <w:t xml:space="preserve"> </w:t>
      </w:r>
      <w:r>
        <w:rPr>
          <w:szCs w:val="28"/>
        </w:rPr>
        <w:t xml:space="preserve">модулями в жилых помещениях, в которых проживают </w:t>
      </w:r>
      <w:r w:rsidRPr="00E835D3">
        <w:rPr>
          <w:szCs w:val="28"/>
          <w:shd w:val="clear" w:color="auto" w:fill="FFFFFF"/>
        </w:rPr>
        <w:t>социально незащищенные категории граждан</w:t>
      </w:r>
      <w:r>
        <w:rPr>
          <w:szCs w:val="28"/>
          <w:shd w:val="clear" w:color="auto" w:fill="FFFFFF"/>
        </w:rPr>
        <w:t xml:space="preserve"> и вставшие на учет новые многодетные </w:t>
      </w:r>
      <w:r w:rsidRPr="00D50E4B">
        <w:rPr>
          <w:szCs w:val="28"/>
          <w:shd w:val="clear" w:color="auto" w:fill="FFFFFF"/>
        </w:rPr>
        <w:t>семьи</w:t>
      </w:r>
      <w:r>
        <w:rPr>
          <w:szCs w:val="28"/>
          <w:shd w:val="clear" w:color="auto" w:fill="FFFFFF"/>
        </w:rPr>
        <w:t>,</w:t>
      </w:r>
      <w:r w:rsidRPr="00D50E4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с целью </w:t>
      </w:r>
      <w:r w:rsidRPr="00D50E4B">
        <w:rPr>
          <w:rFonts w:eastAsia="Calibri"/>
          <w:szCs w:val="28"/>
        </w:rPr>
        <w:t>своевременно</w:t>
      </w:r>
      <w:r>
        <w:rPr>
          <w:rFonts w:eastAsia="Calibri"/>
          <w:szCs w:val="28"/>
        </w:rPr>
        <w:t>го</w:t>
      </w:r>
      <w:r w:rsidRPr="00D50E4B">
        <w:rPr>
          <w:rFonts w:eastAsia="Calibri"/>
          <w:szCs w:val="28"/>
        </w:rPr>
        <w:t xml:space="preserve"> оповещ</w:t>
      </w:r>
      <w:r>
        <w:rPr>
          <w:rFonts w:eastAsia="Calibri"/>
          <w:szCs w:val="28"/>
        </w:rPr>
        <w:t xml:space="preserve">ения </w:t>
      </w:r>
      <w:r w:rsidRPr="00D50E4B">
        <w:rPr>
          <w:rFonts w:eastAsia="Calibri"/>
          <w:szCs w:val="28"/>
        </w:rPr>
        <w:t>граждан о возникшем пожаре и переда</w:t>
      </w:r>
      <w:r>
        <w:rPr>
          <w:rFonts w:eastAsia="Calibri"/>
          <w:szCs w:val="28"/>
        </w:rPr>
        <w:t>чи</w:t>
      </w:r>
      <w:r w:rsidRPr="00D50E4B">
        <w:rPr>
          <w:rFonts w:eastAsia="Calibri"/>
          <w:szCs w:val="28"/>
        </w:rPr>
        <w:t xml:space="preserve"> сигнал</w:t>
      </w:r>
      <w:r>
        <w:rPr>
          <w:rFonts w:eastAsia="Calibri"/>
          <w:szCs w:val="28"/>
        </w:rPr>
        <w:t>а</w:t>
      </w:r>
      <w:r w:rsidRPr="00D50E4B">
        <w:rPr>
          <w:rFonts w:eastAsia="Calibri"/>
          <w:szCs w:val="28"/>
        </w:rPr>
        <w:t xml:space="preserve"> на пульт в ЕДДС </w:t>
      </w:r>
      <w:proofErr w:type="spellStart"/>
      <w:r w:rsidRPr="00D50E4B">
        <w:rPr>
          <w:rFonts w:eastAsia="Calibri"/>
          <w:szCs w:val="28"/>
        </w:rPr>
        <w:t>Чулымского</w:t>
      </w:r>
      <w:proofErr w:type="spellEnd"/>
      <w:r w:rsidRPr="00D50E4B">
        <w:rPr>
          <w:rFonts w:eastAsia="Calibri"/>
          <w:szCs w:val="28"/>
        </w:rPr>
        <w:t xml:space="preserve"> района</w:t>
      </w:r>
      <w:r>
        <w:rPr>
          <w:rFonts w:eastAsia="Calibri"/>
          <w:szCs w:val="28"/>
        </w:rPr>
        <w:t xml:space="preserve"> для принятия оперативных мер для ликвидации или предотвращения возгорания на начальной стадии. </w:t>
      </w:r>
      <w:r w:rsidRPr="001B2582">
        <w:rPr>
          <w:szCs w:val="28"/>
          <w:shd w:val="clear" w:color="auto" w:fill="FFFFFF"/>
        </w:rPr>
        <w:t xml:space="preserve">  </w:t>
      </w:r>
      <w:r w:rsidRPr="001B2582">
        <w:rPr>
          <w:szCs w:val="28"/>
        </w:rPr>
        <w:t xml:space="preserve"> </w:t>
      </w:r>
    </w:p>
    <w:p w:rsidR="002C2FF4" w:rsidRPr="003C0A80" w:rsidRDefault="002C2FF4" w:rsidP="002C2FF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0A80">
        <w:rPr>
          <w:rFonts w:ascii="Times New Roman" w:hAnsi="Times New Roman" w:cs="Times New Roman"/>
          <w:b/>
          <w:sz w:val="28"/>
          <w:szCs w:val="28"/>
        </w:rPr>
        <w:t>Раздел 3. Цель, задачи, сроки и</w:t>
      </w:r>
    </w:p>
    <w:p w:rsidR="002C2FF4" w:rsidRPr="003C0A80" w:rsidRDefault="002C2FF4" w:rsidP="002C2F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0A80">
        <w:rPr>
          <w:rFonts w:ascii="Times New Roman" w:hAnsi="Times New Roman" w:cs="Times New Roman"/>
          <w:b/>
          <w:sz w:val="28"/>
          <w:szCs w:val="28"/>
        </w:rPr>
        <w:t>этапы реализации муниципальной программы</w:t>
      </w:r>
    </w:p>
    <w:p w:rsidR="002C2FF4" w:rsidRPr="003C0A80" w:rsidRDefault="002C2FF4" w:rsidP="002C2FF4">
      <w:pPr>
        <w:tabs>
          <w:tab w:val="left" w:pos="1935"/>
        </w:tabs>
        <w:ind w:firstLine="709"/>
        <w:jc w:val="center"/>
        <w:rPr>
          <w:b/>
        </w:rPr>
      </w:pPr>
    </w:p>
    <w:p w:rsidR="002C2FF4" w:rsidRPr="003C0A80" w:rsidRDefault="002C2FF4" w:rsidP="00394D1F">
      <w:pPr>
        <w:pStyle w:val="1"/>
        <w:jc w:val="both"/>
      </w:pPr>
      <w:r w:rsidRPr="003C0A80">
        <w:rPr>
          <w:szCs w:val="28"/>
        </w:rPr>
        <w:t xml:space="preserve">       Цель </w:t>
      </w:r>
      <w:r w:rsidR="00394D1F" w:rsidRPr="003C0A80">
        <w:t>Укрепление пожарной безопасности многодетных семей и социально незащищенных категорий граждан</w:t>
      </w:r>
      <w:r w:rsidR="00394D1F" w:rsidRPr="003C0A80">
        <w:rPr>
          <w:szCs w:val="28"/>
        </w:rPr>
        <w:t xml:space="preserve"> </w:t>
      </w:r>
      <w:r w:rsidR="006A3861" w:rsidRPr="003C0A80">
        <w:rPr>
          <w:szCs w:val="28"/>
        </w:rPr>
        <w:t xml:space="preserve">на территории </w:t>
      </w:r>
      <w:proofErr w:type="spellStart"/>
      <w:r w:rsidR="006A3861" w:rsidRPr="003C0A80">
        <w:rPr>
          <w:szCs w:val="28"/>
        </w:rPr>
        <w:t>Чулымского</w:t>
      </w:r>
      <w:proofErr w:type="spellEnd"/>
      <w:r w:rsidR="006A3861" w:rsidRPr="003C0A80">
        <w:rPr>
          <w:szCs w:val="28"/>
        </w:rPr>
        <w:t xml:space="preserve"> </w:t>
      </w:r>
      <w:r w:rsidR="00DF79C2" w:rsidRPr="00F56D2D">
        <w:rPr>
          <w:szCs w:val="28"/>
        </w:rPr>
        <w:t xml:space="preserve">муниципального </w:t>
      </w:r>
      <w:r w:rsidR="006A3861" w:rsidRPr="003C0A80">
        <w:rPr>
          <w:szCs w:val="28"/>
        </w:rPr>
        <w:t>района Новосибирской области.</w:t>
      </w:r>
    </w:p>
    <w:p w:rsidR="002C2FF4" w:rsidRPr="003C0A80" w:rsidRDefault="002C2FF4" w:rsidP="002C2FF4">
      <w:pPr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3C0A80">
        <w:rPr>
          <w:szCs w:val="28"/>
        </w:rPr>
        <w:tab/>
        <w:t>Достижение поставленной цели обеспечивается решением следующих задач:</w:t>
      </w:r>
    </w:p>
    <w:p w:rsidR="009A74DC" w:rsidRPr="003C0A80" w:rsidRDefault="00DF79C2" w:rsidP="00394D1F">
      <w:pPr>
        <w:pStyle w:val="1"/>
        <w:jc w:val="both"/>
      </w:pPr>
      <w:r>
        <w:t xml:space="preserve">       </w:t>
      </w:r>
      <w:r w:rsidR="00394D1F" w:rsidRPr="003C0A80">
        <w:t>Повышение уровня противопожарной защиты многодетных семей и социально незащищенных категорий граждан</w:t>
      </w:r>
      <w:r w:rsidR="00925B66">
        <w:t>.</w:t>
      </w:r>
    </w:p>
    <w:p w:rsidR="002C2FF4" w:rsidRPr="003C0A80" w:rsidRDefault="002C2FF4" w:rsidP="009A74DC">
      <w:pPr>
        <w:widowControl w:val="0"/>
        <w:jc w:val="both"/>
        <w:rPr>
          <w:szCs w:val="28"/>
          <w:shd w:val="clear" w:color="auto" w:fill="FFFFFF"/>
        </w:rPr>
      </w:pPr>
      <w:r w:rsidRPr="003C0A80">
        <w:rPr>
          <w:szCs w:val="28"/>
          <w:shd w:val="clear" w:color="auto" w:fill="FFFFFF"/>
        </w:rPr>
        <w:t xml:space="preserve">     </w:t>
      </w:r>
      <w:r w:rsidRPr="003C0A80">
        <w:t xml:space="preserve">Цель и задачи муниципальной программы с указанием целевых индикаторов приведены в </w:t>
      </w:r>
      <w:hyperlink w:anchor="Par452" w:tooltip="ЦЕЛИ, ЗАДАЧИ И ЦЕЛЕВЫЕ ИНДИКАТОРЫ" w:history="1">
        <w:r w:rsidRPr="003C0A80">
          <w:t>приложении № 1</w:t>
        </w:r>
      </w:hyperlink>
      <w:r w:rsidRPr="003C0A80">
        <w:t xml:space="preserve"> к муниципальной программе. </w:t>
      </w:r>
      <w:r w:rsidRPr="003C0A80">
        <w:rPr>
          <w:szCs w:val="28"/>
          <w:shd w:val="clear" w:color="auto" w:fill="FFFFFF"/>
        </w:rPr>
        <w:t xml:space="preserve"> </w:t>
      </w:r>
    </w:p>
    <w:p w:rsidR="002C2FF4" w:rsidRPr="003C0A80" w:rsidRDefault="002C2FF4" w:rsidP="002C2FF4">
      <w:pPr>
        <w:widowControl w:val="0"/>
        <w:jc w:val="both"/>
        <w:rPr>
          <w:szCs w:val="28"/>
          <w:shd w:val="clear" w:color="auto" w:fill="FFFFFF"/>
        </w:rPr>
      </w:pPr>
      <w:r w:rsidRPr="003C0A80">
        <w:rPr>
          <w:szCs w:val="28"/>
          <w:shd w:val="clear" w:color="auto" w:fill="FFFFFF"/>
        </w:rPr>
        <w:t xml:space="preserve">      </w:t>
      </w:r>
      <w:r w:rsidRPr="003C0A80">
        <w:rPr>
          <w:szCs w:val="28"/>
        </w:rPr>
        <w:t>Эффективность муниципальной программы определяется достижением запланированных показателей целевых индикаторов.</w:t>
      </w:r>
    </w:p>
    <w:p w:rsidR="002C2FF4" w:rsidRPr="003C0A80" w:rsidRDefault="009A74DC" w:rsidP="009A7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80">
        <w:rPr>
          <w:rFonts w:ascii="Times New Roman" w:hAnsi="Times New Roman" w:cs="Times New Roman"/>
          <w:sz w:val="28"/>
          <w:szCs w:val="28"/>
        </w:rPr>
        <w:t>Срок реализации программы составляет 3 года (202</w:t>
      </w:r>
      <w:r w:rsidR="003C0A80" w:rsidRPr="003C0A80">
        <w:rPr>
          <w:rFonts w:ascii="Times New Roman" w:hAnsi="Times New Roman" w:cs="Times New Roman"/>
          <w:sz w:val="28"/>
          <w:szCs w:val="28"/>
        </w:rPr>
        <w:t>3</w:t>
      </w:r>
      <w:r w:rsidRPr="003C0A80">
        <w:rPr>
          <w:rFonts w:ascii="Times New Roman" w:hAnsi="Times New Roman" w:cs="Times New Roman"/>
          <w:sz w:val="28"/>
          <w:szCs w:val="28"/>
        </w:rPr>
        <w:t xml:space="preserve"> - 202</w:t>
      </w:r>
      <w:r w:rsidR="003C0A80" w:rsidRPr="003C0A80">
        <w:rPr>
          <w:rFonts w:ascii="Times New Roman" w:hAnsi="Times New Roman" w:cs="Times New Roman"/>
          <w:sz w:val="28"/>
          <w:szCs w:val="28"/>
        </w:rPr>
        <w:t>5</w:t>
      </w:r>
      <w:r w:rsidRPr="003C0A80">
        <w:rPr>
          <w:rFonts w:ascii="Times New Roman" w:hAnsi="Times New Roman" w:cs="Times New Roman"/>
          <w:sz w:val="28"/>
          <w:szCs w:val="28"/>
        </w:rPr>
        <w:t xml:space="preserve"> годы), этапы реализации программы  не выделяются.</w:t>
      </w:r>
    </w:p>
    <w:p w:rsidR="002C2FF4" w:rsidRPr="00386E9B" w:rsidRDefault="002C2FF4" w:rsidP="002C2FF4">
      <w:pPr>
        <w:widowControl w:val="0"/>
        <w:jc w:val="both"/>
        <w:rPr>
          <w:color w:val="FF0000"/>
          <w:szCs w:val="28"/>
          <w:shd w:val="clear" w:color="auto" w:fill="FFFFFF"/>
        </w:rPr>
      </w:pPr>
    </w:p>
    <w:p w:rsidR="002C2FF4" w:rsidRPr="003C0A80" w:rsidRDefault="002C2FF4" w:rsidP="002C2FF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0A80">
        <w:rPr>
          <w:rFonts w:ascii="Times New Roman" w:hAnsi="Times New Roman" w:cs="Times New Roman"/>
          <w:b/>
          <w:sz w:val="28"/>
          <w:szCs w:val="28"/>
        </w:rPr>
        <w:t>Раздел 4. Обоснование выделения системы мероприятий и краткое</w:t>
      </w:r>
    </w:p>
    <w:p w:rsidR="002C2FF4" w:rsidRPr="003C0A80" w:rsidRDefault="002C2FF4" w:rsidP="002C2F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80">
        <w:rPr>
          <w:rFonts w:ascii="Times New Roman" w:hAnsi="Times New Roman" w:cs="Times New Roman"/>
          <w:b/>
          <w:sz w:val="28"/>
          <w:szCs w:val="28"/>
        </w:rPr>
        <w:t>описание основных мероприятий муниципальной программы</w:t>
      </w:r>
    </w:p>
    <w:p w:rsidR="002C2FF4" w:rsidRPr="003C0A80" w:rsidRDefault="002C2FF4" w:rsidP="002C2FF4">
      <w:pPr>
        <w:widowControl w:val="0"/>
        <w:jc w:val="both"/>
        <w:rPr>
          <w:b/>
          <w:szCs w:val="28"/>
        </w:rPr>
      </w:pPr>
    </w:p>
    <w:p w:rsidR="009A74DC" w:rsidRPr="003C0A80" w:rsidRDefault="009A74DC" w:rsidP="009A7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80">
        <w:rPr>
          <w:rFonts w:ascii="Times New Roman" w:hAnsi="Times New Roman" w:cs="Times New Roman"/>
          <w:sz w:val="28"/>
          <w:szCs w:val="28"/>
        </w:rPr>
        <w:t>В рамках решения задач программы предусмотрена реализация основных мероприятий.</w:t>
      </w:r>
    </w:p>
    <w:p w:rsidR="009A74DC" w:rsidRPr="003C0A80" w:rsidRDefault="009A74DC" w:rsidP="009A7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80">
        <w:rPr>
          <w:rFonts w:ascii="Times New Roman" w:hAnsi="Times New Roman" w:cs="Times New Roman"/>
          <w:sz w:val="28"/>
          <w:szCs w:val="28"/>
        </w:rPr>
        <w:t>Система программных мероприятий, состоящая из перечня конкретных, увязанных с целью и задачами муниципальной программы мероприятий, и ресурсное обеспечение муниципальной программы представлены в приложении № 2 к муниципальной программе.</w:t>
      </w:r>
    </w:p>
    <w:p w:rsidR="002C2FF4" w:rsidRPr="003C0A80" w:rsidRDefault="002C2FF4" w:rsidP="002C2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80">
        <w:rPr>
          <w:rFonts w:ascii="Times New Roman" w:hAnsi="Times New Roman" w:cs="Times New Roman"/>
          <w:sz w:val="28"/>
          <w:szCs w:val="28"/>
        </w:rPr>
        <w:t>Для решения задачи  «</w:t>
      </w:r>
      <w:r w:rsidR="00394D1F" w:rsidRPr="003C0A80">
        <w:rPr>
          <w:rFonts w:ascii="Times New Roman" w:hAnsi="Times New Roman" w:cs="Times New Roman"/>
          <w:sz w:val="28"/>
          <w:szCs w:val="28"/>
        </w:rPr>
        <w:t>Повышение уровня противопожарной защиты многодетных семей и социально незащищенных категорий граждан</w:t>
      </w:r>
      <w:r w:rsidR="002A0620" w:rsidRPr="003C0A8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A0620" w:rsidRPr="003C0A8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2A0620" w:rsidRPr="00F56D2D">
        <w:rPr>
          <w:rFonts w:ascii="Times New Roman" w:hAnsi="Times New Roman" w:cs="Times New Roman"/>
          <w:sz w:val="28"/>
          <w:szCs w:val="28"/>
        </w:rPr>
        <w:t xml:space="preserve"> </w:t>
      </w:r>
      <w:r w:rsidR="00925B66" w:rsidRPr="00F56D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620" w:rsidRPr="003C0A80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proofErr w:type="gramStart"/>
      <w:r w:rsidR="002A0620" w:rsidRPr="003C0A80">
        <w:rPr>
          <w:rFonts w:ascii="Times New Roman" w:hAnsi="Times New Roman" w:cs="Times New Roman"/>
          <w:sz w:val="28"/>
          <w:szCs w:val="28"/>
        </w:rPr>
        <w:t>;</w:t>
      </w:r>
      <w:r w:rsidRPr="003C0A8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C0A80">
        <w:rPr>
          <w:rFonts w:ascii="Times New Roman" w:hAnsi="Times New Roman" w:cs="Times New Roman"/>
          <w:sz w:val="28"/>
          <w:szCs w:val="28"/>
        </w:rPr>
        <w:t xml:space="preserve"> направлены следующие мероприятия:</w:t>
      </w:r>
    </w:p>
    <w:p w:rsidR="00925B66" w:rsidRDefault="002A0620" w:rsidP="002C2F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A80">
        <w:rPr>
          <w:rFonts w:ascii="Times New Roman" w:hAnsi="Times New Roman" w:cs="Times New Roman"/>
          <w:sz w:val="28"/>
          <w:szCs w:val="28"/>
        </w:rPr>
        <w:t xml:space="preserve">Мероприятие 1. </w:t>
      </w:r>
      <w:r w:rsidR="000D7219" w:rsidRPr="003C0A80">
        <w:rPr>
          <w:rFonts w:ascii="Times New Roman" w:hAnsi="Times New Roman" w:cs="Times New Roman"/>
          <w:sz w:val="28"/>
          <w:szCs w:val="28"/>
        </w:rPr>
        <w:t>Приобретение и у</w:t>
      </w:r>
      <w:r w:rsidRPr="003C0A80">
        <w:rPr>
          <w:rFonts w:ascii="Times New Roman" w:hAnsi="Times New Roman" w:cs="Times New Roman"/>
          <w:sz w:val="28"/>
          <w:szCs w:val="28"/>
        </w:rPr>
        <w:t xml:space="preserve">становка автономных пожарных </w:t>
      </w:r>
      <w:proofErr w:type="spellStart"/>
      <w:r w:rsidRPr="003C0A80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3C0A80">
        <w:rPr>
          <w:rFonts w:ascii="Times New Roman" w:hAnsi="Times New Roman" w:cs="Times New Roman"/>
          <w:sz w:val="28"/>
          <w:szCs w:val="28"/>
        </w:rPr>
        <w:t xml:space="preserve"> с функцией передачи сигнала о пожаре через </w:t>
      </w:r>
      <w:r w:rsidRPr="003C0A80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3C0A80">
        <w:rPr>
          <w:rFonts w:ascii="Times New Roman" w:hAnsi="Times New Roman" w:cs="Times New Roman"/>
          <w:sz w:val="28"/>
          <w:szCs w:val="28"/>
        </w:rPr>
        <w:t>- модуль.</w:t>
      </w:r>
    </w:p>
    <w:p w:rsidR="002A0620" w:rsidRDefault="002A0620" w:rsidP="002C2F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A80">
        <w:rPr>
          <w:rFonts w:ascii="Times New Roman" w:hAnsi="Times New Roman" w:cs="Times New Roman"/>
          <w:sz w:val="28"/>
          <w:szCs w:val="28"/>
        </w:rPr>
        <w:t xml:space="preserve">Мероприятие включает в себя расходы на приобретение и монтаж автономных пожарных </w:t>
      </w:r>
      <w:proofErr w:type="spellStart"/>
      <w:r w:rsidRPr="003C0A80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3C0A80">
        <w:rPr>
          <w:rFonts w:ascii="Times New Roman" w:hAnsi="Times New Roman" w:cs="Times New Roman"/>
          <w:sz w:val="28"/>
          <w:szCs w:val="28"/>
        </w:rPr>
        <w:t xml:space="preserve"> с функцией передачи сигнала о пожаре через </w:t>
      </w:r>
      <w:r w:rsidRPr="003C0A80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3C0A80">
        <w:rPr>
          <w:rFonts w:ascii="Times New Roman" w:hAnsi="Times New Roman" w:cs="Times New Roman"/>
          <w:sz w:val="28"/>
          <w:szCs w:val="28"/>
        </w:rPr>
        <w:t xml:space="preserve">- модуль для  многодетных семьей, одиноко проживающих пенсионеров преклонного возраста, одиноко проживающих маломобильных инвалидов, семьей, находящимся в опасном социальном положении и имеющих несовершеннолетних детей проживающих на территории </w:t>
      </w:r>
      <w:proofErr w:type="spellStart"/>
      <w:r w:rsidRPr="003C0A8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3C0A80">
        <w:rPr>
          <w:rFonts w:ascii="Times New Roman" w:hAnsi="Times New Roman" w:cs="Times New Roman"/>
          <w:sz w:val="28"/>
          <w:szCs w:val="28"/>
        </w:rPr>
        <w:t xml:space="preserve"> </w:t>
      </w:r>
      <w:r w:rsidR="00925B66" w:rsidRPr="00F56D2D">
        <w:rPr>
          <w:rFonts w:ascii="Times New Roman" w:hAnsi="Times New Roman" w:cs="Times New Roman"/>
          <w:sz w:val="28"/>
          <w:szCs w:val="28"/>
        </w:rPr>
        <w:t>муниципального</w:t>
      </w:r>
      <w:r w:rsidR="00925B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0A80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925B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5B66" w:rsidRPr="00F56D2D" w:rsidRDefault="00925B66" w:rsidP="002C2F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D2D">
        <w:rPr>
          <w:rFonts w:ascii="Times New Roman" w:hAnsi="Times New Roman" w:cs="Times New Roman"/>
          <w:sz w:val="28"/>
          <w:szCs w:val="28"/>
        </w:rPr>
        <w:t xml:space="preserve">Мероприятие 2. Сопровождение работоспособности автономных пожарных </w:t>
      </w:r>
      <w:proofErr w:type="spellStart"/>
      <w:r w:rsidRPr="00F56D2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F84A22" w:rsidRPr="00F56D2D">
        <w:rPr>
          <w:rFonts w:ascii="Times New Roman" w:hAnsi="Times New Roman" w:cs="Times New Roman"/>
          <w:sz w:val="28"/>
          <w:szCs w:val="28"/>
        </w:rPr>
        <w:t>.</w:t>
      </w:r>
    </w:p>
    <w:p w:rsidR="00F84A22" w:rsidRPr="00F56D2D" w:rsidRDefault="00F84A22" w:rsidP="00F84A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D2D">
        <w:rPr>
          <w:rFonts w:ascii="Times New Roman" w:hAnsi="Times New Roman" w:cs="Times New Roman"/>
          <w:sz w:val="28"/>
          <w:szCs w:val="28"/>
        </w:rPr>
        <w:t xml:space="preserve">Мероприятие включает в себя проведение проверок работоспособности автономных пожарных </w:t>
      </w:r>
      <w:proofErr w:type="spellStart"/>
      <w:r w:rsidRPr="00F56D2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F56D2D">
        <w:rPr>
          <w:rFonts w:ascii="Times New Roman" w:hAnsi="Times New Roman" w:cs="Times New Roman"/>
          <w:sz w:val="28"/>
          <w:szCs w:val="28"/>
        </w:rPr>
        <w:t xml:space="preserve"> и их сохранность.</w:t>
      </w:r>
    </w:p>
    <w:p w:rsidR="00F84A22" w:rsidRPr="00925B66" w:rsidRDefault="00F84A22" w:rsidP="002C2FF4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C2FF4" w:rsidRPr="00386E9B" w:rsidRDefault="002C2FF4" w:rsidP="002C2FF4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2FF4" w:rsidRPr="003C0A80" w:rsidRDefault="002C2FF4" w:rsidP="002C2FF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0A80">
        <w:rPr>
          <w:rFonts w:ascii="Times New Roman" w:hAnsi="Times New Roman" w:cs="Times New Roman"/>
          <w:b/>
          <w:sz w:val="28"/>
          <w:szCs w:val="28"/>
        </w:rPr>
        <w:t xml:space="preserve">Раздел 5. Ресурсное обеспечение муниципальной программы </w:t>
      </w:r>
    </w:p>
    <w:p w:rsidR="002C2FF4" w:rsidRPr="003C0A80" w:rsidRDefault="002C2FF4" w:rsidP="002C2FF4">
      <w:pPr>
        <w:widowControl w:val="0"/>
        <w:jc w:val="both"/>
        <w:rPr>
          <w:b/>
          <w:szCs w:val="28"/>
        </w:rPr>
      </w:pPr>
    </w:p>
    <w:p w:rsidR="004A4B99" w:rsidRPr="00673E6D" w:rsidRDefault="004A4B99" w:rsidP="004A4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E6D">
        <w:rPr>
          <w:rFonts w:ascii="Times New Roman" w:hAnsi="Times New Roman" w:cs="Times New Roman"/>
          <w:sz w:val="28"/>
          <w:szCs w:val="28"/>
        </w:rPr>
        <w:t>Планируемый общий объем финансирования программы за счет всех источников финансирования составляет 1</w:t>
      </w:r>
      <w:r>
        <w:rPr>
          <w:rFonts w:ascii="Times New Roman" w:hAnsi="Times New Roman" w:cs="Times New Roman"/>
          <w:sz w:val="28"/>
          <w:szCs w:val="28"/>
        </w:rPr>
        <w:t>741,</w:t>
      </w:r>
      <w:r w:rsidRPr="00673E6D">
        <w:rPr>
          <w:rFonts w:ascii="Times New Roman" w:hAnsi="Times New Roman" w:cs="Times New Roman"/>
          <w:sz w:val="28"/>
          <w:szCs w:val="28"/>
        </w:rPr>
        <w:t>6</w:t>
      </w:r>
      <w:r w:rsidRPr="00673E6D">
        <w:rPr>
          <w:b/>
          <w:sz w:val="28"/>
          <w:szCs w:val="28"/>
        </w:rPr>
        <w:t xml:space="preserve">  </w:t>
      </w:r>
      <w:r w:rsidRPr="00673E6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A4B99" w:rsidRPr="00673E6D" w:rsidRDefault="004A4B99" w:rsidP="004A4B99">
      <w:pPr>
        <w:ind w:firstLine="709"/>
        <w:rPr>
          <w:szCs w:val="28"/>
        </w:rPr>
      </w:pPr>
      <w:r w:rsidRPr="00673E6D">
        <w:rPr>
          <w:szCs w:val="28"/>
        </w:rPr>
        <w:t xml:space="preserve">2023 год – </w:t>
      </w:r>
      <w:r>
        <w:rPr>
          <w:szCs w:val="28"/>
        </w:rPr>
        <w:t>1044,96</w:t>
      </w:r>
      <w:r w:rsidRPr="00673E6D">
        <w:rPr>
          <w:szCs w:val="28"/>
        </w:rPr>
        <w:t xml:space="preserve"> тыс. руб.</w:t>
      </w:r>
    </w:p>
    <w:p w:rsidR="004A4B99" w:rsidRPr="00673E6D" w:rsidRDefault="004A4B99" w:rsidP="004A4B99">
      <w:pPr>
        <w:ind w:firstLine="709"/>
        <w:rPr>
          <w:szCs w:val="28"/>
        </w:rPr>
      </w:pPr>
      <w:r w:rsidRPr="00673E6D">
        <w:rPr>
          <w:szCs w:val="28"/>
        </w:rPr>
        <w:t>2024 год – 348,32 тыс. руб.</w:t>
      </w:r>
    </w:p>
    <w:p w:rsidR="008646C3" w:rsidRDefault="004A4B99" w:rsidP="004A4B99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673E6D">
        <w:rPr>
          <w:rFonts w:ascii="Times New Roman" w:hAnsi="Times New Roman" w:cs="Times New Roman"/>
          <w:sz w:val="28"/>
          <w:szCs w:val="28"/>
        </w:rPr>
        <w:t>2025 год – 348,32</w:t>
      </w:r>
      <w:r w:rsidRPr="00673E6D">
        <w:rPr>
          <w:sz w:val="28"/>
          <w:szCs w:val="28"/>
        </w:rPr>
        <w:t xml:space="preserve"> </w:t>
      </w:r>
      <w:r w:rsidRPr="00673E6D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D68" w:rsidRPr="009B7D68" w:rsidRDefault="009B7D68" w:rsidP="009B7D68">
      <w:pPr>
        <w:widowControl w:val="0"/>
        <w:ind w:firstLine="540"/>
        <w:jc w:val="both"/>
        <w:rPr>
          <w:szCs w:val="28"/>
        </w:rPr>
      </w:pPr>
      <w:r w:rsidRPr="00792BA8">
        <w:rPr>
          <w:szCs w:val="28"/>
        </w:rPr>
        <w:t>Ресурсное обеспечение и прогнозная (справочная) оценка расходов на реализацию мероприятий программы</w:t>
      </w:r>
      <w:r w:rsidRPr="00792BA8">
        <w:rPr>
          <w:strike/>
          <w:szCs w:val="28"/>
        </w:rPr>
        <w:t xml:space="preserve"> </w:t>
      </w:r>
      <w:r w:rsidRPr="00792BA8">
        <w:rPr>
          <w:szCs w:val="28"/>
        </w:rPr>
        <w:t xml:space="preserve">за счет средств муниципального бюджета по годам представлены в </w:t>
      </w:r>
      <w:hyperlink w:anchor="Par1079" w:tooltip="Ресурсное обеспечение и прогнозная (справочная) оценка" w:history="1">
        <w:r w:rsidRPr="00792BA8">
          <w:rPr>
            <w:szCs w:val="28"/>
          </w:rPr>
          <w:t xml:space="preserve">приложении N </w:t>
        </w:r>
      </w:hyperlink>
      <w:r w:rsidRPr="00792BA8">
        <w:rPr>
          <w:szCs w:val="28"/>
        </w:rPr>
        <w:t>3 к муниципальной программе.</w:t>
      </w:r>
    </w:p>
    <w:p w:rsidR="002C2FF4" w:rsidRPr="003C0A80" w:rsidRDefault="002C2FF4" w:rsidP="002C2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A80">
        <w:rPr>
          <w:rFonts w:ascii="Times New Roman" w:hAnsi="Times New Roman" w:cs="Times New Roman"/>
          <w:sz w:val="28"/>
          <w:szCs w:val="28"/>
        </w:rPr>
        <w:t>Объем финансового обеспечения муниципальной программы является прогнозным и подлежит ежегодному уточнению.</w:t>
      </w:r>
    </w:p>
    <w:p w:rsidR="002C2FF4" w:rsidRPr="00386E9B" w:rsidRDefault="002C2FF4" w:rsidP="002C2FF4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2FF4" w:rsidRPr="003C0A80" w:rsidRDefault="002C2FF4" w:rsidP="002C2FF4">
      <w:pPr>
        <w:widowControl w:val="0"/>
        <w:spacing w:line="311" w:lineRule="exact"/>
        <w:ind w:right="423"/>
        <w:jc w:val="center"/>
        <w:rPr>
          <w:b/>
          <w:szCs w:val="28"/>
        </w:rPr>
      </w:pPr>
      <w:r w:rsidRPr="003C0A80">
        <w:rPr>
          <w:b/>
          <w:szCs w:val="28"/>
        </w:rPr>
        <w:t xml:space="preserve">Раздел 6. Организация управления и </w:t>
      </w:r>
      <w:proofErr w:type="gramStart"/>
      <w:r w:rsidRPr="003C0A80">
        <w:rPr>
          <w:b/>
          <w:szCs w:val="28"/>
        </w:rPr>
        <w:t>контроль за</w:t>
      </w:r>
      <w:proofErr w:type="gramEnd"/>
      <w:r w:rsidRPr="003C0A80">
        <w:rPr>
          <w:b/>
          <w:szCs w:val="28"/>
        </w:rPr>
        <w:t xml:space="preserve"> ходом реализации программы</w:t>
      </w:r>
    </w:p>
    <w:p w:rsidR="002C2FF4" w:rsidRPr="003C0A80" w:rsidRDefault="002C2FF4" w:rsidP="002C2FF4">
      <w:pPr>
        <w:widowControl w:val="0"/>
        <w:ind w:firstLine="720"/>
        <w:jc w:val="both"/>
        <w:rPr>
          <w:szCs w:val="28"/>
        </w:rPr>
      </w:pPr>
    </w:p>
    <w:p w:rsidR="00957069" w:rsidRPr="003C0A80" w:rsidRDefault="00957069" w:rsidP="00F84A22">
      <w:pPr>
        <w:widowControl w:val="0"/>
        <w:spacing w:line="310" w:lineRule="exact"/>
        <w:ind w:firstLine="567"/>
        <w:jc w:val="both"/>
        <w:rPr>
          <w:szCs w:val="28"/>
        </w:rPr>
      </w:pPr>
      <w:r w:rsidRPr="003C0A80">
        <w:rPr>
          <w:bCs/>
          <w:szCs w:val="28"/>
        </w:rPr>
        <w:t xml:space="preserve">МКУ «Управление ГО и ЧС </w:t>
      </w:r>
      <w:proofErr w:type="spellStart"/>
      <w:r w:rsidRPr="003C0A80">
        <w:rPr>
          <w:bCs/>
          <w:szCs w:val="28"/>
        </w:rPr>
        <w:t>Чулымского</w:t>
      </w:r>
      <w:proofErr w:type="spellEnd"/>
      <w:r w:rsidRPr="003C0A80">
        <w:rPr>
          <w:bCs/>
          <w:szCs w:val="28"/>
        </w:rPr>
        <w:t xml:space="preserve"> района»</w:t>
      </w:r>
      <w:r w:rsidRPr="003C0A80">
        <w:rPr>
          <w:szCs w:val="28"/>
        </w:rPr>
        <w:t>, являясь исполнителем - координатором программы:</w:t>
      </w:r>
    </w:p>
    <w:p w:rsidR="00957069" w:rsidRPr="003C0A80" w:rsidRDefault="00957069" w:rsidP="00957069">
      <w:pPr>
        <w:widowControl w:val="0"/>
        <w:spacing w:line="324" w:lineRule="exact"/>
        <w:rPr>
          <w:szCs w:val="28"/>
        </w:rPr>
      </w:pPr>
      <w:r w:rsidRPr="003C0A80">
        <w:rPr>
          <w:szCs w:val="28"/>
        </w:rPr>
        <w:t xml:space="preserve">          - несет ответственность за реализацию программы;</w:t>
      </w:r>
    </w:p>
    <w:p w:rsidR="00957069" w:rsidRPr="003C0A80" w:rsidRDefault="00957069" w:rsidP="00957069">
      <w:pPr>
        <w:widowControl w:val="0"/>
        <w:spacing w:line="321" w:lineRule="exact"/>
        <w:jc w:val="both"/>
        <w:rPr>
          <w:szCs w:val="28"/>
        </w:rPr>
      </w:pPr>
      <w:r w:rsidRPr="003C0A80">
        <w:rPr>
          <w:szCs w:val="28"/>
        </w:rPr>
        <w:t xml:space="preserve">         -осуществляет текущую работу по координации деятельности исполнителей, обеспечивая их согласованные действия по подготовке и реализации мероприятий программы;</w:t>
      </w:r>
    </w:p>
    <w:p w:rsidR="00957069" w:rsidRPr="003C0A80" w:rsidRDefault="00957069" w:rsidP="00957069">
      <w:pPr>
        <w:widowControl w:val="0"/>
        <w:spacing w:line="321" w:lineRule="exact"/>
        <w:jc w:val="both"/>
        <w:rPr>
          <w:szCs w:val="28"/>
        </w:rPr>
      </w:pPr>
      <w:r w:rsidRPr="003C0A80">
        <w:rPr>
          <w:szCs w:val="28"/>
        </w:rPr>
        <w:t xml:space="preserve">        - подготавливает проекты муниципальных правовых актов об изменениях и дополнений в программу;</w:t>
      </w:r>
    </w:p>
    <w:p w:rsidR="00957069" w:rsidRPr="003C0A80" w:rsidRDefault="00957069" w:rsidP="00957069">
      <w:pPr>
        <w:widowControl w:val="0"/>
        <w:spacing w:line="321" w:lineRule="exact"/>
        <w:jc w:val="both"/>
        <w:rPr>
          <w:szCs w:val="28"/>
        </w:rPr>
      </w:pPr>
      <w:r w:rsidRPr="003C0A80">
        <w:rPr>
          <w:szCs w:val="28"/>
        </w:rPr>
        <w:t xml:space="preserve">        -  подготавливает и представляет в установленном порядке бюджетные заявки на финансирование мероприятий  программы на плановый период;</w:t>
      </w:r>
    </w:p>
    <w:p w:rsidR="00957069" w:rsidRPr="003C0A80" w:rsidRDefault="00957069" w:rsidP="00957069">
      <w:pPr>
        <w:widowControl w:val="0"/>
        <w:spacing w:line="321" w:lineRule="exact"/>
        <w:jc w:val="both"/>
        <w:rPr>
          <w:szCs w:val="28"/>
        </w:rPr>
      </w:pPr>
      <w:r w:rsidRPr="003C0A80">
        <w:rPr>
          <w:sz w:val="27"/>
          <w:szCs w:val="27"/>
        </w:rPr>
        <w:t xml:space="preserve">         - </w:t>
      </w:r>
      <w:r w:rsidRPr="003C0A80">
        <w:rPr>
          <w:szCs w:val="28"/>
        </w:rPr>
        <w:t xml:space="preserve">ежегодно до 1 марта года, следующего за отчетным годом, представляет в отдел </w:t>
      </w:r>
      <w:proofErr w:type="gramStart"/>
      <w:r w:rsidRPr="003C0A80">
        <w:rPr>
          <w:szCs w:val="28"/>
        </w:rPr>
        <w:t xml:space="preserve">экономики управления экономического развития администрации </w:t>
      </w:r>
      <w:proofErr w:type="spellStart"/>
      <w:r w:rsidRPr="003C0A80">
        <w:rPr>
          <w:szCs w:val="28"/>
        </w:rPr>
        <w:t>Чулымского</w:t>
      </w:r>
      <w:proofErr w:type="spellEnd"/>
      <w:r w:rsidRPr="003C0A80">
        <w:rPr>
          <w:szCs w:val="28"/>
        </w:rPr>
        <w:t xml:space="preserve"> района годовой</w:t>
      </w:r>
      <w:proofErr w:type="gramEnd"/>
      <w:r w:rsidRPr="003C0A80">
        <w:rPr>
          <w:szCs w:val="28"/>
        </w:rPr>
        <w:t xml:space="preserve"> отчет о реализации основных мероприятий программы.</w:t>
      </w:r>
    </w:p>
    <w:p w:rsidR="00957069" w:rsidRPr="003C0A80" w:rsidRDefault="00957069" w:rsidP="00957069">
      <w:pPr>
        <w:widowControl w:val="0"/>
        <w:jc w:val="both"/>
        <w:rPr>
          <w:szCs w:val="28"/>
        </w:rPr>
      </w:pPr>
      <w:r w:rsidRPr="003C0A80">
        <w:rPr>
          <w:szCs w:val="28"/>
        </w:rPr>
        <w:t xml:space="preserve">        Реализация программы в части выполнения мероприятий по приобретению товаров, выполнения работ и оказания услуг осуществляется на основании муниципальных контрактов на поставку товаров, выполнения работ и оказания услуг для муниципальных нужд </w:t>
      </w:r>
      <w:proofErr w:type="spellStart"/>
      <w:r w:rsidRPr="003C0A80">
        <w:rPr>
          <w:szCs w:val="28"/>
        </w:rPr>
        <w:t>Чулымского</w:t>
      </w:r>
      <w:proofErr w:type="spellEnd"/>
      <w:r w:rsidRPr="003C0A80">
        <w:rPr>
          <w:szCs w:val="28"/>
        </w:rPr>
        <w:t xml:space="preserve"> района, заключаемых заказчиком программы с поставщиками товаров (работ, услуг).</w:t>
      </w:r>
    </w:p>
    <w:p w:rsidR="00957069" w:rsidRPr="003C0A80" w:rsidRDefault="00957069" w:rsidP="00957069">
      <w:pPr>
        <w:widowControl w:val="0"/>
        <w:jc w:val="both"/>
        <w:rPr>
          <w:szCs w:val="28"/>
        </w:rPr>
      </w:pPr>
      <w:r w:rsidRPr="003C0A80">
        <w:rPr>
          <w:szCs w:val="28"/>
        </w:rPr>
        <w:t xml:space="preserve">        Размещение заказов на поставки товаров, выполнения работ и оказания услуг проводится 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957069" w:rsidRPr="003C0A80" w:rsidRDefault="00957069" w:rsidP="00394D1F">
      <w:pPr>
        <w:widowControl w:val="0"/>
        <w:ind w:right="423"/>
        <w:jc w:val="both"/>
        <w:rPr>
          <w:szCs w:val="28"/>
        </w:rPr>
      </w:pPr>
      <w:r w:rsidRPr="003C0A80">
        <w:rPr>
          <w:szCs w:val="28"/>
        </w:rPr>
        <w:t xml:space="preserve">         </w:t>
      </w:r>
      <w:proofErr w:type="gramStart"/>
      <w:r w:rsidRPr="003C0A80">
        <w:rPr>
          <w:szCs w:val="28"/>
        </w:rPr>
        <w:t>Контроль за</w:t>
      </w:r>
      <w:proofErr w:type="gramEnd"/>
      <w:r w:rsidRPr="003C0A80">
        <w:rPr>
          <w:szCs w:val="28"/>
        </w:rPr>
        <w:t xml:space="preserve"> ходом реализации программы осуществляют Совет депутатов </w:t>
      </w:r>
      <w:proofErr w:type="spellStart"/>
      <w:r w:rsidRPr="003C0A80">
        <w:rPr>
          <w:szCs w:val="28"/>
        </w:rPr>
        <w:t>Чулымского</w:t>
      </w:r>
      <w:proofErr w:type="spellEnd"/>
      <w:r w:rsidRPr="003C0A80">
        <w:rPr>
          <w:szCs w:val="28"/>
        </w:rPr>
        <w:t xml:space="preserve"> района, Глава </w:t>
      </w:r>
      <w:proofErr w:type="spellStart"/>
      <w:r w:rsidRPr="003C0A80">
        <w:rPr>
          <w:szCs w:val="28"/>
        </w:rPr>
        <w:t>Чулымского</w:t>
      </w:r>
      <w:proofErr w:type="spellEnd"/>
      <w:r w:rsidRPr="003C0A80">
        <w:rPr>
          <w:szCs w:val="28"/>
        </w:rPr>
        <w:t xml:space="preserve"> района в пределах компетенции, установленной    законодательством    Российской    Федерации, Уставом </w:t>
      </w:r>
      <w:proofErr w:type="spellStart"/>
      <w:r w:rsidRPr="003C0A80">
        <w:rPr>
          <w:szCs w:val="28"/>
        </w:rPr>
        <w:t>Чулымского</w:t>
      </w:r>
      <w:proofErr w:type="spellEnd"/>
      <w:r w:rsidRPr="00F56D2D">
        <w:rPr>
          <w:szCs w:val="28"/>
        </w:rPr>
        <w:t xml:space="preserve"> </w:t>
      </w:r>
      <w:r w:rsidR="00F84A22" w:rsidRPr="00F56D2D">
        <w:rPr>
          <w:szCs w:val="28"/>
        </w:rPr>
        <w:t xml:space="preserve">муниципального </w:t>
      </w:r>
      <w:r w:rsidRPr="003C0A80">
        <w:rPr>
          <w:szCs w:val="28"/>
        </w:rPr>
        <w:t>района Новосибирской области, муниципальными правовыми актами.</w:t>
      </w:r>
    </w:p>
    <w:p w:rsidR="00957069" w:rsidRPr="00386E9B" w:rsidRDefault="00957069" w:rsidP="002C2FF4">
      <w:pPr>
        <w:widowControl w:val="0"/>
        <w:ind w:firstLine="709"/>
        <w:jc w:val="both"/>
        <w:rPr>
          <w:color w:val="FF0000"/>
          <w:szCs w:val="28"/>
        </w:rPr>
      </w:pPr>
    </w:p>
    <w:p w:rsidR="002C2FF4" w:rsidRPr="003C0A80" w:rsidRDefault="002C2FF4" w:rsidP="002C2FF4">
      <w:pPr>
        <w:widowControl w:val="0"/>
        <w:spacing w:line="311" w:lineRule="exact"/>
        <w:ind w:right="423"/>
        <w:jc w:val="center"/>
        <w:rPr>
          <w:b/>
          <w:szCs w:val="28"/>
        </w:rPr>
      </w:pPr>
      <w:r w:rsidRPr="003C0A80">
        <w:rPr>
          <w:b/>
          <w:szCs w:val="28"/>
        </w:rPr>
        <w:t>Раздел 7. Оценка ожидаемых результатов реализации программы</w:t>
      </w:r>
    </w:p>
    <w:p w:rsidR="00957069" w:rsidRPr="003C0A80" w:rsidRDefault="00957069" w:rsidP="00957069">
      <w:pPr>
        <w:widowControl w:val="0"/>
        <w:spacing w:line="310" w:lineRule="exact"/>
        <w:ind w:right="423" w:firstLine="567"/>
        <w:jc w:val="both"/>
        <w:rPr>
          <w:b/>
          <w:szCs w:val="28"/>
        </w:rPr>
      </w:pPr>
      <w:r w:rsidRPr="003C0A80">
        <w:rPr>
          <w:szCs w:val="28"/>
        </w:rPr>
        <w:t>Реализация программы позволит:</w:t>
      </w:r>
    </w:p>
    <w:p w:rsidR="00F56D2D" w:rsidRPr="003C0A80" w:rsidRDefault="00F56D2D" w:rsidP="00F56D2D">
      <w:pPr>
        <w:ind w:left="34" w:firstLine="709"/>
        <w:jc w:val="both"/>
        <w:rPr>
          <w:szCs w:val="28"/>
        </w:rPr>
      </w:pPr>
      <w:r w:rsidRPr="003C0A80">
        <w:t xml:space="preserve">- </w:t>
      </w:r>
      <w:r>
        <w:t xml:space="preserve">Обеспечить </w:t>
      </w:r>
      <w:r w:rsidRPr="003C0A80">
        <w:t xml:space="preserve">снижение доли пожаров в жилых </w:t>
      </w:r>
      <w:proofErr w:type="gramStart"/>
      <w:r w:rsidRPr="003C0A80">
        <w:t>помещениях</w:t>
      </w:r>
      <w:proofErr w:type="gramEnd"/>
      <w:r w:rsidRPr="003C0A80">
        <w:t xml:space="preserve"> в которых проживают </w:t>
      </w:r>
      <w:r w:rsidRPr="003C0A80">
        <w:rPr>
          <w:szCs w:val="28"/>
        </w:rPr>
        <w:t>многодетные семьи</w:t>
      </w:r>
      <w:r w:rsidRPr="003C0A80">
        <w:t xml:space="preserve">, </w:t>
      </w:r>
      <w:r w:rsidRPr="003C0A80">
        <w:rPr>
          <w:szCs w:val="28"/>
        </w:rPr>
        <w:t>одиноко проживающие пенсионеры преклонного возраста</w:t>
      </w:r>
      <w:r w:rsidRPr="003C0A80">
        <w:t xml:space="preserve">, </w:t>
      </w:r>
      <w:r w:rsidRPr="003C0A80">
        <w:rPr>
          <w:szCs w:val="28"/>
        </w:rPr>
        <w:t>одиноко проживающие маломобильные инвалиды</w:t>
      </w:r>
      <w:r w:rsidRPr="003C0A80">
        <w:t xml:space="preserve">, </w:t>
      </w:r>
      <w:r w:rsidRPr="003C0A80">
        <w:rPr>
          <w:szCs w:val="28"/>
        </w:rPr>
        <w:t xml:space="preserve">семьи находящимся в опасном социальном положении и имеющие несовершеннолетних детей </w:t>
      </w:r>
      <w:r w:rsidRPr="003A77FE">
        <w:rPr>
          <w:szCs w:val="28"/>
        </w:rPr>
        <w:t xml:space="preserve">от общего количества пожаров на территории района </w:t>
      </w:r>
      <w:r w:rsidRPr="003C0A80">
        <w:rPr>
          <w:szCs w:val="28"/>
        </w:rPr>
        <w:t>на 5,3% от уровня 2022 года;</w:t>
      </w:r>
    </w:p>
    <w:p w:rsidR="00F56D2D" w:rsidRPr="003A77FE" w:rsidRDefault="00F56D2D" w:rsidP="00F56D2D">
      <w:pPr>
        <w:ind w:left="34" w:firstLine="709"/>
        <w:jc w:val="both"/>
        <w:rPr>
          <w:noProof/>
          <w:szCs w:val="28"/>
        </w:rPr>
      </w:pPr>
      <w:r w:rsidRPr="003A77FE">
        <w:t xml:space="preserve">- </w:t>
      </w:r>
      <w:r>
        <w:t xml:space="preserve">Обеспечить </w:t>
      </w:r>
      <w:r w:rsidRPr="003A77FE">
        <w:t xml:space="preserve">снижение количества пожаров, в жилых помещениях, в которых проживают </w:t>
      </w:r>
      <w:r w:rsidRPr="003A77FE">
        <w:rPr>
          <w:szCs w:val="28"/>
        </w:rPr>
        <w:t>многодетные семьи</w:t>
      </w:r>
      <w:r w:rsidRPr="003A77FE">
        <w:t xml:space="preserve">, </w:t>
      </w:r>
      <w:r w:rsidRPr="003A77FE">
        <w:rPr>
          <w:szCs w:val="28"/>
        </w:rPr>
        <w:t>одиноко проживающие пенсионеры преклонного возраста</w:t>
      </w:r>
      <w:r w:rsidRPr="003A77FE">
        <w:t xml:space="preserve">, </w:t>
      </w:r>
      <w:r w:rsidRPr="003A77FE">
        <w:rPr>
          <w:szCs w:val="28"/>
        </w:rPr>
        <w:t>одиноко проживающие маломобильные инвалиды</w:t>
      </w:r>
      <w:r w:rsidRPr="003A77FE">
        <w:t xml:space="preserve">, </w:t>
      </w:r>
      <w:r w:rsidRPr="003A77FE">
        <w:rPr>
          <w:szCs w:val="28"/>
        </w:rPr>
        <w:t xml:space="preserve">семьи находящиеся в опасном социальном положении и имеющие несовершеннолетних детей, </w:t>
      </w:r>
      <w:r w:rsidRPr="003A77FE">
        <w:t>приведших к материальному ущербу и (или) смерти проживающих</w:t>
      </w:r>
      <w:r w:rsidRPr="003A77FE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3A77FE">
        <w:rPr>
          <w:szCs w:val="28"/>
        </w:rPr>
        <w:t>80% от уровня 2022 года</w:t>
      </w:r>
      <w:r w:rsidRPr="003A77FE">
        <w:t xml:space="preserve">; </w:t>
      </w:r>
    </w:p>
    <w:p w:rsidR="00F56D2D" w:rsidRDefault="00F56D2D" w:rsidP="00A76957">
      <w:pPr>
        <w:widowControl w:val="0"/>
        <w:ind w:firstLine="709"/>
        <w:jc w:val="both"/>
        <w:rPr>
          <w:noProof/>
          <w:szCs w:val="28"/>
        </w:rPr>
      </w:pPr>
      <w:r w:rsidRPr="003A77FE">
        <w:rPr>
          <w:noProof/>
          <w:szCs w:val="28"/>
        </w:rPr>
        <w:t xml:space="preserve">- </w:t>
      </w:r>
      <w:r>
        <w:rPr>
          <w:noProof/>
          <w:szCs w:val="28"/>
        </w:rPr>
        <w:t xml:space="preserve">Обеспечить </w:t>
      </w:r>
      <w:r w:rsidRPr="003A77FE">
        <w:rPr>
          <w:noProof/>
          <w:szCs w:val="28"/>
        </w:rPr>
        <w:t xml:space="preserve">своевременное обнаружение </w:t>
      </w:r>
      <w:r w:rsidRPr="003C0A80">
        <w:rPr>
          <w:noProof/>
          <w:szCs w:val="28"/>
        </w:rPr>
        <w:t xml:space="preserve">и оповещение </w:t>
      </w:r>
      <w:r w:rsidRPr="003C0A80">
        <w:rPr>
          <w:szCs w:val="28"/>
        </w:rPr>
        <w:t>многодетных семьей</w:t>
      </w:r>
      <w:r w:rsidRPr="003C0A80">
        <w:t xml:space="preserve">, </w:t>
      </w:r>
      <w:r w:rsidRPr="003C0A80">
        <w:rPr>
          <w:szCs w:val="28"/>
        </w:rPr>
        <w:t>одиноко проживающих пенсионеров преклонного возраста</w:t>
      </w:r>
      <w:r w:rsidRPr="003C0A80">
        <w:t xml:space="preserve">, </w:t>
      </w:r>
      <w:r w:rsidRPr="003C0A80">
        <w:rPr>
          <w:szCs w:val="28"/>
        </w:rPr>
        <w:t>одиноко проживающих маломобильных инвалидов</w:t>
      </w:r>
      <w:r w:rsidRPr="003C0A80">
        <w:t xml:space="preserve">, </w:t>
      </w:r>
      <w:r w:rsidRPr="003C0A80">
        <w:rPr>
          <w:szCs w:val="28"/>
        </w:rPr>
        <w:t xml:space="preserve">семьей, </w:t>
      </w:r>
      <w:proofErr w:type="gramStart"/>
      <w:r w:rsidRPr="003C0A80">
        <w:rPr>
          <w:szCs w:val="28"/>
        </w:rPr>
        <w:t>находящимся</w:t>
      </w:r>
      <w:proofErr w:type="gramEnd"/>
      <w:r w:rsidRPr="003C0A80">
        <w:rPr>
          <w:szCs w:val="28"/>
        </w:rPr>
        <w:t xml:space="preserve"> в опасном социальном положении и имеющих несовершеннолетних детей</w:t>
      </w:r>
      <w:r w:rsidRPr="003C0A80">
        <w:rPr>
          <w:noProof/>
          <w:szCs w:val="28"/>
        </w:rPr>
        <w:t xml:space="preserve"> при возникновении пожара на 100 %</w:t>
      </w:r>
      <w:r w:rsidR="00A76957">
        <w:rPr>
          <w:noProof/>
          <w:szCs w:val="28"/>
        </w:rPr>
        <w:t>.</w:t>
      </w:r>
      <w:r w:rsidRPr="003C0A80">
        <w:rPr>
          <w:noProof/>
          <w:szCs w:val="28"/>
        </w:rPr>
        <w:t xml:space="preserve"> </w:t>
      </w:r>
    </w:p>
    <w:p w:rsidR="00957069" w:rsidRPr="003C0A80" w:rsidRDefault="00957069" w:rsidP="00F56D2D">
      <w:pPr>
        <w:widowControl w:val="0"/>
        <w:ind w:firstLine="567"/>
        <w:jc w:val="both"/>
        <w:rPr>
          <w:szCs w:val="28"/>
        </w:rPr>
      </w:pPr>
      <w:r w:rsidRPr="003C0A80">
        <w:rPr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значений целевых показателей с их плановыми значениями.</w:t>
      </w:r>
    </w:p>
    <w:p w:rsidR="00957069" w:rsidRPr="003C0A80" w:rsidRDefault="00957069" w:rsidP="00957069">
      <w:pPr>
        <w:widowControl w:val="0"/>
        <w:ind w:firstLine="567"/>
        <w:jc w:val="both"/>
        <w:rPr>
          <w:szCs w:val="28"/>
        </w:rPr>
      </w:pPr>
      <w:r w:rsidRPr="003C0A80">
        <w:rPr>
          <w:szCs w:val="28"/>
        </w:rPr>
        <w:t>Источником получения информации для определения уровня достижения целевых показателей являются сведения территориальных органов МЧС.</w:t>
      </w:r>
    </w:p>
    <w:p w:rsidR="002C2FF4" w:rsidRPr="00386E9B" w:rsidRDefault="002C2FF4" w:rsidP="002C2FF4">
      <w:pPr>
        <w:tabs>
          <w:tab w:val="left" w:pos="765"/>
          <w:tab w:val="center" w:pos="4819"/>
        </w:tabs>
        <w:rPr>
          <w:color w:val="FF0000"/>
        </w:rPr>
        <w:sectPr w:rsidR="002C2FF4" w:rsidRPr="00386E9B" w:rsidSect="007A22E4">
          <w:headerReference w:type="even" r:id="rId10"/>
          <w:headerReference w:type="default" r:id="rId11"/>
          <w:pgSz w:w="11907" w:h="16840" w:code="9"/>
          <w:pgMar w:top="851" w:right="851" w:bottom="510" w:left="1418" w:header="567" w:footer="851" w:gutter="0"/>
          <w:cols w:space="720"/>
          <w:titlePg/>
        </w:sectPr>
      </w:pPr>
    </w:p>
    <w:p w:rsidR="002C2FF4" w:rsidRPr="003C0A80" w:rsidRDefault="002C2FF4" w:rsidP="002C2FF4">
      <w:pPr>
        <w:jc w:val="right"/>
        <w:outlineLvl w:val="1"/>
        <w:rPr>
          <w:sz w:val="24"/>
          <w:szCs w:val="24"/>
        </w:rPr>
      </w:pPr>
      <w:r w:rsidRPr="003C0A80">
        <w:rPr>
          <w:sz w:val="24"/>
          <w:szCs w:val="24"/>
        </w:rPr>
        <w:t>ПРИЛОЖЕНИЕ № 1</w:t>
      </w:r>
    </w:p>
    <w:p w:rsidR="007A22E4" w:rsidRPr="003C0A80" w:rsidRDefault="007A22E4" w:rsidP="007A22E4">
      <w:pPr>
        <w:jc w:val="right"/>
        <w:rPr>
          <w:sz w:val="24"/>
          <w:szCs w:val="24"/>
        </w:rPr>
      </w:pPr>
      <w:r w:rsidRPr="003C0A80">
        <w:rPr>
          <w:sz w:val="24"/>
          <w:szCs w:val="24"/>
        </w:rPr>
        <w:t xml:space="preserve">к муниципальной программе </w:t>
      </w:r>
      <w:r w:rsidRPr="003C0A80">
        <w:rPr>
          <w:b/>
          <w:szCs w:val="28"/>
        </w:rPr>
        <w:t>«</w:t>
      </w:r>
      <w:r w:rsidRPr="003C0A80">
        <w:rPr>
          <w:sz w:val="24"/>
          <w:szCs w:val="24"/>
        </w:rPr>
        <w:t>Обеспечение пожарной безопасности</w:t>
      </w:r>
    </w:p>
    <w:p w:rsidR="007A22E4" w:rsidRPr="003C0A80" w:rsidRDefault="007A22E4" w:rsidP="007A22E4">
      <w:pPr>
        <w:jc w:val="right"/>
        <w:rPr>
          <w:sz w:val="24"/>
          <w:szCs w:val="24"/>
        </w:rPr>
      </w:pPr>
      <w:r w:rsidRPr="003C0A80">
        <w:rPr>
          <w:sz w:val="24"/>
          <w:szCs w:val="24"/>
        </w:rPr>
        <w:t xml:space="preserve"> населения на территории </w:t>
      </w:r>
      <w:proofErr w:type="spellStart"/>
      <w:r w:rsidRPr="003C0A80">
        <w:rPr>
          <w:sz w:val="24"/>
          <w:szCs w:val="24"/>
        </w:rPr>
        <w:t>Чулымского</w:t>
      </w:r>
      <w:proofErr w:type="spellEnd"/>
      <w:r w:rsidRPr="003C0A80">
        <w:rPr>
          <w:sz w:val="24"/>
          <w:szCs w:val="24"/>
        </w:rPr>
        <w:t xml:space="preserve"> </w:t>
      </w:r>
      <w:r w:rsidR="003C0A80" w:rsidRPr="003C0A80">
        <w:rPr>
          <w:sz w:val="24"/>
          <w:szCs w:val="24"/>
        </w:rPr>
        <w:t xml:space="preserve">муниципального </w:t>
      </w:r>
      <w:r w:rsidRPr="003C0A80">
        <w:rPr>
          <w:sz w:val="24"/>
          <w:szCs w:val="24"/>
        </w:rPr>
        <w:t xml:space="preserve">района Новосибирской </w:t>
      </w:r>
    </w:p>
    <w:p w:rsidR="007A22E4" w:rsidRPr="003C0A80" w:rsidRDefault="007A22E4" w:rsidP="007A22E4">
      <w:pPr>
        <w:jc w:val="right"/>
        <w:rPr>
          <w:strike/>
          <w:sz w:val="24"/>
          <w:szCs w:val="24"/>
        </w:rPr>
      </w:pPr>
      <w:r w:rsidRPr="003C0A80">
        <w:rPr>
          <w:sz w:val="24"/>
          <w:szCs w:val="24"/>
        </w:rPr>
        <w:t>области на 202</w:t>
      </w:r>
      <w:r w:rsidR="003C0A80" w:rsidRPr="003C0A80">
        <w:rPr>
          <w:sz w:val="24"/>
          <w:szCs w:val="24"/>
        </w:rPr>
        <w:t>3-2025</w:t>
      </w:r>
      <w:r w:rsidRPr="003C0A80">
        <w:rPr>
          <w:sz w:val="24"/>
          <w:szCs w:val="24"/>
        </w:rPr>
        <w:t xml:space="preserve"> годы»</w:t>
      </w:r>
    </w:p>
    <w:p w:rsidR="002C2FF4" w:rsidRPr="003C0A80" w:rsidRDefault="002C2FF4" w:rsidP="007A22E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C2FF4" w:rsidRPr="003C0A80" w:rsidRDefault="002C2FF4" w:rsidP="002C2F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80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957069" w:rsidRPr="003C0A80" w:rsidRDefault="002C2FF4" w:rsidP="00957069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3C0A80">
        <w:rPr>
          <w:b/>
          <w:szCs w:val="28"/>
        </w:rPr>
        <w:t xml:space="preserve">муниципальной программы </w:t>
      </w:r>
      <w:r w:rsidR="00957069" w:rsidRPr="003C0A80">
        <w:rPr>
          <w:b/>
          <w:szCs w:val="28"/>
        </w:rPr>
        <w:t xml:space="preserve">«Обеспечение пожарной безопасности населения </w:t>
      </w:r>
    </w:p>
    <w:p w:rsidR="002A0E27" w:rsidRPr="007632F5" w:rsidRDefault="00957069" w:rsidP="007632F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 w:rsidRPr="003C0A80">
        <w:rPr>
          <w:b/>
          <w:szCs w:val="28"/>
        </w:rPr>
        <w:t xml:space="preserve">на территории </w:t>
      </w:r>
      <w:proofErr w:type="spellStart"/>
      <w:r w:rsidRPr="003C0A80">
        <w:rPr>
          <w:b/>
          <w:szCs w:val="28"/>
        </w:rPr>
        <w:t>Чулымского</w:t>
      </w:r>
      <w:proofErr w:type="spellEnd"/>
      <w:r w:rsidRPr="003C0A80">
        <w:rPr>
          <w:b/>
          <w:szCs w:val="28"/>
        </w:rPr>
        <w:t xml:space="preserve"> </w:t>
      </w:r>
      <w:r w:rsidR="003C0A80">
        <w:rPr>
          <w:b/>
          <w:szCs w:val="28"/>
        </w:rPr>
        <w:t xml:space="preserve">муниципального </w:t>
      </w:r>
      <w:r w:rsidRPr="003C0A80">
        <w:rPr>
          <w:b/>
          <w:szCs w:val="28"/>
        </w:rPr>
        <w:t>райо</w:t>
      </w:r>
      <w:r w:rsidR="003C0A80" w:rsidRPr="003C0A80">
        <w:rPr>
          <w:b/>
          <w:szCs w:val="28"/>
        </w:rPr>
        <w:t>на Новосибирской области на 2023-2025</w:t>
      </w:r>
      <w:r w:rsidRPr="003C0A80">
        <w:rPr>
          <w:b/>
          <w:szCs w:val="28"/>
        </w:rPr>
        <w:t xml:space="preserve"> годы»</w:t>
      </w:r>
      <w:r w:rsidR="002C2FF4" w:rsidRPr="003C0A80">
        <w:rPr>
          <w:b/>
          <w:bCs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0"/>
        <w:gridCol w:w="6016"/>
        <w:gridCol w:w="1493"/>
        <w:gridCol w:w="758"/>
        <w:gridCol w:w="758"/>
        <w:gridCol w:w="758"/>
        <w:gridCol w:w="1583"/>
      </w:tblGrid>
      <w:tr w:rsidR="00386E9B" w:rsidRPr="00386E9B" w:rsidTr="00791AF9">
        <w:tc>
          <w:tcPr>
            <w:tcW w:w="0" w:type="auto"/>
            <w:vMerge w:val="restart"/>
            <w:vAlign w:val="center"/>
          </w:tcPr>
          <w:p w:rsidR="00CC4B41" w:rsidRPr="003C0A80" w:rsidRDefault="00CC4B41" w:rsidP="007A22E4">
            <w:pPr>
              <w:jc w:val="center"/>
              <w:rPr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0" w:type="auto"/>
            <w:vMerge w:val="restart"/>
            <w:vAlign w:val="center"/>
          </w:tcPr>
          <w:p w:rsidR="00CC4B41" w:rsidRPr="003C0A80" w:rsidRDefault="00CC4B41" w:rsidP="007A22E4">
            <w:pPr>
              <w:jc w:val="center"/>
              <w:rPr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vAlign w:val="center"/>
          </w:tcPr>
          <w:p w:rsidR="00CC4B41" w:rsidRPr="003C0A80" w:rsidRDefault="00CC4B41" w:rsidP="007A22E4">
            <w:pPr>
              <w:jc w:val="center"/>
              <w:rPr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CC4B41" w:rsidRPr="003C0A80" w:rsidRDefault="00CC4B41" w:rsidP="002C2F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0" w:type="auto"/>
            <w:vMerge w:val="restart"/>
          </w:tcPr>
          <w:p w:rsidR="00CC4B41" w:rsidRPr="003C0A80" w:rsidRDefault="00CC4B41" w:rsidP="002C2F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Примечание</w:t>
            </w:r>
          </w:p>
        </w:tc>
      </w:tr>
      <w:tr w:rsidR="00386E9B" w:rsidRPr="00386E9B" w:rsidTr="00791AF9">
        <w:tc>
          <w:tcPr>
            <w:tcW w:w="0" w:type="auto"/>
            <w:vMerge/>
          </w:tcPr>
          <w:p w:rsidR="00CC4B41" w:rsidRPr="003C0A80" w:rsidRDefault="00CC4B41" w:rsidP="007A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B41" w:rsidRPr="003C0A80" w:rsidRDefault="00CC4B41" w:rsidP="007A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B41" w:rsidRPr="003C0A80" w:rsidRDefault="00CC4B41" w:rsidP="007A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CC4B41" w:rsidRPr="003C0A80" w:rsidRDefault="00CC4B41" w:rsidP="002C2F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vMerge/>
          </w:tcPr>
          <w:p w:rsidR="00CC4B41" w:rsidRPr="003C0A80" w:rsidRDefault="00CC4B41" w:rsidP="002C2F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386E9B" w:rsidRPr="00386E9B" w:rsidTr="00791AF9">
        <w:tc>
          <w:tcPr>
            <w:tcW w:w="0" w:type="auto"/>
            <w:vMerge/>
          </w:tcPr>
          <w:p w:rsidR="00CC4B41" w:rsidRPr="003C0A80" w:rsidRDefault="00CC4B41" w:rsidP="007A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B41" w:rsidRPr="003C0A80" w:rsidRDefault="00CC4B41" w:rsidP="007A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B41" w:rsidRPr="003C0A80" w:rsidRDefault="00CC4B41" w:rsidP="007A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C4B41" w:rsidRPr="003C0A80" w:rsidRDefault="003C0A80" w:rsidP="00CC4B41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2023</w:t>
            </w:r>
            <w:r w:rsidR="00CC4B41" w:rsidRPr="003C0A80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CC4B41" w:rsidRPr="003C0A80" w:rsidRDefault="003C0A80" w:rsidP="00CC4B41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2024</w:t>
            </w:r>
            <w:r w:rsidR="00CC4B41" w:rsidRPr="003C0A80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CC4B41" w:rsidRPr="003C0A80" w:rsidRDefault="003C0A80" w:rsidP="00CC4B41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2025</w:t>
            </w:r>
            <w:r w:rsidR="00CC4B41" w:rsidRPr="003C0A80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  <w:vMerge/>
          </w:tcPr>
          <w:p w:rsidR="00CC4B41" w:rsidRPr="003C0A80" w:rsidRDefault="00CC4B41" w:rsidP="002C2FF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386E9B" w:rsidRPr="00386E9B" w:rsidTr="00791AF9">
        <w:tc>
          <w:tcPr>
            <w:tcW w:w="0" w:type="auto"/>
          </w:tcPr>
          <w:p w:rsidR="00CC4B41" w:rsidRPr="003C0A80" w:rsidRDefault="00CC4B41" w:rsidP="00CC4B41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4B41" w:rsidRPr="003C0A80" w:rsidRDefault="00CC4B41" w:rsidP="00CC4B41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4B41" w:rsidRPr="003C0A80" w:rsidRDefault="00CC4B41" w:rsidP="00CC4B41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C4B41" w:rsidRPr="003C0A80" w:rsidRDefault="00CC4B41" w:rsidP="00CC4B41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C4B41" w:rsidRPr="003C0A80" w:rsidRDefault="00CC4B41" w:rsidP="00CC4B41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C4B41" w:rsidRPr="003C0A80" w:rsidRDefault="00CC4B41" w:rsidP="00CC4B41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C4B41" w:rsidRPr="003C0A80" w:rsidRDefault="00CC4B41" w:rsidP="00CC4B41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7</w:t>
            </w:r>
          </w:p>
        </w:tc>
      </w:tr>
      <w:tr w:rsidR="00386E9B" w:rsidRPr="00386E9B" w:rsidTr="00791AF9">
        <w:tc>
          <w:tcPr>
            <w:tcW w:w="0" w:type="auto"/>
            <w:gridSpan w:val="7"/>
          </w:tcPr>
          <w:p w:rsidR="00CC4B41" w:rsidRPr="003C0A80" w:rsidRDefault="00CC4B41" w:rsidP="00B66D01">
            <w:pPr>
              <w:jc w:val="both"/>
              <w:rPr>
                <w:b/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 xml:space="preserve">Цель Программы: </w:t>
            </w:r>
            <w:r w:rsidR="00B66D01" w:rsidRPr="003C0A80">
              <w:rPr>
                <w:sz w:val="24"/>
                <w:szCs w:val="24"/>
              </w:rPr>
              <w:t>укрепление пожарной безопасности многодетных семей и социально незащищенных категорий граждан</w:t>
            </w:r>
            <w:r w:rsidRPr="003C0A80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Pr="003C0A80">
              <w:rPr>
                <w:sz w:val="24"/>
                <w:szCs w:val="24"/>
              </w:rPr>
              <w:t>Чулымского</w:t>
            </w:r>
            <w:proofErr w:type="spellEnd"/>
            <w:r w:rsidRPr="003C0A80">
              <w:rPr>
                <w:sz w:val="24"/>
                <w:szCs w:val="24"/>
              </w:rPr>
              <w:t xml:space="preserve"> </w:t>
            </w:r>
            <w:r w:rsidR="003C0A80" w:rsidRPr="003C0A80">
              <w:rPr>
                <w:sz w:val="24"/>
                <w:szCs w:val="24"/>
              </w:rPr>
              <w:t xml:space="preserve">муниципального </w:t>
            </w:r>
            <w:r w:rsidRPr="003C0A80">
              <w:rPr>
                <w:sz w:val="24"/>
                <w:szCs w:val="24"/>
              </w:rPr>
              <w:t>района Новосибирской области</w:t>
            </w:r>
          </w:p>
        </w:tc>
      </w:tr>
      <w:tr w:rsidR="00386E9B" w:rsidRPr="00386E9B" w:rsidTr="00791AF9">
        <w:tc>
          <w:tcPr>
            <w:tcW w:w="0" w:type="auto"/>
            <w:vMerge w:val="restart"/>
          </w:tcPr>
          <w:p w:rsidR="00CC4B41" w:rsidRPr="003C0A80" w:rsidRDefault="00CC4B41" w:rsidP="00CC4B41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 xml:space="preserve">Задача 1: </w:t>
            </w:r>
            <w:r w:rsidR="00810982" w:rsidRPr="003C0A80">
              <w:rPr>
                <w:sz w:val="24"/>
                <w:szCs w:val="24"/>
              </w:rPr>
              <w:t>Повышение уровня противопожарной защиты многодетных семей и социально незащищенных категорий граждан</w:t>
            </w:r>
          </w:p>
        </w:tc>
        <w:tc>
          <w:tcPr>
            <w:tcW w:w="0" w:type="auto"/>
          </w:tcPr>
          <w:p w:rsidR="00CC4B41" w:rsidRPr="007632F5" w:rsidRDefault="007632F5" w:rsidP="00791AF9">
            <w:pPr>
              <w:jc w:val="both"/>
              <w:rPr>
                <w:b/>
                <w:sz w:val="24"/>
                <w:szCs w:val="24"/>
              </w:rPr>
            </w:pPr>
            <w:r w:rsidRPr="007632F5">
              <w:rPr>
                <w:sz w:val="24"/>
                <w:szCs w:val="24"/>
              </w:rPr>
              <w:t xml:space="preserve">снижение доли пожаров в жилых </w:t>
            </w:r>
            <w:proofErr w:type="gramStart"/>
            <w:r w:rsidRPr="007632F5">
              <w:rPr>
                <w:sz w:val="24"/>
                <w:szCs w:val="24"/>
              </w:rPr>
              <w:t>помещениях</w:t>
            </w:r>
            <w:proofErr w:type="gramEnd"/>
            <w:r w:rsidRPr="007632F5">
              <w:rPr>
                <w:sz w:val="24"/>
                <w:szCs w:val="24"/>
              </w:rPr>
              <w:t xml:space="preserve"> в которых проживают многодетные семьи, одиноко проживающие пенсионеры преклонного возраста, одиноко проживающие маломобильные инвалиды, семьи находящимся в опасном социальном положении и имеющие несовершеннолетних детей от общего количества пожаров на территории района</w:t>
            </w:r>
          </w:p>
        </w:tc>
        <w:tc>
          <w:tcPr>
            <w:tcW w:w="0" w:type="auto"/>
          </w:tcPr>
          <w:p w:rsidR="00CC4B41" w:rsidRPr="003C0A80" w:rsidRDefault="00CC4B41" w:rsidP="00CC4B41">
            <w:pPr>
              <w:jc w:val="center"/>
              <w:rPr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C4B41" w:rsidRPr="003C0A80" w:rsidRDefault="00F84A22" w:rsidP="00CC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C0A80" w:rsidRPr="003C0A80">
              <w:rPr>
                <w:sz w:val="24"/>
                <w:szCs w:val="24"/>
              </w:rPr>
              <w:t>1,8</w:t>
            </w:r>
          </w:p>
        </w:tc>
        <w:tc>
          <w:tcPr>
            <w:tcW w:w="0" w:type="auto"/>
          </w:tcPr>
          <w:p w:rsidR="00CC4B41" w:rsidRPr="003C0A80" w:rsidRDefault="00F84A22" w:rsidP="00CC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0982" w:rsidRPr="003C0A80">
              <w:rPr>
                <w:sz w:val="24"/>
                <w:szCs w:val="24"/>
              </w:rPr>
              <w:t>1,8</w:t>
            </w:r>
          </w:p>
        </w:tc>
        <w:tc>
          <w:tcPr>
            <w:tcW w:w="0" w:type="auto"/>
          </w:tcPr>
          <w:p w:rsidR="00CC4B41" w:rsidRPr="003C0A80" w:rsidRDefault="00F84A22" w:rsidP="00763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0982" w:rsidRPr="003C0A80">
              <w:rPr>
                <w:sz w:val="24"/>
                <w:szCs w:val="24"/>
              </w:rPr>
              <w:t>1,</w:t>
            </w:r>
            <w:r w:rsidR="007632F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C4B41" w:rsidRPr="003C0A80" w:rsidRDefault="00CC4B41" w:rsidP="00CC4B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6E9B" w:rsidRPr="00386E9B" w:rsidTr="00791AF9">
        <w:tc>
          <w:tcPr>
            <w:tcW w:w="0" w:type="auto"/>
            <w:vMerge/>
          </w:tcPr>
          <w:p w:rsidR="00B66D01" w:rsidRPr="003C0A80" w:rsidRDefault="00B66D01" w:rsidP="00CC4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66D01" w:rsidRPr="007632F5" w:rsidRDefault="007632F5" w:rsidP="00791AF9">
            <w:pPr>
              <w:jc w:val="both"/>
              <w:rPr>
                <w:sz w:val="24"/>
                <w:szCs w:val="24"/>
              </w:rPr>
            </w:pPr>
            <w:r w:rsidRPr="007632F5">
              <w:rPr>
                <w:sz w:val="24"/>
                <w:szCs w:val="24"/>
              </w:rPr>
              <w:t>снижение количества пожаров, в жилых помещениях, в которых проживают многодетные семьи, одиноко проживающие пенсионеры преклонного возраста, одиноко проживающие маломобильные инвалиды, семьи находящиеся в опасном социальном положении и имеющие несовершеннолетних детей, приведших к материальному ущербу и (или) смерти проживающих</w:t>
            </w:r>
          </w:p>
        </w:tc>
        <w:tc>
          <w:tcPr>
            <w:tcW w:w="0" w:type="auto"/>
          </w:tcPr>
          <w:p w:rsidR="00B66D01" w:rsidRPr="003C0A80" w:rsidRDefault="00810982" w:rsidP="00CC4B41">
            <w:pPr>
              <w:jc w:val="center"/>
              <w:rPr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66D01" w:rsidRPr="003C0A80" w:rsidRDefault="007632F5" w:rsidP="00CC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B66D01" w:rsidRPr="003C0A80" w:rsidRDefault="007632F5" w:rsidP="00CC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B66D01" w:rsidRPr="003C0A80" w:rsidRDefault="007632F5" w:rsidP="00CC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B66D01" w:rsidRPr="003C0A80" w:rsidRDefault="00B66D01" w:rsidP="00CC4B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0A80" w:rsidRPr="00386E9B" w:rsidTr="00791AF9">
        <w:tc>
          <w:tcPr>
            <w:tcW w:w="0" w:type="auto"/>
            <w:vMerge/>
          </w:tcPr>
          <w:p w:rsidR="00CC4B41" w:rsidRPr="003C0A80" w:rsidRDefault="00CC4B41" w:rsidP="00CC4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C4B41" w:rsidRPr="007632F5" w:rsidRDefault="007632F5" w:rsidP="00791AF9">
            <w:pPr>
              <w:jc w:val="both"/>
              <w:rPr>
                <w:b/>
                <w:sz w:val="24"/>
                <w:szCs w:val="24"/>
              </w:rPr>
            </w:pPr>
            <w:r w:rsidRPr="007632F5">
              <w:rPr>
                <w:noProof/>
                <w:sz w:val="24"/>
                <w:szCs w:val="24"/>
              </w:rPr>
              <w:t xml:space="preserve">своевременное обнаружение и оповещение </w:t>
            </w:r>
            <w:r w:rsidRPr="007632F5">
              <w:rPr>
                <w:sz w:val="24"/>
                <w:szCs w:val="24"/>
              </w:rPr>
              <w:t xml:space="preserve">многодетных семьей, одиноко проживающих пенсионеров преклонного возраста, одиноко проживающих маломобильных инвалидов, семьей, </w:t>
            </w:r>
            <w:proofErr w:type="gramStart"/>
            <w:r w:rsidRPr="007632F5">
              <w:rPr>
                <w:sz w:val="24"/>
                <w:szCs w:val="24"/>
              </w:rPr>
              <w:t>находящимся</w:t>
            </w:r>
            <w:proofErr w:type="gramEnd"/>
            <w:r w:rsidRPr="007632F5">
              <w:rPr>
                <w:sz w:val="24"/>
                <w:szCs w:val="24"/>
              </w:rPr>
              <w:t xml:space="preserve"> в опасном социальном положении и имеющих несовершеннолетних детей</w:t>
            </w:r>
            <w:r w:rsidRPr="007632F5">
              <w:rPr>
                <w:noProof/>
                <w:sz w:val="24"/>
                <w:szCs w:val="24"/>
              </w:rPr>
              <w:t xml:space="preserve"> при возникновении пожара</w:t>
            </w:r>
          </w:p>
        </w:tc>
        <w:tc>
          <w:tcPr>
            <w:tcW w:w="0" w:type="auto"/>
          </w:tcPr>
          <w:p w:rsidR="00CC4B41" w:rsidRPr="003C0A80" w:rsidRDefault="00791AF9" w:rsidP="00CC4B41">
            <w:pPr>
              <w:jc w:val="center"/>
              <w:rPr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C4B41" w:rsidRPr="003C0A80" w:rsidRDefault="00791AF9" w:rsidP="00CC4B41">
            <w:pPr>
              <w:jc w:val="center"/>
              <w:rPr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C4B41" w:rsidRPr="003C0A80" w:rsidRDefault="00791AF9" w:rsidP="00CC4B41">
            <w:pPr>
              <w:jc w:val="center"/>
              <w:rPr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C4B41" w:rsidRPr="003C0A80" w:rsidRDefault="00791AF9" w:rsidP="00CC4B41">
            <w:pPr>
              <w:jc w:val="center"/>
              <w:rPr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C4B41" w:rsidRPr="003C0A80" w:rsidRDefault="00CC4B41" w:rsidP="00CC4B4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A22E4" w:rsidRPr="00386E9B" w:rsidRDefault="007A22E4" w:rsidP="00810982">
      <w:pPr>
        <w:rPr>
          <w:color w:val="FF0000"/>
          <w:sz w:val="24"/>
          <w:szCs w:val="24"/>
        </w:rPr>
      </w:pPr>
      <w:bookmarkStart w:id="0" w:name="_GoBack"/>
    </w:p>
    <w:p w:rsidR="002C2FF4" w:rsidRPr="003C0A80" w:rsidRDefault="002C2FF4" w:rsidP="002C2FF4">
      <w:pPr>
        <w:jc w:val="right"/>
        <w:rPr>
          <w:sz w:val="24"/>
          <w:szCs w:val="24"/>
        </w:rPr>
      </w:pPr>
      <w:r w:rsidRPr="003C0A80">
        <w:rPr>
          <w:sz w:val="24"/>
          <w:szCs w:val="24"/>
        </w:rPr>
        <w:t>ПРИЛОЖЕНИЕ № 2</w:t>
      </w:r>
    </w:p>
    <w:p w:rsidR="007A22E4" w:rsidRPr="003C0A80" w:rsidRDefault="002C2FF4" w:rsidP="007A22E4">
      <w:pPr>
        <w:jc w:val="right"/>
        <w:rPr>
          <w:sz w:val="24"/>
          <w:szCs w:val="24"/>
        </w:rPr>
      </w:pPr>
      <w:r w:rsidRPr="003C0A80">
        <w:rPr>
          <w:sz w:val="24"/>
          <w:szCs w:val="24"/>
        </w:rPr>
        <w:t xml:space="preserve">к муниципальной программе </w:t>
      </w:r>
      <w:r w:rsidR="00791AF9" w:rsidRPr="003C0A80">
        <w:rPr>
          <w:b/>
          <w:szCs w:val="28"/>
        </w:rPr>
        <w:t>«</w:t>
      </w:r>
      <w:r w:rsidR="00791AF9" w:rsidRPr="003C0A80">
        <w:rPr>
          <w:sz w:val="24"/>
          <w:szCs w:val="24"/>
        </w:rPr>
        <w:t>Обеспечение пожарной безопасности</w:t>
      </w:r>
    </w:p>
    <w:p w:rsidR="007A22E4" w:rsidRPr="003C0A80" w:rsidRDefault="00791AF9" w:rsidP="007A22E4">
      <w:pPr>
        <w:jc w:val="right"/>
        <w:rPr>
          <w:sz w:val="24"/>
          <w:szCs w:val="24"/>
        </w:rPr>
      </w:pPr>
      <w:r w:rsidRPr="003C0A80">
        <w:rPr>
          <w:sz w:val="24"/>
          <w:szCs w:val="24"/>
        </w:rPr>
        <w:t xml:space="preserve"> населения на территории </w:t>
      </w:r>
      <w:proofErr w:type="spellStart"/>
      <w:r w:rsidRPr="003C0A80">
        <w:rPr>
          <w:sz w:val="24"/>
          <w:szCs w:val="24"/>
        </w:rPr>
        <w:t>Чулымского</w:t>
      </w:r>
      <w:proofErr w:type="spellEnd"/>
      <w:r w:rsidR="003C0A80" w:rsidRPr="003C0A80">
        <w:rPr>
          <w:sz w:val="24"/>
          <w:szCs w:val="24"/>
        </w:rPr>
        <w:t xml:space="preserve"> муниципального </w:t>
      </w:r>
      <w:r w:rsidRPr="003C0A80">
        <w:rPr>
          <w:sz w:val="24"/>
          <w:szCs w:val="24"/>
        </w:rPr>
        <w:t xml:space="preserve"> района Новосибирской </w:t>
      </w:r>
    </w:p>
    <w:p w:rsidR="00791AF9" w:rsidRPr="003C0A80" w:rsidRDefault="003C0A80" w:rsidP="007A22E4">
      <w:pPr>
        <w:jc w:val="right"/>
        <w:rPr>
          <w:strike/>
          <w:sz w:val="24"/>
          <w:szCs w:val="24"/>
        </w:rPr>
      </w:pPr>
      <w:r w:rsidRPr="003C0A80">
        <w:rPr>
          <w:sz w:val="24"/>
          <w:szCs w:val="24"/>
        </w:rPr>
        <w:t>области на 2023-2025</w:t>
      </w:r>
      <w:r w:rsidR="00791AF9" w:rsidRPr="003C0A80">
        <w:rPr>
          <w:sz w:val="24"/>
          <w:szCs w:val="24"/>
        </w:rPr>
        <w:t xml:space="preserve"> годы»</w:t>
      </w:r>
    </w:p>
    <w:p w:rsidR="002C2FF4" w:rsidRPr="003C0A80" w:rsidRDefault="002C2FF4" w:rsidP="00791AF9">
      <w:pPr>
        <w:jc w:val="center"/>
        <w:rPr>
          <w:b/>
        </w:rPr>
      </w:pPr>
    </w:p>
    <w:p w:rsidR="002C2FF4" w:rsidRPr="003C0A80" w:rsidRDefault="002C2FF4" w:rsidP="007A22E4">
      <w:pPr>
        <w:jc w:val="center"/>
        <w:rPr>
          <w:b/>
          <w:szCs w:val="28"/>
        </w:rPr>
      </w:pPr>
      <w:r w:rsidRPr="003C0A80">
        <w:rPr>
          <w:b/>
          <w:szCs w:val="28"/>
        </w:rPr>
        <w:t>ОСНОВНЫЕ МЕРОПРИЯТИЯ</w:t>
      </w:r>
    </w:p>
    <w:p w:rsidR="00791AF9" w:rsidRPr="003C0A80" w:rsidRDefault="002C2FF4" w:rsidP="007A22E4">
      <w:pPr>
        <w:jc w:val="center"/>
        <w:rPr>
          <w:b/>
          <w:szCs w:val="28"/>
        </w:rPr>
      </w:pPr>
      <w:r w:rsidRPr="003C0A80">
        <w:rPr>
          <w:b/>
          <w:szCs w:val="28"/>
        </w:rPr>
        <w:t xml:space="preserve">муниципальной программы </w:t>
      </w:r>
      <w:r w:rsidR="00791AF9" w:rsidRPr="003C0A80">
        <w:rPr>
          <w:b/>
          <w:szCs w:val="28"/>
        </w:rPr>
        <w:t>«Обеспечение пожарной безопасности населения на территории</w:t>
      </w:r>
    </w:p>
    <w:p w:rsidR="00791AF9" w:rsidRPr="003C0A80" w:rsidRDefault="00791AF9" w:rsidP="00791AF9">
      <w:pPr>
        <w:jc w:val="center"/>
        <w:rPr>
          <w:b/>
          <w:szCs w:val="28"/>
        </w:rPr>
      </w:pPr>
      <w:proofErr w:type="spellStart"/>
      <w:r w:rsidRPr="003C0A80">
        <w:rPr>
          <w:b/>
          <w:szCs w:val="28"/>
        </w:rPr>
        <w:t>Чулымского</w:t>
      </w:r>
      <w:proofErr w:type="spellEnd"/>
      <w:r w:rsidR="003C0A80" w:rsidRPr="003C0A80">
        <w:rPr>
          <w:b/>
          <w:szCs w:val="28"/>
        </w:rPr>
        <w:t xml:space="preserve"> муниципального </w:t>
      </w:r>
      <w:r w:rsidRPr="003C0A80">
        <w:rPr>
          <w:b/>
          <w:szCs w:val="28"/>
        </w:rPr>
        <w:t xml:space="preserve"> района Новосибирской области на 2020-2022 годы»</w:t>
      </w:r>
    </w:p>
    <w:p w:rsidR="002C2FF4" w:rsidRPr="00386E9B" w:rsidRDefault="002C2FF4" w:rsidP="00791AF9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9"/>
        <w:gridCol w:w="2202"/>
        <w:gridCol w:w="1986"/>
        <w:gridCol w:w="1566"/>
        <w:gridCol w:w="2160"/>
        <w:gridCol w:w="996"/>
        <w:gridCol w:w="913"/>
        <w:gridCol w:w="913"/>
        <w:gridCol w:w="1023"/>
        <w:gridCol w:w="2428"/>
      </w:tblGrid>
      <w:tr w:rsidR="00386E9B" w:rsidRPr="00386E9B" w:rsidTr="00A76957">
        <w:tc>
          <w:tcPr>
            <w:tcW w:w="608" w:type="dxa"/>
            <w:vMerge w:val="restart"/>
            <w:vAlign w:val="center"/>
          </w:tcPr>
          <w:p w:rsidR="006A3861" w:rsidRPr="003C0A80" w:rsidRDefault="006A3861" w:rsidP="007A22E4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№</w:t>
            </w:r>
          </w:p>
          <w:p w:rsidR="006A3861" w:rsidRPr="003C0A80" w:rsidRDefault="006A3861" w:rsidP="007A22E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0A80">
              <w:rPr>
                <w:b/>
                <w:sz w:val="24"/>
                <w:szCs w:val="24"/>
              </w:rPr>
              <w:t>п</w:t>
            </w:r>
            <w:proofErr w:type="gramEnd"/>
            <w:r w:rsidRPr="003C0A8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02" w:type="dxa"/>
            <w:vMerge w:val="restart"/>
            <w:vAlign w:val="center"/>
          </w:tcPr>
          <w:p w:rsidR="006A3861" w:rsidRPr="003C0A80" w:rsidRDefault="006A3861" w:rsidP="007A22E4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007" w:type="dxa"/>
            <w:vMerge w:val="restart"/>
            <w:vAlign w:val="center"/>
          </w:tcPr>
          <w:p w:rsidR="006A3861" w:rsidRPr="003C0A80" w:rsidRDefault="006A3861" w:rsidP="007A22E4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82" w:type="dxa"/>
            <w:vMerge w:val="restart"/>
            <w:vAlign w:val="center"/>
          </w:tcPr>
          <w:p w:rsidR="006A3861" w:rsidRPr="003C0A80" w:rsidRDefault="006A3861" w:rsidP="007A22E4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Срок</w:t>
            </w:r>
          </w:p>
          <w:p w:rsidR="006A3861" w:rsidRPr="003C0A80" w:rsidRDefault="006A3861" w:rsidP="007A22E4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183" w:type="dxa"/>
            <w:vMerge w:val="restart"/>
            <w:vAlign w:val="center"/>
          </w:tcPr>
          <w:p w:rsidR="006A3861" w:rsidRPr="003C0A80" w:rsidRDefault="006A3861" w:rsidP="007A22E4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Источники</w:t>
            </w:r>
          </w:p>
          <w:p w:rsidR="006A3861" w:rsidRPr="003C0A80" w:rsidRDefault="006A3861" w:rsidP="007A22E4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3810" w:type="dxa"/>
            <w:gridSpan w:val="4"/>
          </w:tcPr>
          <w:p w:rsidR="006A3861" w:rsidRPr="003C0A80" w:rsidRDefault="006A3861" w:rsidP="007A22E4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Объем финансирования,</w:t>
            </w:r>
          </w:p>
          <w:p w:rsidR="006A3861" w:rsidRPr="003C0A80" w:rsidRDefault="006A3861" w:rsidP="007A22E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тыс. руб.*</w:t>
            </w:r>
          </w:p>
        </w:tc>
        <w:tc>
          <w:tcPr>
            <w:tcW w:w="2394" w:type="dxa"/>
            <w:vMerge w:val="restart"/>
          </w:tcPr>
          <w:p w:rsidR="006A3861" w:rsidRPr="003C0A80" w:rsidRDefault="006A3861" w:rsidP="007A22E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386E9B" w:rsidRPr="00386E9B" w:rsidTr="00A76957">
        <w:tc>
          <w:tcPr>
            <w:tcW w:w="608" w:type="dxa"/>
            <w:vMerge/>
            <w:vAlign w:val="center"/>
          </w:tcPr>
          <w:p w:rsidR="006A3861" w:rsidRPr="003C0A80" w:rsidRDefault="006A3861" w:rsidP="007A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A3861" w:rsidRPr="003C0A80" w:rsidRDefault="006A3861" w:rsidP="007A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:rsidR="006A3861" w:rsidRPr="003C0A80" w:rsidRDefault="006A3861" w:rsidP="007A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:rsidR="006A3861" w:rsidRPr="003C0A80" w:rsidRDefault="006A3861" w:rsidP="007A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vMerge/>
            <w:vAlign w:val="center"/>
          </w:tcPr>
          <w:p w:rsidR="006A3861" w:rsidRPr="003C0A80" w:rsidRDefault="006A3861" w:rsidP="007A2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6A3861" w:rsidRPr="003C0A80" w:rsidRDefault="003C0A80" w:rsidP="007A22E4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2023</w:t>
            </w:r>
            <w:r w:rsidR="006A3861" w:rsidRPr="003C0A80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922" w:type="dxa"/>
          </w:tcPr>
          <w:p w:rsidR="006A3861" w:rsidRPr="003C0A80" w:rsidRDefault="003C0A80" w:rsidP="007A22E4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2024</w:t>
            </w:r>
            <w:r w:rsidR="006A3861" w:rsidRPr="003C0A80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923" w:type="dxa"/>
          </w:tcPr>
          <w:p w:rsidR="006A3861" w:rsidRPr="003C0A80" w:rsidRDefault="003C0A80" w:rsidP="007A22E4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2025</w:t>
            </w:r>
            <w:r w:rsidR="006A3861" w:rsidRPr="003C0A80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061" w:type="dxa"/>
          </w:tcPr>
          <w:p w:rsidR="006A3861" w:rsidRPr="003C0A80" w:rsidRDefault="006A3861" w:rsidP="007A22E4">
            <w:pPr>
              <w:jc w:val="center"/>
              <w:rPr>
                <w:b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94" w:type="dxa"/>
            <w:vMerge/>
          </w:tcPr>
          <w:p w:rsidR="006A3861" w:rsidRPr="003C0A80" w:rsidRDefault="006A3861" w:rsidP="007A22E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386E9B" w:rsidRPr="00386E9B" w:rsidTr="007A22E4">
        <w:tc>
          <w:tcPr>
            <w:tcW w:w="14786" w:type="dxa"/>
            <w:gridSpan w:val="10"/>
          </w:tcPr>
          <w:p w:rsidR="006A3861" w:rsidRPr="003C0A80" w:rsidRDefault="006A3861" w:rsidP="00810982">
            <w:pPr>
              <w:pStyle w:val="1"/>
              <w:outlineLvl w:val="0"/>
            </w:pPr>
            <w:r w:rsidRPr="003C0A80">
              <w:rPr>
                <w:b/>
                <w:sz w:val="24"/>
                <w:szCs w:val="24"/>
              </w:rPr>
              <w:t xml:space="preserve">Цель: </w:t>
            </w:r>
            <w:r w:rsidRPr="003C0A80">
              <w:rPr>
                <w:sz w:val="24"/>
                <w:szCs w:val="24"/>
              </w:rPr>
              <w:t xml:space="preserve"> Создание условий для</w:t>
            </w:r>
            <w:r w:rsidRPr="003C0A80">
              <w:t xml:space="preserve"> </w:t>
            </w:r>
            <w:r w:rsidR="00810982" w:rsidRPr="003C0A80">
              <w:rPr>
                <w:sz w:val="24"/>
                <w:szCs w:val="24"/>
              </w:rPr>
              <w:t xml:space="preserve">укрепления пожарной безопасности многодетных семей и социально незащищенных категорий граждан на территории </w:t>
            </w:r>
            <w:proofErr w:type="spellStart"/>
            <w:r w:rsidR="00810982" w:rsidRPr="003C0A80">
              <w:rPr>
                <w:sz w:val="24"/>
                <w:szCs w:val="24"/>
              </w:rPr>
              <w:t>Чулымского</w:t>
            </w:r>
            <w:proofErr w:type="spellEnd"/>
            <w:r w:rsidR="00810982" w:rsidRPr="003C0A80">
              <w:rPr>
                <w:sz w:val="24"/>
                <w:szCs w:val="24"/>
              </w:rPr>
              <w:t xml:space="preserve"> </w:t>
            </w:r>
            <w:r w:rsidR="003C0A80" w:rsidRPr="003C0A80">
              <w:rPr>
                <w:sz w:val="24"/>
                <w:szCs w:val="24"/>
              </w:rPr>
              <w:t xml:space="preserve">муниципального </w:t>
            </w:r>
            <w:r w:rsidR="00810982" w:rsidRPr="003C0A80">
              <w:rPr>
                <w:sz w:val="24"/>
                <w:szCs w:val="24"/>
              </w:rPr>
              <w:t>района Новосибирской области</w:t>
            </w:r>
          </w:p>
        </w:tc>
      </w:tr>
      <w:tr w:rsidR="00386E9B" w:rsidRPr="00386E9B" w:rsidTr="007A22E4">
        <w:tc>
          <w:tcPr>
            <w:tcW w:w="14786" w:type="dxa"/>
            <w:gridSpan w:val="10"/>
          </w:tcPr>
          <w:p w:rsidR="006A3861" w:rsidRPr="003C0A80" w:rsidRDefault="006A3861" w:rsidP="00F84A22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3C0A80">
              <w:rPr>
                <w:b/>
                <w:sz w:val="24"/>
                <w:szCs w:val="24"/>
              </w:rPr>
              <w:t>Задача</w:t>
            </w:r>
            <w:r w:rsidR="00F84A22">
              <w:rPr>
                <w:b/>
                <w:sz w:val="24"/>
                <w:szCs w:val="24"/>
              </w:rPr>
              <w:t>:</w:t>
            </w:r>
            <w:r w:rsidRPr="003C0A80">
              <w:t xml:space="preserve"> </w:t>
            </w:r>
            <w:r w:rsidR="00810982" w:rsidRPr="003C0A80">
              <w:rPr>
                <w:sz w:val="24"/>
                <w:szCs w:val="24"/>
              </w:rPr>
              <w:t xml:space="preserve">Повышение уровня противопожарной защиты многодетных семей и социально незащищенных категорий граждан </w:t>
            </w:r>
            <w:r w:rsidRPr="003C0A80">
              <w:rPr>
                <w:sz w:val="24"/>
                <w:szCs w:val="24"/>
              </w:rPr>
              <w:t xml:space="preserve">на территории </w:t>
            </w:r>
            <w:proofErr w:type="spellStart"/>
            <w:r w:rsidRPr="003C0A80">
              <w:rPr>
                <w:sz w:val="24"/>
                <w:szCs w:val="24"/>
              </w:rPr>
              <w:t>Чулымского</w:t>
            </w:r>
            <w:proofErr w:type="spellEnd"/>
            <w:r w:rsidRPr="003C0A80">
              <w:rPr>
                <w:sz w:val="24"/>
                <w:szCs w:val="24"/>
              </w:rPr>
              <w:t xml:space="preserve"> </w:t>
            </w:r>
            <w:r w:rsidR="003C0A80" w:rsidRPr="003C0A80">
              <w:rPr>
                <w:sz w:val="24"/>
                <w:szCs w:val="24"/>
              </w:rPr>
              <w:t xml:space="preserve">муниципального </w:t>
            </w:r>
            <w:r w:rsidRPr="003C0A80">
              <w:rPr>
                <w:sz w:val="24"/>
                <w:szCs w:val="24"/>
              </w:rPr>
              <w:t>района Новосибирской области</w:t>
            </w:r>
          </w:p>
        </w:tc>
      </w:tr>
      <w:tr w:rsidR="00A76957" w:rsidRPr="00386E9B" w:rsidTr="00A76957">
        <w:tc>
          <w:tcPr>
            <w:tcW w:w="608" w:type="dxa"/>
          </w:tcPr>
          <w:p w:rsidR="00A76957" w:rsidRPr="003C0A80" w:rsidRDefault="00A76957" w:rsidP="00F84A22">
            <w:pPr>
              <w:rPr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>1.</w:t>
            </w:r>
          </w:p>
        </w:tc>
        <w:tc>
          <w:tcPr>
            <w:tcW w:w="2202" w:type="dxa"/>
          </w:tcPr>
          <w:p w:rsidR="00A76957" w:rsidRPr="003C0A80" w:rsidRDefault="00A76957" w:rsidP="000D72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 xml:space="preserve">Приобретение и установка  автономных пожарных </w:t>
            </w:r>
            <w:proofErr w:type="spellStart"/>
            <w:r w:rsidRPr="003C0A80">
              <w:rPr>
                <w:sz w:val="24"/>
                <w:szCs w:val="24"/>
              </w:rPr>
              <w:t>извещателей</w:t>
            </w:r>
            <w:proofErr w:type="spellEnd"/>
            <w:r w:rsidRPr="003C0A80">
              <w:rPr>
                <w:sz w:val="24"/>
                <w:szCs w:val="24"/>
              </w:rPr>
              <w:t xml:space="preserve"> с функцией передачи сигнала о пожаре через </w:t>
            </w:r>
            <w:r w:rsidRPr="003C0A80">
              <w:rPr>
                <w:sz w:val="24"/>
                <w:szCs w:val="24"/>
                <w:lang w:val="en-US"/>
              </w:rPr>
              <w:t>GSM</w:t>
            </w:r>
            <w:r w:rsidRPr="003C0A80">
              <w:rPr>
                <w:sz w:val="24"/>
                <w:szCs w:val="24"/>
              </w:rPr>
              <w:t>- модуль</w:t>
            </w:r>
          </w:p>
        </w:tc>
        <w:tc>
          <w:tcPr>
            <w:tcW w:w="2007" w:type="dxa"/>
          </w:tcPr>
          <w:p w:rsidR="00A76957" w:rsidRPr="003C0A80" w:rsidRDefault="00A76957" w:rsidP="00791AF9">
            <w:pPr>
              <w:jc w:val="center"/>
              <w:rPr>
                <w:bCs/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 xml:space="preserve">МКУ «Управление ГО и ЧС </w:t>
            </w:r>
            <w:proofErr w:type="spellStart"/>
            <w:r w:rsidRPr="003C0A80">
              <w:rPr>
                <w:sz w:val="24"/>
                <w:szCs w:val="24"/>
              </w:rPr>
              <w:t>Чулымского</w:t>
            </w:r>
            <w:proofErr w:type="spellEnd"/>
            <w:r w:rsidRPr="003C0A8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82" w:type="dxa"/>
          </w:tcPr>
          <w:p w:rsidR="00A76957" w:rsidRPr="003C0A80" w:rsidRDefault="00A76957" w:rsidP="00791AF9">
            <w:pPr>
              <w:jc w:val="center"/>
              <w:rPr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>2023-2025</w:t>
            </w:r>
          </w:p>
        </w:tc>
        <w:tc>
          <w:tcPr>
            <w:tcW w:w="2183" w:type="dxa"/>
          </w:tcPr>
          <w:p w:rsidR="00A76957" w:rsidRPr="003C0A80" w:rsidRDefault="00A76957" w:rsidP="007A22E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04" w:type="dxa"/>
          </w:tcPr>
          <w:p w:rsidR="00A76957" w:rsidRPr="003C0A80" w:rsidRDefault="004A4B99" w:rsidP="0079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1044,96</w:t>
            </w:r>
          </w:p>
        </w:tc>
        <w:tc>
          <w:tcPr>
            <w:tcW w:w="922" w:type="dxa"/>
          </w:tcPr>
          <w:p w:rsidR="00A76957" w:rsidRPr="003C0A80" w:rsidRDefault="00A76957" w:rsidP="0079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348,32</w:t>
            </w:r>
          </w:p>
        </w:tc>
        <w:tc>
          <w:tcPr>
            <w:tcW w:w="923" w:type="dxa"/>
          </w:tcPr>
          <w:p w:rsidR="00A76957" w:rsidRPr="003C0A80" w:rsidRDefault="00A76957" w:rsidP="0079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348,32</w:t>
            </w:r>
          </w:p>
        </w:tc>
        <w:tc>
          <w:tcPr>
            <w:tcW w:w="1061" w:type="dxa"/>
          </w:tcPr>
          <w:p w:rsidR="00A76957" w:rsidRPr="003C0A80" w:rsidRDefault="004A4B99" w:rsidP="0079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1741,6</w:t>
            </w:r>
          </w:p>
        </w:tc>
        <w:tc>
          <w:tcPr>
            <w:tcW w:w="2394" w:type="dxa"/>
            <w:vMerge w:val="restart"/>
          </w:tcPr>
          <w:p w:rsidR="004B4854" w:rsidRPr="004B4854" w:rsidRDefault="004B4854" w:rsidP="004B4854">
            <w:pPr>
              <w:ind w:left="34"/>
              <w:jc w:val="both"/>
              <w:rPr>
                <w:sz w:val="24"/>
                <w:szCs w:val="24"/>
              </w:rPr>
            </w:pPr>
            <w:r w:rsidRPr="004B4854">
              <w:rPr>
                <w:sz w:val="24"/>
                <w:szCs w:val="24"/>
              </w:rPr>
              <w:t xml:space="preserve">снижение доли пожаров в жилых </w:t>
            </w:r>
            <w:proofErr w:type="gramStart"/>
            <w:r w:rsidRPr="004B4854">
              <w:rPr>
                <w:sz w:val="24"/>
                <w:szCs w:val="24"/>
              </w:rPr>
              <w:t>помещениях</w:t>
            </w:r>
            <w:proofErr w:type="gramEnd"/>
            <w:r w:rsidRPr="004B4854">
              <w:rPr>
                <w:sz w:val="24"/>
                <w:szCs w:val="24"/>
              </w:rPr>
              <w:t xml:space="preserve"> в которых проживают многодетные семьи, одиноко проживающие пенсионеры преклонного возраста, одиноко проживающие маломобильные инвалиды, семьи находящимся в опасном социальном положении и имеющие несовершеннолетних детей от общего количества пожаров на территории района на 5,3% от уровня 2022 года</w:t>
            </w:r>
            <w:r>
              <w:rPr>
                <w:sz w:val="24"/>
                <w:szCs w:val="24"/>
              </w:rPr>
              <w:t>,</w:t>
            </w:r>
          </w:p>
          <w:p w:rsidR="00A76957" w:rsidRPr="004B4854" w:rsidRDefault="004B4854" w:rsidP="004B4854">
            <w:pPr>
              <w:ind w:left="34"/>
              <w:jc w:val="both"/>
              <w:rPr>
                <w:noProof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снижение </w:t>
            </w:r>
            <w:r w:rsidRPr="004B4854">
              <w:rPr>
                <w:sz w:val="24"/>
                <w:szCs w:val="24"/>
              </w:rPr>
              <w:t>количества пожаров, в жилых помещениях, в которых проживают многодетные семьи, одиноко проживающие пенсионеры преклонного возраста, одиноко проживающие маломобильные инвалиды, семьи находящиеся в опасном социальном положении и имеющие несовершеннолетних детей, приведших к материальному ущербу и (или) смерти проживающих на 80% от уровня 2022 года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B4854">
              <w:rPr>
                <w:noProof/>
                <w:sz w:val="24"/>
                <w:szCs w:val="24"/>
              </w:rPr>
              <w:t xml:space="preserve">своевременное обнаружение и оповещение </w:t>
            </w:r>
            <w:r w:rsidRPr="004B4854">
              <w:rPr>
                <w:sz w:val="24"/>
                <w:szCs w:val="24"/>
              </w:rPr>
              <w:t>многодетных семьей, одиноко проживающих пенсионеров преклонного возраста, одиноко проживающих маломобильных инвалидов</w:t>
            </w:r>
            <w:proofErr w:type="gramEnd"/>
            <w:r w:rsidRPr="004B4854">
              <w:rPr>
                <w:sz w:val="24"/>
                <w:szCs w:val="24"/>
              </w:rPr>
              <w:t xml:space="preserve">, семьей, </w:t>
            </w:r>
            <w:proofErr w:type="gramStart"/>
            <w:r w:rsidRPr="004B4854">
              <w:rPr>
                <w:sz w:val="24"/>
                <w:szCs w:val="24"/>
              </w:rPr>
              <w:t>находящимся</w:t>
            </w:r>
            <w:proofErr w:type="gramEnd"/>
            <w:r w:rsidRPr="004B4854">
              <w:rPr>
                <w:sz w:val="24"/>
                <w:szCs w:val="24"/>
              </w:rPr>
              <w:t xml:space="preserve"> в опасном социальном положении и имеющих несовершеннолетних детей</w:t>
            </w:r>
            <w:r w:rsidRPr="004B4854">
              <w:rPr>
                <w:noProof/>
                <w:sz w:val="24"/>
                <w:szCs w:val="24"/>
              </w:rPr>
              <w:t xml:space="preserve"> при возникновении пожара на 100 %</w:t>
            </w:r>
          </w:p>
        </w:tc>
      </w:tr>
      <w:tr w:rsidR="00A76957" w:rsidRPr="00386E9B" w:rsidTr="00A76957">
        <w:tc>
          <w:tcPr>
            <w:tcW w:w="608" w:type="dxa"/>
          </w:tcPr>
          <w:p w:rsidR="00A76957" w:rsidRPr="003C0A80" w:rsidRDefault="00A76957" w:rsidP="00F8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:rsidR="00A76957" w:rsidRPr="00A76957" w:rsidRDefault="00A76957" w:rsidP="00A769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76957">
              <w:rPr>
                <w:sz w:val="24"/>
                <w:szCs w:val="24"/>
              </w:rPr>
              <w:t xml:space="preserve">Сопровождение работоспособности автономных пожарных </w:t>
            </w:r>
            <w:proofErr w:type="spellStart"/>
            <w:r w:rsidRPr="00A76957">
              <w:rPr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2007" w:type="dxa"/>
          </w:tcPr>
          <w:p w:rsidR="00A76957" w:rsidRPr="003C0A80" w:rsidRDefault="00A76957" w:rsidP="00791AF9">
            <w:pPr>
              <w:jc w:val="center"/>
              <w:rPr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 xml:space="preserve">МКУ «Управление ГО и ЧС </w:t>
            </w:r>
            <w:proofErr w:type="spellStart"/>
            <w:r w:rsidRPr="003C0A80">
              <w:rPr>
                <w:sz w:val="24"/>
                <w:szCs w:val="24"/>
              </w:rPr>
              <w:t>Чулымского</w:t>
            </w:r>
            <w:proofErr w:type="spellEnd"/>
            <w:r w:rsidRPr="003C0A8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82" w:type="dxa"/>
          </w:tcPr>
          <w:p w:rsidR="00A76957" w:rsidRPr="003C0A80" w:rsidRDefault="00A76957" w:rsidP="00791AF9">
            <w:pPr>
              <w:jc w:val="center"/>
              <w:rPr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>2023-2025</w:t>
            </w:r>
          </w:p>
        </w:tc>
        <w:tc>
          <w:tcPr>
            <w:tcW w:w="2183" w:type="dxa"/>
          </w:tcPr>
          <w:p w:rsidR="00A76957" w:rsidRPr="003C0A80" w:rsidRDefault="00A76957" w:rsidP="007A22E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04" w:type="dxa"/>
          </w:tcPr>
          <w:p w:rsidR="00A76957" w:rsidRDefault="00A76957" w:rsidP="0079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A76957" w:rsidRDefault="00A76957" w:rsidP="0079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A76957" w:rsidRDefault="00A76957" w:rsidP="0079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A76957" w:rsidRDefault="00A76957" w:rsidP="00791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94" w:type="dxa"/>
            <w:vMerge/>
          </w:tcPr>
          <w:p w:rsidR="00A76957" w:rsidRPr="003C0A80" w:rsidRDefault="00A76957" w:rsidP="003C0A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386E9B" w:rsidRPr="00386E9B" w:rsidTr="00A76957">
        <w:tc>
          <w:tcPr>
            <w:tcW w:w="8582" w:type="dxa"/>
            <w:gridSpan w:val="5"/>
          </w:tcPr>
          <w:p w:rsidR="007A22E4" w:rsidRPr="003C0A80" w:rsidRDefault="007A22E4" w:rsidP="007A22E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904" w:type="dxa"/>
          </w:tcPr>
          <w:p w:rsidR="007A22E4" w:rsidRPr="003C0A80" w:rsidRDefault="004A4B99" w:rsidP="007A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1044,96</w:t>
            </w:r>
          </w:p>
        </w:tc>
        <w:tc>
          <w:tcPr>
            <w:tcW w:w="922" w:type="dxa"/>
          </w:tcPr>
          <w:p w:rsidR="007A22E4" w:rsidRPr="003C0A80" w:rsidRDefault="004F150A" w:rsidP="007A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348,32</w:t>
            </w:r>
          </w:p>
        </w:tc>
        <w:tc>
          <w:tcPr>
            <w:tcW w:w="923" w:type="dxa"/>
          </w:tcPr>
          <w:p w:rsidR="007A22E4" w:rsidRPr="003C0A80" w:rsidRDefault="004F150A" w:rsidP="007A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348,32</w:t>
            </w:r>
          </w:p>
        </w:tc>
        <w:tc>
          <w:tcPr>
            <w:tcW w:w="1061" w:type="dxa"/>
          </w:tcPr>
          <w:p w:rsidR="007A22E4" w:rsidRPr="003C0A80" w:rsidRDefault="004A4B99" w:rsidP="007A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1741,6</w:t>
            </w:r>
          </w:p>
        </w:tc>
        <w:tc>
          <w:tcPr>
            <w:tcW w:w="2394" w:type="dxa"/>
          </w:tcPr>
          <w:p w:rsidR="007A22E4" w:rsidRPr="003C0A80" w:rsidRDefault="007A22E4" w:rsidP="007A22E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4F150A" w:rsidRPr="00386E9B" w:rsidTr="00A76957">
        <w:tc>
          <w:tcPr>
            <w:tcW w:w="8582" w:type="dxa"/>
            <w:gridSpan w:val="5"/>
          </w:tcPr>
          <w:p w:rsidR="004F150A" w:rsidRPr="003C0A80" w:rsidRDefault="004F150A" w:rsidP="007A22E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C0A80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904" w:type="dxa"/>
          </w:tcPr>
          <w:p w:rsidR="004F150A" w:rsidRPr="003C0A80" w:rsidRDefault="004A4B99" w:rsidP="00A31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1044,96</w:t>
            </w:r>
          </w:p>
        </w:tc>
        <w:tc>
          <w:tcPr>
            <w:tcW w:w="922" w:type="dxa"/>
          </w:tcPr>
          <w:p w:rsidR="004F150A" w:rsidRPr="003C0A80" w:rsidRDefault="004F150A" w:rsidP="00A31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348,32</w:t>
            </w:r>
          </w:p>
        </w:tc>
        <w:tc>
          <w:tcPr>
            <w:tcW w:w="923" w:type="dxa"/>
          </w:tcPr>
          <w:p w:rsidR="004F150A" w:rsidRPr="003C0A80" w:rsidRDefault="004F150A" w:rsidP="00A31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348,32</w:t>
            </w:r>
          </w:p>
        </w:tc>
        <w:tc>
          <w:tcPr>
            <w:tcW w:w="1061" w:type="dxa"/>
          </w:tcPr>
          <w:p w:rsidR="004F150A" w:rsidRPr="003C0A80" w:rsidRDefault="004A4B99" w:rsidP="007A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1741,6</w:t>
            </w:r>
          </w:p>
        </w:tc>
        <w:tc>
          <w:tcPr>
            <w:tcW w:w="2394" w:type="dxa"/>
          </w:tcPr>
          <w:p w:rsidR="004F150A" w:rsidRPr="003C0A80" w:rsidRDefault="004F150A" w:rsidP="007A22E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</w:tbl>
    <w:p w:rsidR="006A3861" w:rsidRPr="00386E9B" w:rsidRDefault="006A3861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6A3861" w:rsidRPr="00386E9B" w:rsidRDefault="006A3861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6A3861" w:rsidRPr="00386E9B" w:rsidRDefault="006A3861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6A3861" w:rsidRPr="00386E9B" w:rsidRDefault="006A3861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6A3861" w:rsidRPr="00386E9B" w:rsidRDefault="006A3861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6A3861" w:rsidRPr="00386E9B" w:rsidRDefault="006A3861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6A3861" w:rsidRPr="00386E9B" w:rsidRDefault="006A3861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7A22E4" w:rsidRPr="00386E9B" w:rsidRDefault="007A22E4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7A22E4" w:rsidRPr="00386E9B" w:rsidRDefault="007A22E4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7A22E4" w:rsidRPr="00386E9B" w:rsidRDefault="007A22E4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7A22E4" w:rsidRPr="00386E9B" w:rsidRDefault="007A22E4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486EC9" w:rsidRPr="00386E9B" w:rsidRDefault="00486EC9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486EC9" w:rsidRPr="00386E9B" w:rsidRDefault="00486EC9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486EC9" w:rsidRPr="00386E9B" w:rsidRDefault="00486EC9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486EC9" w:rsidRPr="00386E9B" w:rsidRDefault="00486EC9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486EC9" w:rsidRPr="00386E9B" w:rsidRDefault="00486EC9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486EC9" w:rsidRPr="00386E9B" w:rsidRDefault="00486EC9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486EC9" w:rsidRPr="00386E9B" w:rsidRDefault="00486EC9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486EC9" w:rsidRPr="00386E9B" w:rsidRDefault="00486EC9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486EC9" w:rsidRPr="00386E9B" w:rsidRDefault="00486EC9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7A22E4" w:rsidRPr="00386E9B" w:rsidRDefault="007A22E4" w:rsidP="007A22E4">
      <w:pPr>
        <w:shd w:val="clear" w:color="auto" w:fill="FFFFFF"/>
        <w:autoSpaceDE/>
        <w:autoSpaceDN/>
        <w:rPr>
          <w:rFonts w:ascii="Georgia" w:hAnsi="Georgia"/>
          <w:color w:val="FF0000"/>
          <w:sz w:val="21"/>
          <w:szCs w:val="21"/>
        </w:rPr>
      </w:pPr>
    </w:p>
    <w:p w:rsidR="007A22E4" w:rsidRPr="00386E9B" w:rsidRDefault="007A22E4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p w:rsidR="007A22E4" w:rsidRPr="005B10B8" w:rsidRDefault="007A22E4" w:rsidP="007A22E4">
      <w:pPr>
        <w:shd w:val="clear" w:color="auto" w:fill="FFFFFF"/>
        <w:autoSpaceDE/>
        <w:autoSpaceDN/>
        <w:jc w:val="right"/>
        <w:rPr>
          <w:rFonts w:ascii="Georgia" w:hAnsi="Georgia"/>
          <w:sz w:val="21"/>
          <w:szCs w:val="21"/>
        </w:rPr>
      </w:pPr>
      <w:r w:rsidRPr="005B10B8">
        <w:rPr>
          <w:sz w:val="24"/>
          <w:szCs w:val="24"/>
        </w:rPr>
        <w:t>Приложение N 3</w:t>
      </w:r>
    </w:p>
    <w:p w:rsidR="007A22E4" w:rsidRPr="005B10B8" w:rsidRDefault="007A22E4" w:rsidP="007A22E4">
      <w:pPr>
        <w:jc w:val="right"/>
        <w:rPr>
          <w:sz w:val="24"/>
          <w:szCs w:val="24"/>
        </w:rPr>
      </w:pPr>
      <w:r w:rsidRPr="005B10B8">
        <w:rPr>
          <w:sz w:val="24"/>
          <w:szCs w:val="24"/>
        </w:rPr>
        <w:t xml:space="preserve">к муниципальной программе </w:t>
      </w:r>
      <w:r w:rsidRPr="005B10B8">
        <w:rPr>
          <w:b/>
          <w:szCs w:val="28"/>
        </w:rPr>
        <w:t>«</w:t>
      </w:r>
      <w:r w:rsidRPr="005B10B8">
        <w:rPr>
          <w:sz w:val="24"/>
          <w:szCs w:val="24"/>
        </w:rPr>
        <w:t>Обеспечение пожарной безопасности</w:t>
      </w:r>
    </w:p>
    <w:p w:rsidR="007A22E4" w:rsidRPr="005B10B8" w:rsidRDefault="007A22E4" w:rsidP="007A22E4">
      <w:pPr>
        <w:jc w:val="right"/>
        <w:rPr>
          <w:sz w:val="24"/>
          <w:szCs w:val="24"/>
        </w:rPr>
      </w:pPr>
      <w:r w:rsidRPr="005B10B8">
        <w:rPr>
          <w:sz w:val="24"/>
          <w:szCs w:val="24"/>
        </w:rPr>
        <w:t xml:space="preserve"> населения на территории </w:t>
      </w:r>
      <w:proofErr w:type="spellStart"/>
      <w:r w:rsidRPr="005B10B8">
        <w:rPr>
          <w:sz w:val="24"/>
          <w:szCs w:val="24"/>
        </w:rPr>
        <w:t>Чулымского</w:t>
      </w:r>
      <w:proofErr w:type="spellEnd"/>
      <w:r w:rsidRPr="005B10B8">
        <w:rPr>
          <w:sz w:val="24"/>
          <w:szCs w:val="24"/>
        </w:rPr>
        <w:t xml:space="preserve"> </w:t>
      </w:r>
      <w:r w:rsidR="005B10B8" w:rsidRPr="005B10B8">
        <w:rPr>
          <w:sz w:val="24"/>
          <w:szCs w:val="24"/>
        </w:rPr>
        <w:t xml:space="preserve">муниципального </w:t>
      </w:r>
      <w:r w:rsidRPr="005B10B8">
        <w:rPr>
          <w:sz w:val="24"/>
          <w:szCs w:val="24"/>
        </w:rPr>
        <w:t xml:space="preserve">района Новосибирской </w:t>
      </w:r>
    </w:p>
    <w:p w:rsidR="007A22E4" w:rsidRPr="005B10B8" w:rsidRDefault="005B10B8" w:rsidP="007A22E4">
      <w:pPr>
        <w:jc w:val="right"/>
        <w:rPr>
          <w:sz w:val="24"/>
          <w:szCs w:val="24"/>
        </w:rPr>
      </w:pPr>
      <w:r w:rsidRPr="005B10B8">
        <w:rPr>
          <w:sz w:val="24"/>
          <w:szCs w:val="24"/>
        </w:rPr>
        <w:t>области на 2023-2025</w:t>
      </w:r>
      <w:r w:rsidR="007A22E4" w:rsidRPr="005B10B8">
        <w:rPr>
          <w:sz w:val="24"/>
          <w:szCs w:val="24"/>
        </w:rPr>
        <w:t xml:space="preserve"> годы»</w:t>
      </w:r>
    </w:p>
    <w:p w:rsidR="007A22E4" w:rsidRPr="005B10B8" w:rsidRDefault="007A22E4" w:rsidP="007A22E4">
      <w:pPr>
        <w:jc w:val="right"/>
        <w:rPr>
          <w:strike/>
          <w:sz w:val="24"/>
          <w:szCs w:val="24"/>
        </w:rPr>
      </w:pPr>
    </w:p>
    <w:p w:rsidR="007A22E4" w:rsidRPr="005B10B8" w:rsidRDefault="007A22E4" w:rsidP="007A22E4">
      <w:pPr>
        <w:widowControl w:val="0"/>
        <w:ind w:firstLine="720"/>
        <w:jc w:val="center"/>
      </w:pPr>
      <w:r w:rsidRPr="005B10B8">
        <w:t>Ресурсное обеспечение реализации муниципальной программы за счет средств муниципального бюджета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2121"/>
        <w:gridCol w:w="2434"/>
        <w:gridCol w:w="2280"/>
        <w:gridCol w:w="1118"/>
        <w:gridCol w:w="1088"/>
        <w:gridCol w:w="1419"/>
        <w:gridCol w:w="961"/>
        <w:gridCol w:w="1204"/>
        <w:gridCol w:w="1079"/>
        <w:gridCol w:w="1073"/>
        <w:gridCol w:w="9"/>
      </w:tblGrid>
      <w:tr w:rsidR="005B10B8" w:rsidRPr="005B10B8" w:rsidTr="000D7219">
        <w:tc>
          <w:tcPr>
            <w:tcW w:w="717" w:type="pct"/>
            <w:vMerge w:val="restart"/>
          </w:tcPr>
          <w:p w:rsidR="007A22E4" w:rsidRPr="005B10B8" w:rsidRDefault="007A22E4" w:rsidP="007A22E4">
            <w:pPr>
              <w:widowControl w:val="0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Статус</w:t>
            </w:r>
          </w:p>
        </w:tc>
        <w:tc>
          <w:tcPr>
            <w:tcW w:w="823" w:type="pct"/>
            <w:vMerge w:val="restart"/>
          </w:tcPr>
          <w:p w:rsidR="007A22E4" w:rsidRPr="005B10B8" w:rsidRDefault="007A22E4" w:rsidP="007A22E4">
            <w:pPr>
              <w:widowControl w:val="0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Наименование муниципальной программы, основные мероприятия</w:t>
            </w:r>
          </w:p>
        </w:tc>
        <w:tc>
          <w:tcPr>
            <w:tcW w:w="771" w:type="pct"/>
            <w:vMerge w:val="restart"/>
          </w:tcPr>
          <w:p w:rsidR="007A22E4" w:rsidRPr="005B10B8" w:rsidRDefault="007A22E4" w:rsidP="007A22E4">
            <w:pPr>
              <w:jc w:val="both"/>
              <w:rPr>
                <w:b/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Ответственный исполнитель, участник муниципальной программы</w:t>
            </w:r>
          </w:p>
        </w:tc>
        <w:tc>
          <w:tcPr>
            <w:tcW w:w="1551" w:type="pct"/>
            <w:gridSpan w:val="4"/>
          </w:tcPr>
          <w:p w:rsidR="007A22E4" w:rsidRPr="005B10B8" w:rsidRDefault="007A22E4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1138" w:type="pct"/>
            <w:gridSpan w:val="4"/>
          </w:tcPr>
          <w:p w:rsidR="007A22E4" w:rsidRPr="005B10B8" w:rsidRDefault="007A22E4" w:rsidP="007A22E4">
            <w:pPr>
              <w:jc w:val="center"/>
              <w:rPr>
                <w:b/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Расходы (тыс. рублей), годы</w:t>
            </w:r>
          </w:p>
        </w:tc>
      </w:tr>
      <w:tr w:rsidR="005B10B8" w:rsidRPr="005B10B8" w:rsidTr="000D7219">
        <w:trPr>
          <w:gridAfter w:val="1"/>
          <w:wAfter w:w="3" w:type="pct"/>
        </w:trPr>
        <w:tc>
          <w:tcPr>
            <w:tcW w:w="717" w:type="pct"/>
            <w:vMerge/>
          </w:tcPr>
          <w:p w:rsidR="007A22E4" w:rsidRPr="005B10B8" w:rsidRDefault="007A22E4" w:rsidP="007A22E4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3" w:type="pct"/>
            <w:vMerge/>
          </w:tcPr>
          <w:p w:rsidR="007A22E4" w:rsidRPr="005B10B8" w:rsidRDefault="007A22E4" w:rsidP="007A22E4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71" w:type="pct"/>
            <w:vMerge/>
          </w:tcPr>
          <w:p w:rsidR="007A22E4" w:rsidRPr="005B10B8" w:rsidRDefault="007A22E4" w:rsidP="007A22E4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78" w:type="pct"/>
            <w:vAlign w:val="center"/>
          </w:tcPr>
          <w:p w:rsidR="007A22E4" w:rsidRPr="005B10B8" w:rsidRDefault="007A22E4" w:rsidP="007A22E4">
            <w:pPr>
              <w:widowControl w:val="0"/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КВСР</w:t>
            </w:r>
          </w:p>
        </w:tc>
        <w:tc>
          <w:tcPr>
            <w:tcW w:w="368" w:type="pct"/>
            <w:vAlign w:val="center"/>
          </w:tcPr>
          <w:p w:rsidR="007A22E4" w:rsidRPr="005B10B8" w:rsidRDefault="007A22E4" w:rsidP="007A22E4">
            <w:pPr>
              <w:widowControl w:val="0"/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КФСР</w:t>
            </w:r>
          </w:p>
        </w:tc>
        <w:tc>
          <w:tcPr>
            <w:tcW w:w="480" w:type="pct"/>
            <w:vAlign w:val="center"/>
          </w:tcPr>
          <w:p w:rsidR="007A22E4" w:rsidRPr="005B10B8" w:rsidRDefault="007A22E4" w:rsidP="007A22E4">
            <w:pPr>
              <w:jc w:val="center"/>
              <w:rPr>
                <w:sz w:val="23"/>
                <w:szCs w:val="23"/>
              </w:rPr>
            </w:pPr>
          </w:p>
          <w:p w:rsidR="007A22E4" w:rsidRPr="005B10B8" w:rsidRDefault="007A22E4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КЦСР</w:t>
            </w:r>
          </w:p>
          <w:p w:rsidR="007A22E4" w:rsidRPr="005B10B8" w:rsidRDefault="007A22E4" w:rsidP="007A22E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5" w:type="pct"/>
            <w:vAlign w:val="center"/>
          </w:tcPr>
          <w:p w:rsidR="007A22E4" w:rsidRPr="005B10B8" w:rsidRDefault="007A22E4" w:rsidP="007A22E4">
            <w:pPr>
              <w:widowControl w:val="0"/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ВР</w:t>
            </w:r>
          </w:p>
        </w:tc>
        <w:tc>
          <w:tcPr>
            <w:tcW w:w="407" w:type="pct"/>
            <w:vAlign w:val="center"/>
          </w:tcPr>
          <w:p w:rsidR="007A22E4" w:rsidRPr="005B10B8" w:rsidRDefault="007A22E4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20</w:t>
            </w:r>
            <w:r w:rsidR="005B10B8" w:rsidRPr="005B10B8">
              <w:rPr>
                <w:sz w:val="23"/>
                <w:szCs w:val="23"/>
              </w:rPr>
              <w:t>23</w:t>
            </w:r>
          </w:p>
        </w:tc>
        <w:tc>
          <w:tcPr>
            <w:tcW w:w="365" w:type="pct"/>
            <w:vAlign w:val="center"/>
          </w:tcPr>
          <w:p w:rsidR="007A22E4" w:rsidRPr="005B10B8" w:rsidRDefault="007A22E4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20</w:t>
            </w:r>
            <w:r w:rsidR="005B10B8" w:rsidRPr="005B10B8">
              <w:rPr>
                <w:sz w:val="23"/>
                <w:szCs w:val="23"/>
              </w:rPr>
              <w:t>24</w:t>
            </w:r>
          </w:p>
        </w:tc>
        <w:tc>
          <w:tcPr>
            <w:tcW w:w="363" w:type="pct"/>
            <w:vAlign w:val="center"/>
          </w:tcPr>
          <w:p w:rsidR="007A22E4" w:rsidRPr="005B10B8" w:rsidRDefault="007A22E4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20</w:t>
            </w:r>
            <w:r w:rsidR="005B10B8" w:rsidRPr="005B10B8">
              <w:rPr>
                <w:sz w:val="23"/>
                <w:szCs w:val="23"/>
              </w:rPr>
              <w:t>25</w:t>
            </w:r>
          </w:p>
        </w:tc>
      </w:tr>
      <w:tr w:rsidR="005B10B8" w:rsidRPr="005B10B8" w:rsidTr="000D7219">
        <w:trPr>
          <w:gridAfter w:val="1"/>
          <w:wAfter w:w="3" w:type="pct"/>
        </w:trPr>
        <w:tc>
          <w:tcPr>
            <w:tcW w:w="717" w:type="pct"/>
          </w:tcPr>
          <w:p w:rsidR="007A22E4" w:rsidRPr="005B10B8" w:rsidRDefault="007A22E4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1</w:t>
            </w:r>
          </w:p>
        </w:tc>
        <w:tc>
          <w:tcPr>
            <w:tcW w:w="823" w:type="pct"/>
          </w:tcPr>
          <w:p w:rsidR="007A22E4" w:rsidRPr="005B10B8" w:rsidRDefault="007A22E4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2</w:t>
            </w:r>
          </w:p>
        </w:tc>
        <w:tc>
          <w:tcPr>
            <w:tcW w:w="771" w:type="pct"/>
          </w:tcPr>
          <w:p w:rsidR="007A22E4" w:rsidRPr="005B10B8" w:rsidRDefault="007A22E4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3</w:t>
            </w:r>
          </w:p>
        </w:tc>
        <w:tc>
          <w:tcPr>
            <w:tcW w:w="378" w:type="pct"/>
            <w:vAlign w:val="center"/>
          </w:tcPr>
          <w:p w:rsidR="007A22E4" w:rsidRPr="005B10B8" w:rsidRDefault="007A22E4" w:rsidP="007A22E4">
            <w:pPr>
              <w:widowControl w:val="0"/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4</w:t>
            </w:r>
          </w:p>
        </w:tc>
        <w:tc>
          <w:tcPr>
            <w:tcW w:w="368" w:type="pct"/>
            <w:vAlign w:val="center"/>
          </w:tcPr>
          <w:p w:rsidR="007A22E4" w:rsidRPr="005B10B8" w:rsidRDefault="007A22E4" w:rsidP="007A22E4">
            <w:pPr>
              <w:widowControl w:val="0"/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5</w:t>
            </w:r>
          </w:p>
        </w:tc>
        <w:tc>
          <w:tcPr>
            <w:tcW w:w="480" w:type="pct"/>
            <w:vAlign w:val="center"/>
          </w:tcPr>
          <w:p w:rsidR="007A22E4" w:rsidRPr="005B10B8" w:rsidRDefault="007A22E4" w:rsidP="007A22E4">
            <w:pPr>
              <w:widowControl w:val="0"/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6</w:t>
            </w:r>
          </w:p>
        </w:tc>
        <w:tc>
          <w:tcPr>
            <w:tcW w:w="325" w:type="pct"/>
            <w:vAlign w:val="center"/>
          </w:tcPr>
          <w:p w:rsidR="007A22E4" w:rsidRPr="005B10B8" w:rsidRDefault="007A22E4" w:rsidP="007A22E4">
            <w:pPr>
              <w:widowControl w:val="0"/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7</w:t>
            </w:r>
          </w:p>
        </w:tc>
        <w:tc>
          <w:tcPr>
            <w:tcW w:w="407" w:type="pct"/>
            <w:vAlign w:val="center"/>
          </w:tcPr>
          <w:p w:rsidR="007A22E4" w:rsidRPr="005B10B8" w:rsidRDefault="007A22E4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8</w:t>
            </w:r>
          </w:p>
        </w:tc>
        <w:tc>
          <w:tcPr>
            <w:tcW w:w="365" w:type="pct"/>
            <w:vAlign w:val="center"/>
          </w:tcPr>
          <w:p w:rsidR="007A22E4" w:rsidRPr="005B10B8" w:rsidRDefault="007A22E4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9</w:t>
            </w:r>
          </w:p>
        </w:tc>
        <w:tc>
          <w:tcPr>
            <w:tcW w:w="363" w:type="pct"/>
            <w:vAlign w:val="center"/>
          </w:tcPr>
          <w:p w:rsidR="007A22E4" w:rsidRPr="005B10B8" w:rsidRDefault="007A22E4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10</w:t>
            </w:r>
          </w:p>
        </w:tc>
      </w:tr>
      <w:tr w:rsidR="005B10B8" w:rsidRPr="005B10B8" w:rsidTr="000D7219">
        <w:trPr>
          <w:gridAfter w:val="1"/>
          <w:wAfter w:w="3" w:type="pct"/>
          <w:trHeight w:val="165"/>
        </w:trPr>
        <w:tc>
          <w:tcPr>
            <w:tcW w:w="717" w:type="pct"/>
          </w:tcPr>
          <w:p w:rsidR="000D7219" w:rsidRPr="005B10B8" w:rsidRDefault="000D7219" w:rsidP="007A22E4">
            <w:pPr>
              <w:widowControl w:val="0"/>
              <w:rPr>
                <w:rFonts w:ascii="Arial" w:hAnsi="Arial" w:cs="Arial"/>
                <w:b/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 xml:space="preserve">Муниципальная </w:t>
            </w:r>
            <w:hyperlink w:anchor="Par45" w:tooltip="МУНИЦИПАЛЬНАЯ ПРОГРАММА" w:history="1">
              <w:r w:rsidRPr="005B10B8">
                <w:rPr>
                  <w:sz w:val="23"/>
                  <w:szCs w:val="23"/>
                </w:rPr>
                <w:t>программа</w:t>
              </w:r>
            </w:hyperlink>
            <w:r w:rsidRPr="005B10B8">
              <w:rPr>
                <w:sz w:val="23"/>
                <w:szCs w:val="23"/>
              </w:rPr>
              <w:t xml:space="preserve"> </w:t>
            </w:r>
          </w:p>
          <w:p w:rsidR="000D7219" w:rsidRPr="005B10B8" w:rsidRDefault="000D7219" w:rsidP="007A22E4">
            <w:pPr>
              <w:widowControl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823" w:type="pct"/>
          </w:tcPr>
          <w:p w:rsidR="000D7219" w:rsidRPr="005B10B8" w:rsidRDefault="000D7219" w:rsidP="007A22E4">
            <w:pPr>
              <w:jc w:val="both"/>
              <w:rPr>
                <w:sz w:val="24"/>
                <w:szCs w:val="24"/>
              </w:rPr>
            </w:pPr>
            <w:r w:rsidRPr="005B10B8">
              <w:rPr>
                <w:sz w:val="24"/>
                <w:szCs w:val="24"/>
              </w:rPr>
              <w:t xml:space="preserve">«Обеспечение пожарной безопасности населения на территории </w:t>
            </w:r>
            <w:proofErr w:type="spellStart"/>
            <w:r w:rsidRPr="005B10B8">
              <w:rPr>
                <w:sz w:val="24"/>
                <w:szCs w:val="24"/>
              </w:rPr>
              <w:t>Чулымского</w:t>
            </w:r>
            <w:proofErr w:type="spellEnd"/>
            <w:r w:rsidRPr="005B10B8">
              <w:rPr>
                <w:sz w:val="24"/>
                <w:szCs w:val="24"/>
              </w:rPr>
              <w:t xml:space="preserve"> района Новосибирской области на 2020-2022 годы»</w:t>
            </w:r>
          </w:p>
        </w:tc>
        <w:tc>
          <w:tcPr>
            <w:tcW w:w="771" w:type="pct"/>
          </w:tcPr>
          <w:p w:rsidR="000D7219" w:rsidRPr="005B10B8" w:rsidRDefault="000D7219" w:rsidP="007A22E4">
            <w:pPr>
              <w:jc w:val="both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 xml:space="preserve">МКУ «Управление ГО и ЧС </w:t>
            </w:r>
            <w:proofErr w:type="spellStart"/>
            <w:r w:rsidRPr="005B10B8">
              <w:rPr>
                <w:sz w:val="23"/>
                <w:szCs w:val="23"/>
              </w:rPr>
              <w:t>Чулымского</w:t>
            </w:r>
            <w:proofErr w:type="spellEnd"/>
            <w:r w:rsidRPr="005B10B8">
              <w:rPr>
                <w:sz w:val="23"/>
                <w:szCs w:val="23"/>
              </w:rPr>
              <w:t xml:space="preserve"> района»; поставщики продукции для муниципальных нужд</w:t>
            </w:r>
          </w:p>
        </w:tc>
        <w:tc>
          <w:tcPr>
            <w:tcW w:w="378" w:type="pct"/>
          </w:tcPr>
          <w:p w:rsidR="000D7219" w:rsidRPr="005B10B8" w:rsidRDefault="000D7219" w:rsidP="007A22E4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68" w:type="pct"/>
          </w:tcPr>
          <w:p w:rsidR="000D7219" w:rsidRPr="005B10B8" w:rsidRDefault="000D7219" w:rsidP="007A22E4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80" w:type="pct"/>
          </w:tcPr>
          <w:p w:rsidR="000D7219" w:rsidRPr="005B10B8" w:rsidRDefault="000D7219" w:rsidP="007A22E4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25" w:type="pct"/>
          </w:tcPr>
          <w:p w:rsidR="000D7219" w:rsidRPr="005B10B8" w:rsidRDefault="000D7219" w:rsidP="007A22E4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07" w:type="pct"/>
          </w:tcPr>
          <w:p w:rsidR="000D7219" w:rsidRPr="005B10B8" w:rsidRDefault="004A4B99" w:rsidP="00D4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1044,96</w:t>
            </w:r>
          </w:p>
        </w:tc>
        <w:tc>
          <w:tcPr>
            <w:tcW w:w="365" w:type="pct"/>
          </w:tcPr>
          <w:p w:rsidR="000D7219" w:rsidRPr="005B10B8" w:rsidRDefault="004F150A" w:rsidP="00D4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348,32</w:t>
            </w:r>
          </w:p>
        </w:tc>
        <w:tc>
          <w:tcPr>
            <w:tcW w:w="363" w:type="pct"/>
          </w:tcPr>
          <w:p w:rsidR="000D7219" w:rsidRPr="005B10B8" w:rsidRDefault="004F150A" w:rsidP="00D4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348,32</w:t>
            </w:r>
          </w:p>
        </w:tc>
      </w:tr>
      <w:tr w:rsidR="000D7219" w:rsidRPr="00386E9B" w:rsidTr="000D7219">
        <w:trPr>
          <w:gridAfter w:val="1"/>
          <w:wAfter w:w="3" w:type="pct"/>
          <w:trHeight w:val="165"/>
        </w:trPr>
        <w:tc>
          <w:tcPr>
            <w:tcW w:w="717" w:type="pct"/>
          </w:tcPr>
          <w:p w:rsidR="000D7219" w:rsidRPr="005B10B8" w:rsidRDefault="004B4854" w:rsidP="007A22E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</w:t>
            </w:r>
          </w:p>
        </w:tc>
        <w:tc>
          <w:tcPr>
            <w:tcW w:w="823" w:type="pct"/>
          </w:tcPr>
          <w:p w:rsidR="000D7219" w:rsidRPr="005B10B8" w:rsidRDefault="000D7219" w:rsidP="007A22E4">
            <w:pPr>
              <w:jc w:val="both"/>
              <w:rPr>
                <w:sz w:val="24"/>
                <w:szCs w:val="24"/>
              </w:rPr>
            </w:pPr>
            <w:r w:rsidRPr="005B10B8">
              <w:rPr>
                <w:sz w:val="24"/>
                <w:szCs w:val="24"/>
              </w:rPr>
              <w:t xml:space="preserve">Приобретение и установка  автономных пожарных </w:t>
            </w:r>
            <w:proofErr w:type="spellStart"/>
            <w:r w:rsidRPr="005B10B8">
              <w:rPr>
                <w:sz w:val="24"/>
                <w:szCs w:val="24"/>
              </w:rPr>
              <w:t>извещателей</w:t>
            </w:r>
            <w:proofErr w:type="spellEnd"/>
            <w:r w:rsidRPr="005B10B8">
              <w:rPr>
                <w:sz w:val="24"/>
                <w:szCs w:val="24"/>
              </w:rPr>
              <w:t xml:space="preserve"> с функцией передачи сигнала о пожаре через </w:t>
            </w:r>
            <w:r w:rsidRPr="005B10B8">
              <w:rPr>
                <w:sz w:val="24"/>
                <w:szCs w:val="24"/>
                <w:lang w:val="en-US"/>
              </w:rPr>
              <w:t>GSM</w:t>
            </w:r>
            <w:r w:rsidRPr="005B10B8">
              <w:rPr>
                <w:sz w:val="24"/>
                <w:szCs w:val="24"/>
              </w:rPr>
              <w:t>- модуль</w:t>
            </w:r>
          </w:p>
        </w:tc>
        <w:tc>
          <w:tcPr>
            <w:tcW w:w="771" w:type="pct"/>
          </w:tcPr>
          <w:p w:rsidR="000D7219" w:rsidRPr="005B10B8" w:rsidRDefault="000D7219" w:rsidP="007A22E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78" w:type="pct"/>
          </w:tcPr>
          <w:p w:rsidR="000D7219" w:rsidRPr="005B10B8" w:rsidRDefault="000D7219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444</w:t>
            </w:r>
          </w:p>
        </w:tc>
        <w:tc>
          <w:tcPr>
            <w:tcW w:w="368" w:type="pct"/>
          </w:tcPr>
          <w:p w:rsidR="000D7219" w:rsidRPr="005B10B8" w:rsidRDefault="000D7219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0309</w:t>
            </w:r>
          </w:p>
        </w:tc>
        <w:tc>
          <w:tcPr>
            <w:tcW w:w="480" w:type="pct"/>
          </w:tcPr>
          <w:p w:rsidR="000D7219" w:rsidRPr="005B10B8" w:rsidRDefault="000D7219" w:rsidP="007A22E4">
            <w:pPr>
              <w:jc w:val="center"/>
              <w:rPr>
                <w:sz w:val="23"/>
                <w:szCs w:val="23"/>
              </w:rPr>
            </w:pPr>
            <w:r w:rsidRPr="005B10B8">
              <w:rPr>
                <w:sz w:val="23"/>
                <w:szCs w:val="23"/>
              </w:rPr>
              <w:t>1100003090</w:t>
            </w:r>
          </w:p>
        </w:tc>
        <w:tc>
          <w:tcPr>
            <w:tcW w:w="325" w:type="pct"/>
          </w:tcPr>
          <w:p w:rsidR="000D7219" w:rsidRPr="005B10B8" w:rsidRDefault="000D7219" w:rsidP="007A22E4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07" w:type="pct"/>
          </w:tcPr>
          <w:p w:rsidR="000D7219" w:rsidRPr="005B10B8" w:rsidRDefault="004A4B99" w:rsidP="00D4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1044,96</w:t>
            </w:r>
          </w:p>
        </w:tc>
        <w:tc>
          <w:tcPr>
            <w:tcW w:w="365" w:type="pct"/>
          </w:tcPr>
          <w:p w:rsidR="000D7219" w:rsidRPr="005B10B8" w:rsidRDefault="004F150A" w:rsidP="00D4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348,32</w:t>
            </w:r>
          </w:p>
        </w:tc>
        <w:tc>
          <w:tcPr>
            <w:tcW w:w="363" w:type="pct"/>
          </w:tcPr>
          <w:p w:rsidR="000D7219" w:rsidRPr="005B10B8" w:rsidRDefault="004F150A" w:rsidP="00D43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348,32</w:t>
            </w:r>
          </w:p>
        </w:tc>
      </w:tr>
      <w:bookmarkEnd w:id="0"/>
    </w:tbl>
    <w:p w:rsidR="006A3861" w:rsidRPr="00386E9B" w:rsidRDefault="006A3861" w:rsidP="002C2FF4">
      <w:pPr>
        <w:shd w:val="clear" w:color="auto" w:fill="FFFFFF"/>
        <w:autoSpaceDE/>
        <w:autoSpaceDN/>
        <w:jc w:val="center"/>
        <w:rPr>
          <w:rFonts w:ascii="Georgia" w:hAnsi="Georgia"/>
          <w:color w:val="FF0000"/>
          <w:sz w:val="21"/>
          <w:szCs w:val="21"/>
        </w:rPr>
      </w:pPr>
    </w:p>
    <w:sectPr w:rsidR="006A3861" w:rsidRPr="00386E9B" w:rsidSect="007A22E4">
      <w:headerReference w:type="default" r:id="rId12"/>
      <w:footerReference w:type="even" r:id="rId13"/>
      <w:footerReference w:type="default" r:id="rId14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0D" w:rsidRDefault="0026330D">
      <w:r>
        <w:separator/>
      </w:r>
    </w:p>
  </w:endnote>
  <w:endnote w:type="continuationSeparator" w:id="0">
    <w:p w:rsidR="0026330D" w:rsidRDefault="0026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E4" w:rsidRDefault="007A22E4" w:rsidP="007A22E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2E4" w:rsidRDefault="007A22E4" w:rsidP="007A22E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E4" w:rsidRDefault="007A22E4" w:rsidP="007A22E4">
    <w:pPr>
      <w:pStyle w:val="a6"/>
      <w:framePr w:wrap="around" w:vAnchor="text" w:hAnchor="margin" w:xAlign="right" w:y="1"/>
      <w:rPr>
        <w:rStyle w:val="a5"/>
      </w:rPr>
    </w:pPr>
  </w:p>
  <w:p w:rsidR="007A22E4" w:rsidRDefault="007A22E4" w:rsidP="007A22E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0D" w:rsidRDefault="0026330D">
      <w:r>
        <w:separator/>
      </w:r>
    </w:p>
  </w:footnote>
  <w:footnote w:type="continuationSeparator" w:id="0">
    <w:p w:rsidR="0026330D" w:rsidRDefault="00263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E4" w:rsidRDefault="007A22E4" w:rsidP="007A22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2E4" w:rsidRDefault="007A22E4" w:rsidP="007A22E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E4" w:rsidRDefault="007A22E4" w:rsidP="007A22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3BD">
      <w:rPr>
        <w:rStyle w:val="a5"/>
        <w:noProof/>
      </w:rPr>
      <w:t>6</w:t>
    </w:r>
    <w:r>
      <w:rPr>
        <w:rStyle w:val="a5"/>
      </w:rPr>
      <w:fldChar w:fldCharType="end"/>
    </w:r>
  </w:p>
  <w:p w:rsidR="007A22E4" w:rsidRDefault="007A22E4" w:rsidP="007A22E4">
    <w:pPr>
      <w:pStyle w:val="a3"/>
      <w:framePr w:wrap="around" w:vAnchor="text" w:hAnchor="margin" w:y="1"/>
      <w:rPr>
        <w:rStyle w:val="a5"/>
        <w:sz w:val="20"/>
      </w:rPr>
    </w:pPr>
  </w:p>
  <w:p w:rsidR="007A22E4" w:rsidRDefault="007A22E4" w:rsidP="007A22E4">
    <w:pPr>
      <w:pStyle w:val="a3"/>
      <w:framePr w:wrap="auto" w:vAnchor="text" w:hAnchor="margin" w:xAlign="right" w:y="1"/>
      <w:ind w:firstLine="360"/>
      <w:rPr>
        <w:rStyle w:val="a5"/>
      </w:rPr>
    </w:pPr>
  </w:p>
  <w:p w:rsidR="007A22E4" w:rsidRDefault="007A22E4">
    <w:pPr>
      <w:pStyle w:val="a3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E4" w:rsidRDefault="007A22E4" w:rsidP="007A22E4">
    <w:pPr>
      <w:pStyle w:val="a3"/>
      <w:jc w:val="center"/>
    </w:pPr>
    <w:r w:rsidRPr="00B166A0">
      <w:rPr>
        <w:sz w:val="20"/>
      </w:rPr>
      <w:fldChar w:fldCharType="begin"/>
    </w:r>
    <w:r w:rsidRPr="00B166A0">
      <w:rPr>
        <w:sz w:val="20"/>
      </w:rPr>
      <w:instrText>PAGE   \* MERGEFORMAT</w:instrText>
    </w:r>
    <w:r w:rsidRPr="00B166A0">
      <w:rPr>
        <w:sz w:val="20"/>
      </w:rPr>
      <w:fldChar w:fldCharType="separate"/>
    </w:r>
    <w:r w:rsidR="001A73BD">
      <w:rPr>
        <w:noProof/>
        <w:sz w:val="20"/>
      </w:rPr>
      <w:t>11</w:t>
    </w:r>
    <w:r w:rsidRPr="00B166A0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371B9"/>
    <w:multiLevelType w:val="hybridMultilevel"/>
    <w:tmpl w:val="1B00349E"/>
    <w:lvl w:ilvl="0" w:tplc="D7F0A4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69B0"/>
    <w:multiLevelType w:val="hybridMultilevel"/>
    <w:tmpl w:val="E77AC238"/>
    <w:lvl w:ilvl="0" w:tplc="2548B1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02690A"/>
    <w:multiLevelType w:val="hybridMultilevel"/>
    <w:tmpl w:val="4662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1B"/>
    <w:rsid w:val="000003D7"/>
    <w:rsid w:val="00006714"/>
    <w:rsid w:val="000140B6"/>
    <w:rsid w:val="000200E2"/>
    <w:rsid w:val="00036EFD"/>
    <w:rsid w:val="0005378B"/>
    <w:rsid w:val="00055B7A"/>
    <w:rsid w:val="00063697"/>
    <w:rsid w:val="000710A3"/>
    <w:rsid w:val="0007443B"/>
    <w:rsid w:val="00075D80"/>
    <w:rsid w:val="00082119"/>
    <w:rsid w:val="00090A2E"/>
    <w:rsid w:val="00090DAA"/>
    <w:rsid w:val="000C2670"/>
    <w:rsid w:val="000C4CBD"/>
    <w:rsid w:val="000D139A"/>
    <w:rsid w:val="000D3D38"/>
    <w:rsid w:val="000D52C0"/>
    <w:rsid w:val="000D7219"/>
    <w:rsid w:val="000E60DF"/>
    <w:rsid w:val="000E662B"/>
    <w:rsid w:val="000E7777"/>
    <w:rsid w:val="00104472"/>
    <w:rsid w:val="00110E0B"/>
    <w:rsid w:val="0011368B"/>
    <w:rsid w:val="00121555"/>
    <w:rsid w:val="00130E96"/>
    <w:rsid w:val="00154B9C"/>
    <w:rsid w:val="00157DF0"/>
    <w:rsid w:val="00163C3B"/>
    <w:rsid w:val="001767E6"/>
    <w:rsid w:val="00181C86"/>
    <w:rsid w:val="00190604"/>
    <w:rsid w:val="00197E99"/>
    <w:rsid w:val="001A1668"/>
    <w:rsid w:val="001A48D1"/>
    <w:rsid w:val="001A58FF"/>
    <w:rsid w:val="001A73BD"/>
    <w:rsid w:val="001A7458"/>
    <w:rsid w:val="001C0D5F"/>
    <w:rsid w:val="001C4A6F"/>
    <w:rsid w:val="001E1DE0"/>
    <w:rsid w:val="001E219D"/>
    <w:rsid w:val="001F53A9"/>
    <w:rsid w:val="00200B67"/>
    <w:rsid w:val="00201FCB"/>
    <w:rsid w:val="00202657"/>
    <w:rsid w:val="00215972"/>
    <w:rsid w:val="00221BA3"/>
    <w:rsid w:val="002313BA"/>
    <w:rsid w:val="0023425A"/>
    <w:rsid w:val="00234F65"/>
    <w:rsid w:val="00245A3E"/>
    <w:rsid w:val="00250507"/>
    <w:rsid w:val="00252488"/>
    <w:rsid w:val="002536FE"/>
    <w:rsid w:val="0026330D"/>
    <w:rsid w:val="00271A2C"/>
    <w:rsid w:val="0028176C"/>
    <w:rsid w:val="00294554"/>
    <w:rsid w:val="002A0620"/>
    <w:rsid w:val="002A0E27"/>
    <w:rsid w:val="002A319C"/>
    <w:rsid w:val="002B145E"/>
    <w:rsid w:val="002C2FF4"/>
    <w:rsid w:val="002D299B"/>
    <w:rsid w:val="002D5939"/>
    <w:rsid w:val="002D6AB0"/>
    <w:rsid w:val="002D7E17"/>
    <w:rsid w:val="002E4F5A"/>
    <w:rsid w:val="002E5D15"/>
    <w:rsid w:val="002F1B27"/>
    <w:rsid w:val="002F464F"/>
    <w:rsid w:val="002F4C05"/>
    <w:rsid w:val="00301860"/>
    <w:rsid w:val="00303C0F"/>
    <w:rsid w:val="00304E22"/>
    <w:rsid w:val="00304FFB"/>
    <w:rsid w:val="00313DFE"/>
    <w:rsid w:val="0031496E"/>
    <w:rsid w:val="00330BDD"/>
    <w:rsid w:val="00335CF9"/>
    <w:rsid w:val="00337D51"/>
    <w:rsid w:val="00346497"/>
    <w:rsid w:val="00351547"/>
    <w:rsid w:val="00352530"/>
    <w:rsid w:val="00360044"/>
    <w:rsid w:val="003704FD"/>
    <w:rsid w:val="00377061"/>
    <w:rsid w:val="00383828"/>
    <w:rsid w:val="003859D5"/>
    <w:rsid w:val="003863AD"/>
    <w:rsid w:val="00386E9B"/>
    <w:rsid w:val="00394D1F"/>
    <w:rsid w:val="00397C06"/>
    <w:rsid w:val="003A024D"/>
    <w:rsid w:val="003A77FE"/>
    <w:rsid w:val="003B2B7C"/>
    <w:rsid w:val="003B40D3"/>
    <w:rsid w:val="003B64F8"/>
    <w:rsid w:val="003B7FAD"/>
    <w:rsid w:val="003C0A80"/>
    <w:rsid w:val="003D1E7C"/>
    <w:rsid w:val="003D3A5D"/>
    <w:rsid w:val="003D5F43"/>
    <w:rsid w:val="003D7D1F"/>
    <w:rsid w:val="003E42AE"/>
    <w:rsid w:val="003F1ED1"/>
    <w:rsid w:val="003F2796"/>
    <w:rsid w:val="003F36D2"/>
    <w:rsid w:val="003F7A16"/>
    <w:rsid w:val="00412B43"/>
    <w:rsid w:val="00415ECE"/>
    <w:rsid w:val="00416668"/>
    <w:rsid w:val="00433A00"/>
    <w:rsid w:val="0044086F"/>
    <w:rsid w:val="00442DF2"/>
    <w:rsid w:val="00447B44"/>
    <w:rsid w:val="004553A2"/>
    <w:rsid w:val="004559AF"/>
    <w:rsid w:val="004608B8"/>
    <w:rsid w:val="004632F0"/>
    <w:rsid w:val="004655FC"/>
    <w:rsid w:val="00465D82"/>
    <w:rsid w:val="00473D7C"/>
    <w:rsid w:val="004742BB"/>
    <w:rsid w:val="0048264C"/>
    <w:rsid w:val="00486EC9"/>
    <w:rsid w:val="004927AF"/>
    <w:rsid w:val="004972FA"/>
    <w:rsid w:val="0049753A"/>
    <w:rsid w:val="004A077A"/>
    <w:rsid w:val="004A0C5D"/>
    <w:rsid w:val="004A4B99"/>
    <w:rsid w:val="004B262E"/>
    <w:rsid w:val="004B4854"/>
    <w:rsid w:val="004C50F8"/>
    <w:rsid w:val="004D24A6"/>
    <w:rsid w:val="004D5B76"/>
    <w:rsid w:val="004D6786"/>
    <w:rsid w:val="004E6C04"/>
    <w:rsid w:val="004F0AB2"/>
    <w:rsid w:val="004F150A"/>
    <w:rsid w:val="004F33E8"/>
    <w:rsid w:val="004F6C8A"/>
    <w:rsid w:val="0050252D"/>
    <w:rsid w:val="00505049"/>
    <w:rsid w:val="00511D64"/>
    <w:rsid w:val="00512D7F"/>
    <w:rsid w:val="00522AF8"/>
    <w:rsid w:val="00531E32"/>
    <w:rsid w:val="005323C1"/>
    <w:rsid w:val="00534660"/>
    <w:rsid w:val="005374B1"/>
    <w:rsid w:val="005443BD"/>
    <w:rsid w:val="00545B98"/>
    <w:rsid w:val="00545E3B"/>
    <w:rsid w:val="00546319"/>
    <w:rsid w:val="005519DF"/>
    <w:rsid w:val="00575B7E"/>
    <w:rsid w:val="00575C22"/>
    <w:rsid w:val="00577159"/>
    <w:rsid w:val="005841F6"/>
    <w:rsid w:val="00587537"/>
    <w:rsid w:val="005971B7"/>
    <w:rsid w:val="005A3F05"/>
    <w:rsid w:val="005B0862"/>
    <w:rsid w:val="005B10B8"/>
    <w:rsid w:val="005C18CD"/>
    <w:rsid w:val="005C6E79"/>
    <w:rsid w:val="005D48A0"/>
    <w:rsid w:val="005D499A"/>
    <w:rsid w:val="005E3EDD"/>
    <w:rsid w:val="005E4299"/>
    <w:rsid w:val="005F29AD"/>
    <w:rsid w:val="005F52D1"/>
    <w:rsid w:val="006068B3"/>
    <w:rsid w:val="00613DD1"/>
    <w:rsid w:val="00621921"/>
    <w:rsid w:val="006244BE"/>
    <w:rsid w:val="00630D1D"/>
    <w:rsid w:val="00631B25"/>
    <w:rsid w:val="00643F86"/>
    <w:rsid w:val="00675D9C"/>
    <w:rsid w:val="00681BBE"/>
    <w:rsid w:val="00682BD5"/>
    <w:rsid w:val="00682C85"/>
    <w:rsid w:val="0068724A"/>
    <w:rsid w:val="006A0699"/>
    <w:rsid w:val="006A3861"/>
    <w:rsid w:val="006A4FE1"/>
    <w:rsid w:val="006A7F97"/>
    <w:rsid w:val="006B2082"/>
    <w:rsid w:val="006B5826"/>
    <w:rsid w:val="006D009C"/>
    <w:rsid w:val="006D0D2B"/>
    <w:rsid w:val="006D3F31"/>
    <w:rsid w:val="006D49AE"/>
    <w:rsid w:val="006D76D4"/>
    <w:rsid w:val="006D7B5A"/>
    <w:rsid w:val="006E3807"/>
    <w:rsid w:val="006F05E5"/>
    <w:rsid w:val="00700543"/>
    <w:rsid w:val="00705CB6"/>
    <w:rsid w:val="007077D6"/>
    <w:rsid w:val="00707B14"/>
    <w:rsid w:val="007147C6"/>
    <w:rsid w:val="007205C2"/>
    <w:rsid w:val="00723C13"/>
    <w:rsid w:val="007266B1"/>
    <w:rsid w:val="007272B6"/>
    <w:rsid w:val="007311A6"/>
    <w:rsid w:val="00740C4B"/>
    <w:rsid w:val="007418F5"/>
    <w:rsid w:val="0074700E"/>
    <w:rsid w:val="007502E8"/>
    <w:rsid w:val="007553CA"/>
    <w:rsid w:val="00761036"/>
    <w:rsid w:val="007632F5"/>
    <w:rsid w:val="00765BCC"/>
    <w:rsid w:val="00766A6A"/>
    <w:rsid w:val="00770A26"/>
    <w:rsid w:val="00780B3E"/>
    <w:rsid w:val="007856E2"/>
    <w:rsid w:val="00786B7E"/>
    <w:rsid w:val="00791AF9"/>
    <w:rsid w:val="00792B1C"/>
    <w:rsid w:val="007A22E4"/>
    <w:rsid w:val="007A37D8"/>
    <w:rsid w:val="007B034D"/>
    <w:rsid w:val="007B2ADC"/>
    <w:rsid w:val="007D096E"/>
    <w:rsid w:val="007F0621"/>
    <w:rsid w:val="007F0732"/>
    <w:rsid w:val="007F1DC3"/>
    <w:rsid w:val="00805AF7"/>
    <w:rsid w:val="00806BC2"/>
    <w:rsid w:val="008078DD"/>
    <w:rsid w:val="00810892"/>
    <w:rsid w:val="00810982"/>
    <w:rsid w:val="00811C0B"/>
    <w:rsid w:val="00816B77"/>
    <w:rsid w:val="00825128"/>
    <w:rsid w:val="00836970"/>
    <w:rsid w:val="008457AF"/>
    <w:rsid w:val="008646C3"/>
    <w:rsid w:val="00864B42"/>
    <w:rsid w:val="00871775"/>
    <w:rsid w:val="00876AAF"/>
    <w:rsid w:val="00880A08"/>
    <w:rsid w:val="00885439"/>
    <w:rsid w:val="00887638"/>
    <w:rsid w:val="00893C3B"/>
    <w:rsid w:val="008A1E72"/>
    <w:rsid w:val="008B0A47"/>
    <w:rsid w:val="008B48CC"/>
    <w:rsid w:val="008C653D"/>
    <w:rsid w:val="008D4A09"/>
    <w:rsid w:val="008F1ED1"/>
    <w:rsid w:val="008F4D04"/>
    <w:rsid w:val="00902F35"/>
    <w:rsid w:val="00916B17"/>
    <w:rsid w:val="009220EA"/>
    <w:rsid w:val="00925B66"/>
    <w:rsid w:val="009313C1"/>
    <w:rsid w:val="00932987"/>
    <w:rsid w:val="00957069"/>
    <w:rsid w:val="009643E3"/>
    <w:rsid w:val="00967584"/>
    <w:rsid w:val="00972C89"/>
    <w:rsid w:val="009801DD"/>
    <w:rsid w:val="00981936"/>
    <w:rsid w:val="00985D79"/>
    <w:rsid w:val="009A0D5A"/>
    <w:rsid w:val="009A134C"/>
    <w:rsid w:val="009A4D91"/>
    <w:rsid w:val="009A74DC"/>
    <w:rsid w:val="009B2B01"/>
    <w:rsid w:val="009B7D68"/>
    <w:rsid w:val="009C018F"/>
    <w:rsid w:val="009C0DCE"/>
    <w:rsid w:val="009C2F77"/>
    <w:rsid w:val="009C4251"/>
    <w:rsid w:val="009C6F58"/>
    <w:rsid w:val="009D0343"/>
    <w:rsid w:val="009E3857"/>
    <w:rsid w:val="009F0381"/>
    <w:rsid w:val="00A019B3"/>
    <w:rsid w:val="00A07B4D"/>
    <w:rsid w:val="00A31772"/>
    <w:rsid w:val="00A34EAB"/>
    <w:rsid w:val="00A4367F"/>
    <w:rsid w:val="00A67EEF"/>
    <w:rsid w:val="00A7231D"/>
    <w:rsid w:val="00A76957"/>
    <w:rsid w:val="00A8220C"/>
    <w:rsid w:val="00A90531"/>
    <w:rsid w:val="00A93600"/>
    <w:rsid w:val="00AA300F"/>
    <w:rsid w:val="00AA71CB"/>
    <w:rsid w:val="00AC2E0E"/>
    <w:rsid w:val="00AC4400"/>
    <w:rsid w:val="00AC6CDC"/>
    <w:rsid w:val="00AE6B5F"/>
    <w:rsid w:val="00B000AF"/>
    <w:rsid w:val="00B039C0"/>
    <w:rsid w:val="00B15550"/>
    <w:rsid w:val="00B17337"/>
    <w:rsid w:val="00B37D9A"/>
    <w:rsid w:val="00B44B69"/>
    <w:rsid w:val="00B626BE"/>
    <w:rsid w:val="00B66D01"/>
    <w:rsid w:val="00B673F3"/>
    <w:rsid w:val="00B76AC5"/>
    <w:rsid w:val="00B81148"/>
    <w:rsid w:val="00B879B6"/>
    <w:rsid w:val="00BA00DA"/>
    <w:rsid w:val="00BA3E8A"/>
    <w:rsid w:val="00BB27B9"/>
    <w:rsid w:val="00BB55CD"/>
    <w:rsid w:val="00BB5D55"/>
    <w:rsid w:val="00BB65D1"/>
    <w:rsid w:val="00BC5CC8"/>
    <w:rsid w:val="00BC6EDB"/>
    <w:rsid w:val="00BD12E8"/>
    <w:rsid w:val="00BD7C1C"/>
    <w:rsid w:val="00C03919"/>
    <w:rsid w:val="00C05145"/>
    <w:rsid w:val="00C05BFB"/>
    <w:rsid w:val="00C1264B"/>
    <w:rsid w:val="00C1274C"/>
    <w:rsid w:val="00C261E8"/>
    <w:rsid w:val="00C2625C"/>
    <w:rsid w:val="00C27886"/>
    <w:rsid w:val="00C309CA"/>
    <w:rsid w:val="00C354B5"/>
    <w:rsid w:val="00C47A2B"/>
    <w:rsid w:val="00C53091"/>
    <w:rsid w:val="00C570C9"/>
    <w:rsid w:val="00C615F4"/>
    <w:rsid w:val="00C62816"/>
    <w:rsid w:val="00C64FBF"/>
    <w:rsid w:val="00C75B09"/>
    <w:rsid w:val="00C83077"/>
    <w:rsid w:val="00C83ADE"/>
    <w:rsid w:val="00C86CAC"/>
    <w:rsid w:val="00C91685"/>
    <w:rsid w:val="00CA7311"/>
    <w:rsid w:val="00CB3F1B"/>
    <w:rsid w:val="00CB5D4E"/>
    <w:rsid w:val="00CC3E4B"/>
    <w:rsid w:val="00CC4B41"/>
    <w:rsid w:val="00CC786B"/>
    <w:rsid w:val="00CD0194"/>
    <w:rsid w:val="00CD5965"/>
    <w:rsid w:val="00CD6817"/>
    <w:rsid w:val="00CE1CAB"/>
    <w:rsid w:val="00CE57F2"/>
    <w:rsid w:val="00CF6EAC"/>
    <w:rsid w:val="00D12795"/>
    <w:rsid w:val="00D130FC"/>
    <w:rsid w:val="00D20E52"/>
    <w:rsid w:val="00D32D62"/>
    <w:rsid w:val="00D35714"/>
    <w:rsid w:val="00D378A7"/>
    <w:rsid w:val="00D4394D"/>
    <w:rsid w:val="00D43C4A"/>
    <w:rsid w:val="00D447BF"/>
    <w:rsid w:val="00D52B1A"/>
    <w:rsid w:val="00D57F8C"/>
    <w:rsid w:val="00D66F0D"/>
    <w:rsid w:val="00D67A10"/>
    <w:rsid w:val="00D763C7"/>
    <w:rsid w:val="00D81AE4"/>
    <w:rsid w:val="00D836BA"/>
    <w:rsid w:val="00D97B8F"/>
    <w:rsid w:val="00DA3C01"/>
    <w:rsid w:val="00DA4D46"/>
    <w:rsid w:val="00DB411F"/>
    <w:rsid w:val="00DB729B"/>
    <w:rsid w:val="00DD6182"/>
    <w:rsid w:val="00DF79C2"/>
    <w:rsid w:val="00E004D9"/>
    <w:rsid w:val="00E01157"/>
    <w:rsid w:val="00E04CA6"/>
    <w:rsid w:val="00E05342"/>
    <w:rsid w:val="00E06BA3"/>
    <w:rsid w:val="00E24EC0"/>
    <w:rsid w:val="00E27763"/>
    <w:rsid w:val="00E31485"/>
    <w:rsid w:val="00E336AB"/>
    <w:rsid w:val="00E3663B"/>
    <w:rsid w:val="00E403BE"/>
    <w:rsid w:val="00E4518E"/>
    <w:rsid w:val="00E47D75"/>
    <w:rsid w:val="00E50E64"/>
    <w:rsid w:val="00E55505"/>
    <w:rsid w:val="00E6418D"/>
    <w:rsid w:val="00E641A9"/>
    <w:rsid w:val="00E66413"/>
    <w:rsid w:val="00E909B3"/>
    <w:rsid w:val="00E9143D"/>
    <w:rsid w:val="00E935E7"/>
    <w:rsid w:val="00EA5485"/>
    <w:rsid w:val="00EB1433"/>
    <w:rsid w:val="00EC68C1"/>
    <w:rsid w:val="00EC7ED3"/>
    <w:rsid w:val="00ED0ACE"/>
    <w:rsid w:val="00ED62E4"/>
    <w:rsid w:val="00EF6237"/>
    <w:rsid w:val="00EF7C9B"/>
    <w:rsid w:val="00F13C6F"/>
    <w:rsid w:val="00F2171D"/>
    <w:rsid w:val="00F502BB"/>
    <w:rsid w:val="00F565ED"/>
    <w:rsid w:val="00F56D2D"/>
    <w:rsid w:val="00F575E8"/>
    <w:rsid w:val="00F60944"/>
    <w:rsid w:val="00F74495"/>
    <w:rsid w:val="00F844A8"/>
    <w:rsid w:val="00F84A22"/>
    <w:rsid w:val="00F875B7"/>
    <w:rsid w:val="00F91415"/>
    <w:rsid w:val="00F930CF"/>
    <w:rsid w:val="00F93BC8"/>
    <w:rsid w:val="00FA41EC"/>
    <w:rsid w:val="00FA52A0"/>
    <w:rsid w:val="00FA61F7"/>
    <w:rsid w:val="00FB0C2D"/>
    <w:rsid w:val="00FB1115"/>
    <w:rsid w:val="00FB3C07"/>
    <w:rsid w:val="00FB6FF4"/>
    <w:rsid w:val="00FC4B5B"/>
    <w:rsid w:val="00FC5AD0"/>
    <w:rsid w:val="00FD145A"/>
    <w:rsid w:val="00FD4E91"/>
    <w:rsid w:val="00FE5AC2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A26"/>
    <w:pPr>
      <w:keepNext/>
      <w:overflowPunct/>
      <w:autoSpaceDE/>
      <w:autoSpaceDN/>
      <w:adjustRightInd/>
      <w:textAlignment w:val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F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F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2C2FF4"/>
  </w:style>
  <w:style w:type="paragraph" w:customStyle="1" w:styleId="ConsPlusNormal">
    <w:name w:val="ConsPlusNormal"/>
    <w:rsid w:val="002C2F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2C2F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2F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C2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2C2F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2C2F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0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F0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99"/>
    <w:rsid w:val="007A22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D72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72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A26"/>
    <w:pPr>
      <w:keepNext/>
      <w:overflowPunct/>
      <w:autoSpaceDE/>
      <w:autoSpaceDN/>
      <w:adjustRightInd/>
      <w:textAlignment w:val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F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F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2C2FF4"/>
  </w:style>
  <w:style w:type="paragraph" w:customStyle="1" w:styleId="ConsPlusNormal">
    <w:name w:val="ConsPlusNormal"/>
    <w:rsid w:val="002C2F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2C2F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2F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2C2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2C2F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2C2F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0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F0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99"/>
    <w:rsid w:val="007A22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D72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7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BD12-DB08-447C-8DF5-1AD9FE89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2811</Words>
  <Characters>16029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</vt:lpstr>
      <vt:lpstr>    ПОСТАНОВЛЕНИЕ</vt:lpstr>
      <vt:lpstr>В целях обеспечение пожарной безопасности многодетных семей и социально незащищ</vt:lpstr>
      <vt:lpstr>        Раздел 3. Цель, задачи, сроки и</vt:lpstr>
      <vt:lpstr>Цель Укрепление пожарной безопасности многодетных семей и социально незащ</vt:lpstr>
      <vt:lpstr>Повышение уровня противопожарной защиты многодетных семей и социально нез</vt:lpstr>
      <vt:lpstr>        Раздел 4. Обоснование выделения системы мероприятий и краткое</vt:lpstr>
      <vt:lpstr>        </vt:lpstr>
      <vt:lpstr>        Раздел 5. Ресурсное обеспечение муниципальной программы </vt:lpstr>
      <vt:lpstr>    ПРИЛОЖЕНИЕ № 1</vt:lpstr>
    </vt:vector>
  </TitlesOfParts>
  <Company>SPecialiST RePack</Company>
  <LinksUpToDate>false</LinksUpToDate>
  <CharactersWithSpaces>18803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2022-11-02T03:38:00Z</cp:lastPrinted>
  <dcterms:created xsi:type="dcterms:W3CDTF">2023-03-09T04:43:00Z</dcterms:created>
  <dcterms:modified xsi:type="dcterms:W3CDTF">2023-03-09T05:20:00Z</dcterms:modified>
</cp:coreProperties>
</file>