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1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5081"/>
      </w:tblGrid>
      <w:tr w:rsidR="00B236F7" w:rsidRPr="00E22864" w:rsidTr="00DA3F13">
        <w:trPr>
          <w:cantSplit/>
          <w:trHeight w:val="1275"/>
        </w:trPr>
        <w:tc>
          <w:tcPr>
            <w:tcW w:w="10171" w:type="dxa"/>
            <w:gridSpan w:val="2"/>
          </w:tcPr>
          <w:p w:rsidR="00B236F7" w:rsidRPr="00E22864" w:rsidRDefault="00B236F7" w:rsidP="00DA3F13">
            <w:pPr>
              <w:jc w:val="center"/>
              <w:rPr>
                <w:b/>
                <w:i/>
              </w:rPr>
            </w:pPr>
          </w:p>
          <w:p w:rsidR="00B236F7" w:rsidRPr="00E22864" w:rsidRDefault="00B236F7" w:rsidP="00DA3F13">
            <w:pPr>
              <w:pStyle w:val="3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609600" cy="704850"/>
                  <wp:effectExtent l="0" t="0" r="0" b="0"/>
                  <wp:docPr id="1" name="Рисунок 1" descr="Герб Чулымского район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лымского район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6F7" w:rsidRPr="00E22864" w:rsidRDefault="00B236F7" w:rsidP="00DA3F13"/>
          <w:p w:rsidR="00B236F7" w:rsidRPr="00E22864" w:rsidRDefault="00B236F7" w:rsidP="00DA3F13">
            <w:pPr>
              <w:pStyle w:val="3"/>
              <w:jc w:val="center"/>
              <w:rPr>
                <w:b/>
                <w:sz w:val="24"/>
              </w:rPr>
            </w:pPr>
            <w:r w:rsidRPr="00E22864">
              <w:rPr>
                <w:b/>
                <w:sz w:val="24"/>
              </w:rPr>
              <w:t>АДМИНИСТРАЦИЯ</w:t>
            </w:r>
          </w:p>
          <w:p w:rsidR="00B236F7" w:rsidRPr="00E22864" w:rsidRDefault="00B236F7" w:rsidP="00DA3F13">
            <w:pPr>
              <w:pStyle w:val="a4"/>
              <w:rPr>
                <w:sz w:val="24"/>
                <w:szCs w:val="24"/>
              </w:rPr>
            </w:pPr>
            <w:r w:rsidRPr="00E22864">
              <w:rPr>
                <w:sz w:val="24"/>
                <w:szCs w:val="24"/>
              </w:rPr>
              <w:t>ЧУЛЫМСКОГО РАЙОНА</w:t>
            </w:r>
          </w:p>
          <w:p w:rsidR="00B236F7" w:rsidRPr="00E22864" w:rsidRDefault="00B236F7" w:rsidP="00DA3F13">
            <w:pPr>
              <w:jc w:val="center"/>
              <w:rPr>
                <w:b/>
              </w:rPr>
            </w:pPr>
            <w:r w:rsidRPr="00E22864">
              <w:rPr>
                <w:b/>
              </w:rPr>
              <w:t xml:space="preserve"> НОВОСИБИРСКОЙ ОБЛАСТИ</w:t>
            </w:r>
          </w:p>
          <w:p w:rsidR="00B236F7" w:rsidRPr="00E22864" w:rsidRDefault="00B236F7" w:rsidP="00DA3F13">
            <w:pPr>
              <w:jc w:val="center"/>
              <w:rPr>
                <w:b/>
              </w:rPr>
            </w:pPr>
          </w:p>
          <w:p w:rsidR="00B236F7" w:rsidRPr="00E22864" w:rsidRDefault="00B236F7" w:rsidP="00E74AE0">
            <w:pPr>
              <w:jc w:val="center"/>
              <w:rPr>
                <w:b/>
              </w:rPr>
            </w:pPr>
            <w:r w:rsidRPr="00E22864">
              <w:rPr>
                <w:b/>
              </w:rPr>
              <w:t>ПОСТАНОВЛЕНИЕ</w:t>
            </w:r>
          </w:p>
          <w:p w:rsidR="00B236F7" w:rsidRPr="00E22864" w:rsidRDefault="00B236F7" w:rsidP="00DA3F13">
            <w:pPr>
              <w:jc w:val="center"/>
            </w:pPr>
          </w:p>
          <w:p w:rsidR="00B236F7" w:rsidRPr="00A52434" w:rsidRDefault="0040198B" w:rsidP="00DA3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B236F7" w:rsidRPr="00A52434">
              <w:rPr>
                <w:sz w:val="28"/>
                <w:szCs w:val="28"/>
              </w:rPr>
              <w:t xml:space="preserve">     </w:t>
            </w:r>
            <w:r w:rsidR="00E74AE0">
              <w:rPr>
                <w:sz w:val="28"/>
                <w:szCs w:val="28"/>
              </w:rPr>
              <w:t>29.10.2018</w:t>
            </w:r>
            <w:r w:rsidR="00B236F7" w:rsidRPr="00A52434">
              <w:rPr>
                <w:sz w:val="28"/>
                <w:szCs w:val="28"/>
              </w:rPr>
              <w:t xml:space="preserve">                          №</w:t>
            </w:r>
            <w:r w:rsidR="00B236F7">
              <w:rPr>
                <w:sz w:val="28"/>
                <w:szCs w:val="28"/>
              </w:rPr>
              <w:t xml:space="preserve"> </w:t>
            </w:r>
            <w:r w:rsidR="00E74AE0">
              <w:rPr>
                <w:sz w:val="28"/>
                <w:szCs w:val="28"/>
              </w:rPr>
              <w:t>764</w:t>
            </w:r>
          </w:p>
        </w:tc>
      </w:tr>
      <w:tr w:rsidR="00B236F7" w:rsidRPr="00E22864" w:rsidTr="00DA3F13">
        <w:trPr>
          <w:cantSplit/>
          <w:trHeight w:val="373"/>
        </w:trPr>
        <w:tc>
          <w:tcPr>
            <w:tcW w:w="5090" w:type="dxa"/>
          </w:tcPr>
          <w:p w:rsidR="00B236F7" w:rsidRPr="00E22864" w:rsidRDefault="00B236F7" w:rsidP="00DA3F13">
            <w:pPr>
              <w:pStyle w:val="3"/>
              <w:spacing w:line="360" w:lineRule="auto"/>
              <w:rPr>
                <w:sz w:val="24"/>
                <w:u w:val="single"/>
              </w:rPr>
            </w:pPr>
          </w:p>
        </w:tc>
        <w:tc>
          <w:tcPr>
            <w:tcW w:w="5081" w:type="dxa"/>
          </w:tcPr>
          <w:p w:rsidR="00B236F7" w:rsidRPr="00E22864" w:rsidRDefault="00B236F7" w:rsidP="00DA3F13">
            <w:pPr>
              <w:pStyle w:val="3"/>
              <w:spacing w:line="360" w:lineRule="auto"/>
              <w:ind w:left="64"/>
              <w:jc w:val="right"/>
              <w:rPr>
                <w:sz w:val="24"/>
                <w:u w:val="single"/>
              </w:rPr>
            </w:pPr>
          </w:p>
        </w:tc>
      </w:tr>
    </w:tbl>
    <w:p w:rsidR="00B236F7" w:rsidRPr="00953E11" w:rsidRDefault="00B236F7" w:rsidP="00953E11">
      <w:pPr>
        <w:pStyle w:val="3"/>
        <w:numPr>
          <w:ilvl w:val="2"/>
          <w:numId w:val="1"/>
        </w:numPr>
        <w:tabs>
          <w:tab w:val="left" w:pos="2304"/>
        </w:tabs>
        <w:suppressAutoHyphens/>
        <w:spacing w:line="276" w:lineRule="auto"/>
        <w:rPr>
          <w:szCs w:val="28"/>
        </w:rPr>
      </w:pPr>
      <w:r w:rsidRPr="00953E11">
        <w:rPr>
          <w:szCs w:val="28"/>
        </w:rPr>
        <w:t>О проведении гала-концерта фестиваля</w:t>
      </w:r>
    </w:p>
    <w:p w:rsidR="00B236F7" w:rsidRPr="00953E11" w:rsidRDefault="00B236F7" w:rsidP="00953E11">
      <w:pPr>
        <w:pStyle w:val="3"/>
        <w:numPr>
          <w:ilvl w:val="2"/>
          <w:numId w:val="1"/>
        </w:numPr>
        <w:tabs>
          <w:tab w:val="left" w:pos="2304"/>
        </w:tabs>
        <w:suppressAutoHyphens/>
        <w:spacing w:line="276" w:lineRule="auto"/>
        <w:rPr>
          <w:szCs w:val="28"/>
        </w:rPr>
      </w:pPr>
      <w:r w:rsidRPr="00953E11">
        <w:rPr>
          <w:szCs w:val="28"/>
        </w:rPr>
        <w:t xml:space="preserve"> «Школа. Творчество. Успех</w:t>
      </w:r>
      <w:proofErr w:type="gramStart"/>
      <w:r w:rsidRPr="00953E11">
        <w:rPr>
          <w:szCs w:val="28"/>
        </w:rPr>
        <w:t>.»</w:t>
      </w:r>
      <w:proofErr w:type="gramEnd"/>
    </w:p>
    <w:p w:rsidR="00567738" w:rsidRPr="00953E11" w:rsidRDefault="00B236F7" w:rsidP="00953E11">
      <w:pPr>
        <w:pStyle w:val="4"/>
        <w:shd w:val="clear" w:color="auto" w:fill="auto"/>
        <w:spacing w:before="0" w:after="0"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E11">
        <w:rPr>
          <w:rFonts w:ascii="Times New Roman" w:hAnsi="Times New Roman" w:cs="Times New Roman"/>
          <w:sz w:val="28"/>
          <w:szCs w:val="28"/>
        </w:rPr>
        <w:t xml:space="preserve">На основании письма министерства образования, науки и инновационной политики НСО №10865-03/25 от 11.12.2017 года «Об участии в региональном фестивале «Школа. Творчество. Успех» </w:t>
      </w:r>
      <w:r w:rsidR="00450BF7" w:rsidRPr="00953E11">
        <w:rPr>
          <w:rFonts w:ascii="Times New Roman" w:hAnsi="Times New Roman" w:cs="Times New Roman"/>
          <w:sz w:val="28"/>
          <w:szCs w:val="28"/>
        </w:rPr>
        <w:t>и в  целях создания</w:t>
      </w:r>
      <w:r w:rsidRPr="00953E11">
        <w:rPr>
          <w:rFonts w:ascii="Times New Roman" w:hAnsi="Times New Roman" w:cs="Times New Roman"/>
          <w:sz w:val="28"/>
          <w:szCs w:val="28"/>
        </w:rPr>
        <w:t xml:space="preserve"> благоприятных условий для </w:t>
      </w:r>
      <w:r w:rsidR="00450BF7" w:rsidRPr="00953E11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953E11">
        <w:rPr>
          <w:rFonts w:ascii="Times New Roman" w:hAnsi="Times New Roman" w:cs="Times New Roman"/>
          <w:sz w:val="28"/>
          <w:szCs w:val="28"/>
        </w:rPr>
        <w:t xml:space="preserve">творческого потенциала и перспективного роста </w:t>
      </w:r>
      <w:r w:rsidR="00450BF7" w:rsidRPr="00953E11">
        <w:rPr>
          <w:rFonts w:ascii="Times New Roman" w:hAnsi="Times New Roman" w:cs="Times New Roman"/>
          <w:sz w:val="28"/>
          <w:szCs w:val="28"/>
        </w:rPr>
        <w:t>обучающихся</w:t>
      </w:r>
      <w:r w:rsidR="00E2582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Pr="00953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E1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953E1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236F7" w:rsidRPr="00953E11" w:rsidRDefault="00B236F7" w:rsidP="00953E11">
      <w:pPr>
        <w:pStyle w:val="3"/>
        <w:numPr>
          <w:ilvl w:val="2"/>
          <w:numId w:val="1"/>
        </w:numPr>
        <w:tabs>
          <w:tab w:val="left" w:pos="2304"/>
        </w:tabs>
        <w:suppressAutoHyphens/>
        <w:spacing w:line="276" w:lineRule="auto"/>
        <w:ind w:left="0" w:firstLine="709"/>
        <w:jc w:val="both"/>
        <w:rPr>
          <w:b/>
          <w:szCs w:val="28"/>
        </w:rPr>
      </w:pPr>
      <w:r w:rsidRPr="00953E11">
        <w:rPr>
          <w:szCs w:val="28"/>
        </w:rPr>
        <w:t>ПОСТАНОВЛЯЮ</w:t>
      </w:r>
      <w:r w:rsidRPr="00953E11">
        <w:rPr>
          <w:b/>
          <w:szCs w:val="28"/>
        </w:rPr>
        <w:t>:</w:t>
      </w:r>
    </w:p>
    <w:p w:rsidR="00B236F7" w:rsidRPr="00953E11" w:rsidRDefault="00B236F7" w:rsidP="00953E11">
      <w:pPr>
        <w:pStyle w:val="3"/>
        <w:numPr>
          <w:ilvl w:val="2"/>
          <w:numId w:val="1"/>
        </w:numPr>
        <w:tabs>
          <w:tab w:val="left" w:pos="2304"/>
        </w:tabs>
        <w:suppressAutoHyphens/>
        <w:spacing w:line="276" w:lineRule="auto"/>
        <w:ind w:left="0" w:firstLine="709"/>
        <w:jc w:val="both"/>
        <w:rPr>
          <w:szCs w:val="28"/>
        </w:rPr>
      </w:pPr>
      <w:r w:rsidRPr="00953E11">
        <w:rPr>
          <w:szCs w:val="28"/>
        </w:rPr>
        <w:t xml:space="preserve">1. Управлению образования администрации </w:t>
      </w:r>
      <w:proofErr w:type="spellStart"/>
      <w:r w:rsidRPr="00953E11">
        <w:rPr>
          <w:szCs w:val="28"/>
        </w:rPr>
        <w:t>Чулымского</w:t>
      </w:r>
      <w:proofErr w:type="spellEnd"/>
      <w:r w:rsidRPr="00953E11">
        <w:rPr>
          <w:szCs w:val="28"/>
        </w:rPr>
        <w:t xml:space="preserve"> района (</w:t>
      </w:r>
      <w:proofErr w:type="spellStart"/>
      <w:r w:rsidRPr="00953E11">
        <w:rPr>
          <w:szCs w:val="28"/>
        </w:rPr>
        <w:t>Евраш</w:t>
      </w:r>
      <w:proofErr w:type="spellEnd"/>
      <w:r w:rsidRPr="00953E11">
        <w:rPr>
          <w:szCs w:val="28"/>
        </w:rPr>
        <w:t xml:space="preserve"> С.В.) совместно с отделом культуры администрации </w:t>
      </w:r>
      <w:proofErr w:type="spellStart"/>
      <w:r w:rsidRPr="00953E11">
        <w:rPr>
          <w:szCs w:val="28"/>
        </w:rPr>
        <w:t>Чулымского</w:t>
      </w:r>
      <w:proofErr w:type="spellEnd"/>
      <w:r w:rsidRPr="00953E11">
        <w:rPr>
          <w:szCs w:val="28"/>
        </w:rPr>
        <w:t xml:space="preserve"> района (</w:t>
      </w:r>
      <w:proofErr w:type="spellStart"/>
      <w:r w:rsidR="0040198B" w:rsidRPr="00953E11">
        <w:rPr>
          <w:szCs w:val="28"/>
        </w:rPr>
        <w:t>Шикито</w:t>
      </w:r>
      <w:proofErr w:type="spellEnd"/>
      <w:r w:rsidR="0040198B" w:rsidRPr="00953E11">
        <w:rPr>
          <w:szCs w:val="28"/>
        </w:rPr>
        <w:t xml:space="preserve"> О.О.)</w:t>
      </w:r>
      <w:r w:rsidRPr="00953E11">
        <w:rPr>
          <w:szCs w:val="28"/>
        </w:rPr>
        <w:t xml:space="preserve"> организовать и провести 07 ноября 2018 года на базе МКУК </w:t>
      </w:r>
      <w:proofErr w:type="spellStart"/>
      <w:r w:rsidRPr="00953E11">
        <w:rPr>
          <w:szCs w:val="28"/>
        </w:rPr>
        <w:t>РДКиД</w:t>
      </w:r>
      <w:proofErr w:type="spellEnd"/>
      <w:r w:rsidRPr="00953E11">
        <w:rPr>
          <w:szCs w:val="28"/>
        </w:rPr>
        <w:t xml:space="preserve">  в 11.00 часов гала-концерт  фестиваля «Школа. Творчество. Успех</w:t>
      </w:r>
      <w:proofErr w:type="gramStart"/>
      <w:r w:rsidRPr="00953E11">
        <w:rPr>
          <w:szCs w:val="28"/>
        </w:rPr>
        <w:t>.» (</w:t>
      </w:r>
      <w:proofErr w:type="gramEnd"/>
      <w:r w:rsidRPr="00953E11">
        <w:rPr>
          <w:szCs w:val="28"/>
        </w:rPr>
        <w:t xml:space="preserve">далее Фестиваль). </w:t>
      </w:r>
    </w:p>
    <w:p w:rsidR="006F776B" w:rsidRDefault="00450BF7" w:rsidP="00953E11">
      <w:pPr>
        <w:spacing w:line="276" w:lineRule="auto"/>
        <w:ind w:firstLine="709"/>
        <w:jc w:val="both"/>
        <w:rPr>
          <w:sz w:val="28"/>
          <w:szCs w:val="28"/>
        </w:rPr>
      </w:pPr>
      <w:r w:rsidRPr="00953E11">
        <w:rPr>
          <w:sz w:val="28"/>
          <w:szCs w:val="28"/>
        </w:rPr>
        <w:t xml:space="preserve">2. Отделу культуры администрации </w:t>
      </w:r>
      <w:proofErr w:type="spellStart"/>
      <w:r w:rsidRPr="00953E11">
        <w:rPr>
          <w:sz w:val="28"/>
          <w:szCs w:val="28"/>
        </w:rPr>
        <w:t>Чулымского</w:t>
      </w:r>
      <w:proofErr w:type="spellEnd"/>
      <w:r w:rsidRPr="00953E11">
        <w:rPr>
          <w:sz w:val="28"/>
          <w:szCs w:val="28"/>
        </w:rPr>
        <w:t xml:space="preserve"> района (</w:t>
      </w:r>
      <w:proofErr w:type="spellStart"/>
      <w:r w:rsidRPr="00953E11">
        <w:rPr>
          <w:sz w:val="28"/>
          <w:szCs w:val="28"/>
        </w:rPr>
        <w:t>Шикито</w:t>
      </w:r>
      <w:proofErr w:type="spellEnd"/>
      <w:r w:rsidRPr="00953E11">
        <w:rPr>
          <w:sz w:val="28"/>
          <w:szCs w:val="28"/>
        </w:rPr>
        <w:t xml:space="preserve"> О.О.)</w:t>
      </w:r>
      <w:r w:rsidR="006F776B">
        <w:rPr>
          <w:sz w:val="28"/>
          <w:szCs w:val="28"/>
        </w:rPr>
        <w:t>:</w:t>
      </w:r>
    </w:p>
    <w:p w:rsidR="00450BF7" w:rsidRPr="00953E11" w:rsidRDefault="006F776B" w:rsidP="00953E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953E11">
        <w:rPr>
          <w:sz w:val="28"/>
          <w:szCs w:val="28"/>
        </w:rPr>
        <w:t xml:space="preserve">казать организационную </w:t>
      </w:r>
      <w:r w:rsidR="00450BF7" w:rsidRPr="00953E11">
        <w:rPr>
          <w:sz w:val="28"/>
          <w:szCs w:val="28"/>
        </w:rPr>
        <w:t>помощь при подготовке и ведению сценария Фестиваля.</w:t>
      </w:r>
    </w:p>
    <w:p w:rsidR="00953E11" w:rsidRDefault="00450BF7" w:rsidP="00953E11">
      <w:pPr>
        <w:spacing w:line="276" w:lineRule="auto"/>
        <w:ind w:firstLine="709"/>
        <w:jc w:val="both"/>
        <w:rPr>
          <w:sz w:val="28"/>
          <w:szCs w:val="28"/>
        </w:rPr>
      </w:pPr>
      <w:r w:rsidRPr="00953E11">
        <w:rPr>
          <w:sz w:val="28"/>
          <w:szCs w:val="28"/>
        </w:rPr>
        <w:t xml:space="preserve">2.2. </w:t>
      </w:r>
      <w:r w:rsidR="006F776B">
        <w:rPr>
          <w:sz w:val="28"/>
          <w:szCs w:val="28"/>
        </w:rPr>
        <w:t>О</w:t>
      </w:r>
      <w:r w:rsidRPr="00953E11">
        <w:rPr>
          <w:sz w:val="28"/>
          <w:szCs w:val="28"/>
        </w:rPr>
        <w:t>беспечить наличие бесперебойного технического сопровождения Фестиваля.</w:t>
      </w:r>
    </w:p>
    <w:p w:rsidR="00953E11" w:rsidRDefault="00450BF7" w:rsidP="00953E11">
      <w:pPr>
        <w:spacing w:line="276" w:lineRule="auto"/>
        <w:ind w:firstLine="709"/>
        <w:jc w:val="both"/>
        <w:rPr>
          <w:sz w:val="28"/>
          <w:szCs w:val="28"/>
        </w:rPr>
      </w:pPr>
      <w:r w:rsidRPr="00953E11">
        <w:rPr>
          <w:sz w:val="28"/>
          <w:szCs w:val="28"/>
        </w:rPr>
        <w:t>3. Утвердить положение о гала-концерте  Фестиваля (приложение №1), список финалистов районного этапа Фестиваля (приложение №2) и состав районного оргкомитета (приложение №3).</w:t>
      </w:r>
    </w:p>
    <w:p w:rsidR="00953E11" w:rsidRDefault="00953E11" w:rsidP="00953E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236F7" w:rsidRPr="00953E11">
        <w:rPr>
          <w:sz w:val="28"/>
          <w:szCs w:val="28"/>
        </w:rPr>
        <w:t>Назначить муниципальным координатором Фестиваля «Школа. Творчество. Успех</w:t>
      </w:r>
      <w:proofErr w:type="gramStart"/>
      <w:r w:rsidR="00B236F7" w:rsidRPr="00953E11">
        <w:rPr>
          <w:sz w:val="28"/>
          <w:szCs w:val="28"/>
        </w:rPr>
        <w:t xml:space="preserve">.» </w:t>
      </w:r>
      <w:proofErr w:type="gramEnd"/>
      <w:r w:rsidR="00E5476F">
        <w:rPr>
          <w:sz w:val="28"/>
          <w:szCs w:val="28"/>
        </w:rPr>
        <w:t xml:space="preserve">руководителя </w:t>
      </w:r>
      <w:r w:rsidR="00B236F7" w:rsidRPr="00953E11">
        <w:rPr>
          <w:sz w:val="28"/>
          <w:szCs w:val="28"/>
        </w:rPr>
        <w:t>МКОУ ДО</w:t>
      </w:r>
      <w:r w:rsidR="00E5476F">
        <w:rPr>
          <w:sz w:val="28"/>
          <w:szCs w:val="28"/>
        </w:rPr>
        <w:t xml:space="preserve"> ММЦ </w:t>
      </w:r>
      <w:proofErr w:type="spellStart"/>
      <w:r w:rsidR="00E5476F">
        <w:rPr>
          <w:sz w:val="28"/>
          <w:szCs w:val="28"/>
        </w:rPr>
        <w:t>Чулымского</w:t>
      </w:r>
      <w:proofErr w:type="spellEnd"/>
      <w:r w:rsidR="00E5476F">
        <w:rPr>
          <w:sz w:val="28"/>
          <w:szCs w:val="28"/>
        </w:rPr>
        <w:t xml:space="preserve"> района (Шумакову</w:t>
      </w:r>
      <w:r w:rsidR="00B236F7" w:rsidRPr="00953E11">
        <w:rPr>
          <w:sz w:val="28"/>
          <w:szCs w:val="28"/>
        </w:rPr>
        <w:t xml:space="preserve"> Е.Н.).</w:t>
      </w:r>
    </w:p>
    <w:p w:rsidR="007057C8" w:rsidRDefault="007057C8" w:rsidP="00953E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Руководителю МКОУ ДО ДДТ (</w:t>
      </w:r>
      <w:proofErr w:type="spellStart"/>
      <w:r>
        <w:rPr>
          <w:sz w:val="28"/>
          <w:szCs w:val="28"/>
        </w:rPr>
        <w:t>Попенковой</w:t>
      </w:r>
      <w:proofErr w:type="spellEnd"/>
      <w:r>
        <w:rPr>
          <w:sz w:val="28"/>
          <w:szCs w:val="28"/>
        </w:rPr>
        <w:t xml:space="preserve"> И.В.) организовать выставку работ дек</w:t>
      </w:r>
      <w:r w:rsidR="00E5476F">
        <w:rPr>
          <w:sz w:val="28"/>
          <w:szCs w:val="28"/>
        </w:rPr>
        <w:t>оративно-прикладного творчества финалистов районного этапа Фестиваля.</w:t>
      </w:r>
    </w:p>
    <w:p w:rsidR="00B236F7" w:rsidRPr="00953E11" w:rsidRDefault="007057C8" w:rsidP="00953E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236F7" w:rsidRPr="00953E11">
        <w:rPr>
          <w:sz w:val="28"/>
          <w:szCs w:val="28"/>
        </w:rPr>
        <w:t>. Руководителям образовательных организаций обеспечить участие финалис</w:t>
      </w:r>
      <w:r w:rsidR="005A5A10" w:rsidRPr="00953E11">
        <w:rPr>
          <w:sz w:val="28"/>
          <w:szCs w:val="28"/>
        </w:rPr>
        <w:t xml:space="preserve">тов районного </w:t>
      </w:r>
      <w:r w:rsidR="0040198B" w:rsidRPr="00953E11">
        <w:rPr>
          <w:sz w:val="28"/>
          <w:szCs w:val="28"/>
        </w:rPr>
        <w:t xml:space="preserve">отборочного </w:t>
      </w:r>
      <w:r w:rsidR="005A5A10" w:rsidRPr="00953E11">
        <w:rPr>
          <w:sz w:val="28"/>
          <w:szCs w:val="28"/>
        </w:rPr>
        <w:t xml:space="preserve">этапа Фестиваля </w:t>
      </w:r>
      <w:r w:rsidR="00B236F7" w:rsidRPr="00953E11">
        <w:rPr>
          <w:sz w:val="28"/>
          <w:szCs w:val="28"/>
        </w:rPr>
        <w:t xml:space="preserve">07 ноября 2018 года </w:t>
      </w:r>
      <w:r w:rsidR="005A5A10" w:rsidRPr="00953E11">
        <w:rPr>
          <w:sz w:val="28"/>
          <w:szCs w:val="28"/>
        </w:rPr>
        <w:t xml:space="preserve">в МКУК </w:t>
      </w:r>
      <w:proofErr w:type="spellStart"/>
      <w:r w:rsidR="005A5A10" w:rsidRPr="00953E11">
        <w:rPr>
          <w:sz w:val="28"/>
          <w:szCs w:val="28"/>
        </w:rPr>
        <w:t>РДКиД</w:t>
      </w:r>
      <w:proofErr w:type="spellEnd"/>
      <w:r w:rsidR="005A5A10" w:rsidRPr="00953E11">
        <w:rPr>
          <w:sz w:val="28"/>
          <w:szCs w:val="28"/>
        </w:rPr>
        <w:t>.</w:t>
      </w:r>
    </w:p>
    <w:p w:rsidR="00450BF7" w:rsidRPr="00953E11" w:rsidRDefault="007057C8" w:rsidP="00953E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0BF7" w:rsidRPr="00953E11">
        <w:rPr>
          <w:sz w:val="28"/>
          <w:szCs w:val="28"/>
        </w:rPr>
        <w:t>. Руководителям МКОУ СОШ №1 (</w:t>
      </w:r>
      <w:r w:rsidR="00953E11" w:rsidRPr="00953E11">
        <w:rPr>
          <w:sz w:val="28"/>
          <w:szCs w:val="28"/>
        </w:rPr>
        <w:t>Андреево</w:t>
      </w:r>
      <w:r w:rsidR="00E5476F">
        <w:rPr>
          <w:sz w:val="28"/>
          <w:szCs w:val="28"/>
        </w:rPr>
        <w:t>й З.И.) и МКОУ СОШ №9 (</w:t>
      </w:r>
      <w:proofErr w:type="spellStart"/>
      <w:r w:rsidR="00E5476F">
        <w:rPr>
          <w:sz w:val="28"/>
          <w:szCs w:val="28"/>
        </w:rPr>
        <w:t>Диковой</w:t>
      </w:r>
      <w:proofErr w:type="spellEnd"/>
      <w:r w:rsidR="00953E11" w:rsidRPr="00953E11">
        <w:rPr>
          <w:sz w:val="28"/>
          <w:szCs w:val="28"/>
        </w:rPr>
        <w:t xml:space="preserve"> Н.Б.) оказать со</w:t>
      </w:r>
      <w:r w:rsidR="006F776B">
        <w:rPr>
          <w:sz w:val="28"/>
          <w:szCs w:val="28"/>
        </w:rPr>
        <w:t>действие в проведении Фестиваля (предоставление ведущих).</w:t>
      </w:r>
    </w:p>
    <w:p w:rsidR="00B236F7" w:rsidRPr="00953E11" w:rsidRDefault="007057C8" w:rsidP="00953E11">
      <w:pPr>
        <w:pStyle w:val="21"/>
        <w:spacing w:line="276" w:lineRule="auto"/>
        <w:ind w:left="0" w:firstLine="709"/>
        <w:rPr>
          <w:szCs w:val="28"/>
        </w:rPr>
      </w:pPr>
      <w:r>
        <w:rPr>
          <w:szCs w:val="28"/>
        </w:rPr>
        <w:t>8</w:t>
      </w:r>
      <w:r w:rsidR="00B236F7" w:rsidRPr="00953E11">
        <w:rPr>
          <w:szCs w:val="28"/>
        </w:rPr>
        <w:t xml:space="preserve">.  </w:t>
      </w:r>
      <w:proofErr w:type="gramStart"/>
      <w:r w:rsidR="00B236F7" w:rsidRPr="00953E11">
        <w:rPr>
          <w:szCs w:val="28"/>
        </w:rPr>
        <w:t>Контроль за</w:t>
      </w:r>
      <w:proofErr w:type="gramEnd"/>
      <w:r w:rsidR="00B236F7" w:rsidRPr="00953E11">
        <w:rPr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="00B236F7" w:rsidRPr="00953E11">
        <w:rPr>
          <w:szCs w:val="28"/>
        </w:rPr>
        <w:t>Чулымского</w:t>
      </w:r>
      <w:proofErr w:type="spellEnd"/>
      <w:r w:rsidR="00B236F7" w:rsidRPr="00953E11">
        <w:rPr>
          <w:szCs w:val="28"/>
        </w:rPr>
        <w:t xml:space="preserve"> района Конышева Б.В.</w:t>
      </w:r>
    </w:p>
    <w:p w:rsidR="00567738" w:rsidRPr="00953E11" w:rsidRDefault="00567738" w:rsidP="00953E11">
      <w:pPr>
        <w:spacing w:line="276" w:lineRule="auto"/>
        <w:rPr>
          <w:sz w:val="28"/>
          <w:szCs w:val="28"/>
        </w:rPr>
      </w:pPr>
    </w:p>
    <w:p w:rsidR="00B236F7" w:rsidRPr="00953E11" w:rsidRDefault="00B236F7" w:rsidP="00953E11">
      <w:pPr>
        <w:spacing w:line="276" w:lineRule="auto"/>
        <w:rPr>
          <w:sz w:val="28"/>
          <w:szCs w:val="28"/>
        </w:rPr>
      </w:pPr>
      <w:proofErr w:type="spellStart"/>
      <w:r w:rsidRPr="00953E11">
        <w:rPr>
          <w:sz w:val="28"/>
          <w:szCs w:val="28"/>
        </w:rPr>
        <w:t>И.о</w:t>
      </w:r>
      <w:proofErr w:type="spellEnd"/>
      <w:r w:rsidRPr="00953E11">
        <w:rPr>
          <w:sz w:val="28"/>
          <w:szCs w:val="28"/>
        </w:rPr>
        <w:t xml:space="preserve">. Главы района                                                                    А.А. </w:t>
      </w:r>
      <w:proofErr w:type="spellStart"/>
      <w:r w:rsidRPr="00953E11">
        <w:rPr>
          <w:sz w:val="28"/>
          <w:szCs w:val="28"/>
        </w:rPr>
        <w:t>Маутер</w:t>
      </w:r>
      <w:proofErr w:type="spellEnd"/>
    </w:p>
    <w:p w:rsidR="00B236F7" w:rsidRPr="00953E11" w:rsidRDefault="00B236F7" w:rsidP="00953E11">
      <w:pPr>
        <w:spacing w:line="276" w:lineRule="auto"/>
        <w:rPr>
          <w:sz w:val="28"/>
          <w:szCs w:val="28"/>
        </w:rPr>
      </w:pPr>
    </w:p>
    <w:p w:rsidR="00B236F7" w:rsidRPr="006F776B" w:rsidRDefault="0050714B" w:rsidP="00953E11">
      <w:pPr>
        <w:spacing w:line="276" w:lineRule="auto"/>
      </w:pPr>
      <w:proofErr w:type="spellStart"/>
      <w:r>
        <w:t>Евраш</w:t>
      </w:r>
      <w:proofErr w:type="spellEnd"/>
      <w:r>
        <w:t xml:space="preserve"> </w:t>
      </w:r>
      <w:r w:rsidR="00B236F7" w:rsidRPr="006F776B">
        <w:t>С.В.</w:t>
      </w:r>
    </w:p>
    <w:p w:rsidR="00B236F7" w:rsidRPr="006F776B" w:rsidRDefault="00B236F7" w:rsidP="00953E11">
      <w:pPr>
        <w:spacing w:line="276" w:lineRule="auto"/>
      </w:pPr>
      <w:r w:rsidRPr="006F776B">
        <w:t>22598</w:t>
      </w: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953E11" w:rsidRDefault="00953E11" w:rsidP="00953E11">
      <w:pPr>
        <w:spacing w:line="276" w:lineRule="auto"/>
        <w:rPr>
          <w:sz w:val="28"/>
          <w:szCs w:val="28"/>
        </w:rPr>
      </w:pPr>
    </w:p>
    <w:p w:rsidR="00A636C2" w:rsidRPr="00953E11" w:rsidRDefault="00A636C2" w:rsidP="00953E11">
      <w:pPr>
        <w:spacing w:line="276" w:lineRule="auto"/>
        <w:rPr>
          <w:sz w:val="28"/>
          <w:szCs w:val="28"/>
        </w:rPr>
      </w:pPr>
    </w:p>
    <w:p w:rsidR="00953E11" w:rsidRPr="00E42CC5" w:rsidRDefault="00953E11" w:rsidP="00E42CC5">
      <w:pPr>
        <w:spacing w:line="276" w:lineRule="auto"/>
        <w:ind w:left="142"/>
        <w:jc w:val="right"/>
      </w:pPr>
      <w:r w:rsidRPr="00E42CC5">
        <w:lastRenderedPageBreak/>
        <w:t>Приложение №1</w:t>
      </w:r>
    </w:p>
    <w:p w:rsidR="00953E11" w:rsidRPr="00E22864" w:rsidRDefault="00E42CC5" w:rsidP="00953E11">
      <w:pPr>
        <w:tabs>
          <w:tab w:val="left" w:pos="7371"/>
        </w:tabs>
        <w:jc w:val="right"/>
      </w:pPr>
      <w:r>
        <w:t xml:space="preserve">к </w:t>
      </w:r>
      <w:r w:rsidR="00953E11">
        <w:t>постановлению</w:t>
      </w:r>
      <w:r w:rsidR="00953E11" w:rsidRPr="00E22864">
        <w:t xml:space="preserve"> администрации</w:t>
      </w:r>
    </w:p>
    <w:p w:rsidR="00953E11" w:rsidRPr="00E22864" w:rsidRDefault="00953E11" w:rsidP="00953E11">
      <w:pPr>
        <w:tabs>
          <w:tab w:val="left" w:pos="7371"/>
        </w:tabs>
        <w:jc w:val="right"/>
      </w:pPr>
      <w:proofErr w:type="spellStart"/>
      <w:r>
        <w:t>Чулымского</w:t>
      </w:r>
      <w:proofErr w:type="spellEnd"/>
      <w:r>
        <w:t xml:space="preserve"> </w:t>
      </w:r>
      <w:r w:rsidRPr="00E22864">
        <w:t>района</w:t>
      </w:r>
    </w:p>
    <w:p w:rsidR="00953E11" w:rsidRDefault="00E74AE0" w:rsidP="00953E11">
      <w:pPr>
        <w:tabs>
          <w:tab w:val="left" w:pos="7371"/>
        </w:tabs>
        <w:jc w:val="right"/>
      </w:pPr>
      <w:r>
        <w:t>о</w:t>
      </w:r>
      <w:r w:rsidR="00953E11" w:rsidRPr="00E22864">
        <w:t>т</w:t>
      </w:r>
      <w:r>
        <w:t xml:space="preserve"> 29.10.2018</w:t>
      </w:r>
      <w:r w:rsidR="00953E11" w:rsidRPr="00E22864">
        <w:t xml:space="preserve">  № </w:t>
      </w:r>
      <w:r>
        <w:t>764</w:t>
      </w:r>
    </w:p>
    <w:p w:rsidR="00B236F7" w:rsidRPr="0033012C" w:rsidRDefault="00B236F7" w:rsidP="00B236F7">
      <w:pPr>
        <w:pStyle w:val="20"/>
        <w:shd w:val="clear" w:color="auto" w:fill="auto"/>
        <w:spacing w:line="276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B236F7" w:rsidRPr="005D5D8B" w:rsidRDefault="00B236F7" w:rsidP="00B236F7">
      <w:pPr>
        <w:pStyle w:val="20"/>
        <w:shd w:val="clear" w:color="auto" w:fill="auto"/>
        <w:spacing w:line="276" w:lineRule="auto"/>
        <w:ind w:left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5D8B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236F7" w:rsidRPr="005D5D8B" w:rsidRDefault="00B236F7" w:rsidP="00B236F7">
      <w:pPr>
        <w:pStyle w:val="20"/>
        <w:shd w:val="clear" w:color="auto" w:fill="auto"/>
        <w:spacing w:line="276" w:lineRule="auto"/>
        <w:ind w:left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5D8B">
        <w:rPr>
          <w:rFonts w:ascii="Times New Roman" w:hAnsi="Times New Roman" w:cs="Times New Roman"/>
          <w:b w:val="0"/>
          <w:sz w:val="28"/>
          <w:szCs w:val="28"/>
        </w:rPr>
        <w:t xml:space="preserve"> о проведении </w:t>
      </w:r>
      <w:r w:rsidR="00567738">
        <w:rPr>
          <w:rFonts w:ascii="Times New Roman" w:hAnsi="Times New Roman" w:cs="Times New Roman"/>
          <w:b w:val="0"/>
          <w:sz w:val="28"/>
          <w:szCs w:val="28"/>
        </w:rPr>
        <w:t>гала-концерта</w:t>
      </w:r>
      <w:r w:rsidRPr="005D5D8B">
        <w:rPr>
          <w:rFonts w:ascii="Times New Roman" w:hAnsi="Times New Roman" w:cs="Times New Roman"/>
          <w:b w:val="0"/>
          <w:sz w:val="28"/>
          <w:szCs w:val="28"/>
        </w:rPr>
        <w:t xml:space="preserve">  фестиваля </w:t>
      </w:r>
    </w:p>
    <w:p w:rsidR="00B236F7" w:rsidRPr="005D5D8B" w:rsidRDefault="00B236F7" w:rsidP="00B236F7">
      <w:pPr>
        <w:pStyle w:val="20"/>
        <w:shd w:val="clear" w:color="auto" w:fill="auto"/>
        <w:spacing w:line="276" w:lineRule="auto"/>
        <w:ind w:left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5D8B">
        <w:rPr>
          <w:rFonts w:ascii="Times New Roman" w:hAnsi="Times New Roman" w:cs="Times New Roman"/>
          <w:b w:val="0"/>
          <w:sz w:val="28"/>
          <w:szCs w:val="28"/>
        </w:rPr>
        <w:t xml:space="preserve">«Школа. Творчество. Успех», </w:t>
      </w:r>
    </w:p>
    <w:p w:rsidR="00B236F7" w:rsidRPr="005D5D8B" w:rsidRDefault="00B236F7" w:rsidP="00B236F7">
      <w:pPr>
        <w:pStyle w:val="20"/>
        <w:shd w:val="clear" w:color="auto" w:fill="auto"/>
        <w:spacing w:line="276" w:lineRule="auto"/>
        <w:ind w:left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5D8B">
        <w:rPr>
          <w:rFonts w:ascii="Times New Roman" w:hAnsi="Times New Roman" w:cs="Times New Roman"/>
          <w:b w:val="0"/>
          <w:sz w:val="28"/>
          <w:szCs w:val="28"/>
        </w:rPr>
        <w:t xml:space="preserve"> посвященного 100-летию дополнительного образования в России</w:t>
      </w:r>
    </w:p>
    <w:p w:rsidR="00B236F7" w:rsidRDefault="00B236F7" w:rsidP="00B236F7">
      <w:pPr>
        <w:pStyle w:val="20"/>
        <w:shd w:val="clear" w:color="auto" w:fill="auto"/>
        <w:spacing w:line="276" w:lineRule="auto"/>
        <w:ind w:left="142" w:right="253"/>
        <w:jc w:val="center"/>
        <w:rPr>
          <w:rFonts w:ascii="Times New Roman" w:hAnsi="Times New Roman" w:cs="Times New Roman"/>
          <w:sz w:val="28"/>
          <w:szCs w:val="28"/>
        </w:rPr>
      </w:pPr>
    </w:p>
    <w:p w:rsidR="00B236F7" w:rsidRDefault="00B236F7" w:rsidP="00B236F7">
      <w:pPr>
        <w:pStyle w:val="20"/>
        <w:shd w:val="clear" w:color="auto" w:fill="auto"/>
        <w:spacing w:line="276" w:lineRule="auto"/>
        <w:ind w:left="142" w:right="253"/>
        <w:jc w:val="center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t>Учредители и организаторы фестиваля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36F7" w:rsidRPr="009418D5" w:rsidRDefault="00B236F7" w:rsidP="00B236F7">
      <w:pPr>
        <w:pStyle w:val="20"/>
        <w:shd w:val="clear" w:color="auto" w:fill="auto"/>
        <w:spacing w:line="276" w:lineRule="auto"/>
        <w:ind w:left="142" w:right="253"/>
        <w:jc w:val="center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t xml:space="preserve">Управление  образования администрации </w:t>
      </w:r>
      <w:proofErr w:type="spellStart"/>
      <w:r w:rsidRPr="009418D5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9418D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236F7" w:rsidRDefault="00B236F7" w:rsidP="00B236F7">
      <w:pPr>
        <w:pStyle w:val="4"/>
        <w:shd w:val="clear" w:color="auto" w:fill="auto"/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236F7" w:rsidRPr="009418D5" w:rsidRDefault="00B236F7" w:rsidP="00B236F7">
      <w:pPr>
        <w:pStyle w:val="4"/>
        <w:shd w:val="clear" w:color="auto" w:fill="auto"/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 дополнительного образования «Межшкольный методический центр»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6F7" w:rsidRPr="009418D5" w:rsidRDefault="00B236F7" w:rsidP="00B236F7">
      <w:pPr>
        <w:pStyle w:val="4"/>
        <w:shd w:val="clear" w:color="auto" w:fill="auto"/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дополнительного образования Дом детского творчества </w:t>
      </w:r>
      <w:proofErr w:type="spellStart"/>
      <w:r w:rsidRPr="009418D5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9418D5">
        <w:rPr>
          <w:rFonts w:ascii="Times New Roman" w:hAnsi="Times New Roman" w:cs="Times New Roman"/>
          <w:sz w:val="28"/>
          <w:szCs w:val="28"/>
        </w:rPr>
        <w:t xml:space="preserve">   района;</w:t>
      </w:r>
    </w:p>
    <w:p w:rsidR="00B236F7" w:rsidRPr="009418D5" w:rsidRDefault="00B236F7" w:rsidP="00B236F7">
      <w:pPr>
        <w:pStyle w:val="4"/>
        <w:shd w:val="clear" w:color="auto" w:fill="auto"/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t xml:space="preserve">МКУ </w:t>
      </w:r>
      <w:proofErr w:type="gramStart"/>
      <w:r w:rsidRPr="009418D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418D5">
        <w:rPr>
          <w:rFonts w:ascii="Times New Roman" w:hAnsi="Times New Roman" w:cs="Times New Roman"/>
          <w:sz w:val="28"/>
          <w:szCs w:val="28"/>
        </w:rPr>
        <w:t xml:space="preserve"> Детская музыкальная школа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6F7" w:rsidRPr="009418D5" w:rsidRDefault="00B236F7" w:rsidP="00B236F7">
      <w:pPr>
        <w:pStyle w:val="4"/>
        <w:shd w:val="clear" w:color="auto" w:fill="auto"/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t xml:space="preserve">МКУК </w:t>
      </w:r>
      <w:proofErr w:type="spellStart"/>
      <w:r w:rsidRPr="009418D5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="00A636C2">
        <w:rPr>
          <w:rFonts w:ascii="Times New Roman" w:hAnsi="Times New Roman" w:cs="Times New Roman"/>
          <w:sz w:val="28"/>
          <w:szCs w:val="28"/>
        </w:rPr>
        <w:t xml:space="preserve"> сельские культурно-досуговые центры.</w:t>
      </w:r>
      <w:r w:rsidR="00A636C2" w:rsidRPr="009418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36F7" w:rsidRPr="009418D5" w:rsidRDefault="00B236F7" w:rsidP="00B236F7">
      <w:pPr>
        <w:pStyle w:val="20"/>
        <w:shd w:val="clear" w:color="auto" w:fill="auto"/>
        <w:spacing w:line="276" w:lineRule="auto"/>
        <w:ind w:left="142" w:right="253"/>
        <w:jc w:val="center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t>Цели и задачи фестиваля</w:t>
      </w:r>
    </w:p>
    <w:p w:rsidR="00B236F7" w:rsidRPr="009418D5" w:rsidRDefault="00B236F7" w:rsidP="00B236F7">
      <w:pPr>
        <w:pStyle w:val="4"/>
        <w:shd w:val="clear" w:color="auto" w:fill="auto"/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t xml:space="preserve">   Целью проведения Фестиваля является художественно-эстетическое воспитание детей и молодежи на территории </w:t>
      </w:r>
      <w:proofErr w:type="spellStart"/>
      <w:r w:rsidRPr="009418D5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9418D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36F7" w:rsidRPr="009418D5" w:rsidRDefault="00B236F7" w:rsidP="00B236F7">
      <w:pPr>
        <w:pStyle w:val="4"/>
        <w:shd w:val="clear" w:color="auto" w:fill="auto"/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t xml:space="preserve">    Основные задачи фестиваля:</w:t>
      </w:r>
    </w:p>
    <w:p w:rsidR="00B236F7" w:rsidRPr="009418D5" w:rsidRDefault="00B236F7" w:rsidP="00B236F7">
      <w:pPr>
        <w:pStyle w:val="4"/>
        <w:shd w:val="clear" w:color="auto" w:fill="auto"/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t>- поиск и открытие новых талантливых имен среди учащихся;</w:t>
      </w:r>
    </w:p>
    <w:p w:rsidR="00B236F7" w:rsidRPr="009418D5" w:rsidRDefault="00B236F7" w:rsidP="00B236F7">
      <w:pPr>
        <w:pStyle w:val="4"/>
        <w:shd w:val="clear" w:color="auto" w:fill="auto"/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t>- поддержка и мотивация социальной активности детей и молодежи, открытие новых возможностей для раскрытия творческого потенциала;</w:t>
      </w:r>
    </w:p>
    <w:p w:rsidR="00B236F7" w:rsidRDefault="00B236F7" w:rsidP="00B236F7">
      <w:pPr>
        <w:pStyle w:val="4"/>
        <w:shd w:val="clear" w:color="auto" w:fill="auto"/>
        <w:spacing w:before="0" w:after="0" w:line="240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t>- создание благоприятных условий для  творчества и перспективного роста  талантливых детей и молодежи.</w:t>
      </w:r>
    </w:p>
    <w:p w:rsidR="00B236F7" w:rsidRPr="009418D5" w:rsidRDefault="00B236F7" w:rsidP="00B236F7">
      <w:pPr>
        <w:pStyle w:val="4"/>
        <w:shd w:val="clear" w:color="auto" w:fill="auto"/>
        <w:spacing w:before="0" w:after="0" w:line="240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t xml:space="preserve">    Участниками Фестиваля являются обучающиеся образовательных организаций </w:t>
      </w:r>
      <w:proofErr w:type="spellStart"/>
      <w:r w:rsidRPr="009418D5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9418D5">
        <w:rPr>
          <w:rFonts w:ascii="Times New Roman" w:hAnsi="Times New Roman" w:cs="Times New Roman"/>
          <w:sz w:val="28"/>
          <w:szCs w:val="28"/>
        </w:rPr>
        <w:t xml:space="preserve"> района, в возрасте от 7 до 18 лет, их творческие коллективы.</w:t>
      </w:r>
    </w:p>
    <w:p w:rsidR="00B236F7" w:rsidRPr="009418D5" w:rsidRDefault="00B236F7" w:rsidP="00B236F7">
      <w:pPr>
        <w:pStyle w:val="4"/>
        <w:shd w:val="clear" w:color="auto" w:fill="auto"/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236F7" w:rsidRPr="009418D5" w:rsidRDefault="00B236F7" w:rsidP="00B236F7">
      <w:pPr>
        <w:pStyle w:val="20"/>
        <w:shd w:val="clear" w:color="auto" w:fill="auto"/>
        <w:spacing w:line="276" w:lineRule="auto"/>
        <w:ind w:left="142" w:right="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418D5">
        <w:rPr>
          <w:rFonts w:ascii="Times New Roman" w:hAnsi="Times New Roman" w:cs="Times New Roman"/>
          <w:sz w:val="28"/>
          <w:szCs w:val="28"/>
        </w:rPr>
        <w:t>. Условия проведения фестиваля</w:t>
      </w:r>
    </w:p>
    <w:p w:rsidR="00B236F7" w:rsidRPr="009418D5" w:rsidRDefault="00B236F7" w:rsidP="00B236F7">
      <w:pPr>
        <w:pStyle w:val="4"/>
        <w:shd w:val="clear" w:color="auto" w:fill="auto"/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9418D5">
        <w:rPr>
          <w:rStyle w:val="a7"/>
          <w:rFonts w:ascii="Times New Roman" w:hAnsi="Times New Roman" w:cs="Times New Roman"/>
          <w:sz w:val="28"/>
          <w:szCs w:val="28"/>
        </w:rPr>
        <w:t xml:space="preserve">     1. Участники фестиваля. </w:t>
      </w:r>
      <w:r w:rsidRPr="009418D5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 xml:space="preserve">гала-концерте Фестиваля </w:t>
      </w:r>
      <w:r w:rsidRPr="009418D5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>
        <w:rPr>
          <w:rFonts w:ascii="Times New Roman" w:hAnsi="Times New Roman" w:cs="Times New Roman"/>
          <w:sz w:val="28"/>
          <w:szCs w:val="28"/>
        </w:rPr>
        <w:t xml:space="preserve">победители районного этапа Фестиваля: </w:t>
      </w:r>
      <w:r w:rsidRPr="009418D5">
        <w:rPr>
          <w:rFonts w:ascii="Times New Roman" w:hAnsi="Times New Roman" w:cs="Times New Roman"/>
          <w:sz w:val="28"/>
          <w:szCs w:val="28"/>
        </w:rPr>
        <w:t xml:space="preserve">сольные исполнители, детские и юношеские творческие коллективы  образовательных организаций </w:t>
      </w:r>
      <w:proofErr w:type="spellStart"/>
      <w:r w:rsidRPr="009418D5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9418D5">
        <w:rPr>
          <w:rFonts w:ascii="Times New Roman" w:hAnsi="Times New Roman" w:cs="Times New Roman"/>
          <w:sz w:val="28"/>
          <w:szCs w:val="28"/>
        </w:rPr>
        <w:t xml:space="preserve"> района (далее - образовательные организации)</w:t>
      </w:r>
      <w:r>
        <w:rPr>
          <w:rFonts w:ascii="Times New Roman" w:hAnsi="Times New Roman" w:cs="Times New Roman"/>
          <w:sz w:val="28"/>
          <w:szCs w:val="28"/>
        </w:rPr>
        <w:t>, включая МКОУ ДО ДДТ и</w:t>
      </w:r>
      <w:r w:rsidRPr="00822FB1">
        <w:rPr>
          <w:rFonts w:ascii="Times New Roman" w:hAnsi="Times New Roman" w:cs="Times New Roman"/>
          <w:sz w:val="28"/>
          <w:szCs w:val="28"/>
        </w:rPr>
        <w:t xml:space="preserve"> </w:t>
      </w:r>
      <w:r w:rsidRPr="009418D5">
        <w:rPr>
          <w:rFonts w:ascii="Times New Roman" w:hAnsi="Times New Roman" w:cs="Times New Roman"/>
          <w:sz w:val="28"/>
          <w:szCs w:val="28"/>
        </w:rPr>
        <w:t xml:space="preserve">МКУ </w:t>
      </w:r>
      <w:proofErr w:type="gramStart"/>
      <w:r w:rsidRPr="009418D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418D5">
        <w:rPr>
          <w:rFonts w:ascii="Times New Roman" w:hAnsi="Times New Roman" w:cs="Times New Roman"/>
          <w:sz w:val="28"/>
          <w:szCs w:val="28"/>
        </w:rPr>
        <w:t xml:space="preserve"> Детская музыкальная школа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19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6F7" w:rsidRPr="009418D5" w:rsidRDefault="00B236F7" w:rsidP="00B236F7">
      <w:pPr>
        <w:pStyle w:val="20"/>
        <w:numPr>
          <w:ilvl w:val="0"/>
          <w:numId w:val="2"/>
        </w:numPr>
        <w:shd w:val="clear" w:color="auto" w:fill="auto"/>
        <w:tabs>
          <w:tab w:val="left" w:pos="420"/>
        </w:tabs>
        <w:spacing w:line="276" w:lineRule="auto"/>
        <w:ind w:left="142" w:right="253" w:firstLine="0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t>Фестивальные номинации.</w:t>
      </w:r>
    </w:p>
    <w:p w:rsidR="00B236F7" w:rsidRPr="005D5D8B" w:rsidRDefault="00E5476F" w:rsidP="00B236F7">
      <w:pPr>
        <w:pStyle w:val="20"/>
        <w:numPr>
          <w:ilvl w:val="1"/>
          <w:numId w:val="3"/>
        </w:numPr>
        <w:shd w:val="clear" w:color="auto" w:fill="auto"/>
        <w:tabs>
          <w:tab w:val="left" w:pos="720"/>
        </w:tabs>
        <w:spacing w:line="276" w:lineRule="auto"/>
        <w:ind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Музыкальное исполнительство</w:t>
      </w:r>
    </w:p>
    <w:p w:rsidR="00B236F7" w:rsidRPr="005D5D8B" w:rsidRDefault="00E5476F" w:rsidP="00B236F7">
      <w:pPr>
        <w:pStyle w:val="4"/>
        <w:shd w:val="clear" w:color="auto" w:fill="auto"/>
        <w:tabs>
          <w:tab w:val="left" w:pos="3300"/>
          <w:tab w:val="left" w:pos="359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lastRenderedPageBreak/>
        <w:t>2.2.   Театральное творчество</w:t>
      </w:r>
    </w:p>
    <w:p w:rsidR="00B236F7" w:rsidRPr="00E37883" w:rsidRDefault="00B236F7" w:rsidP="00B236F7">
      <w:pPr>
        <w:pStyle w:val="4"/>
        <w:shd w:val="clear" w:color="auto" w:fill="auto"/>
        <w:tabs>
          <w:tab w:val="left" w:pos="2620"/>
          <w:tab w:val="left" w:pos="359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5D5D8B">
        <w:rPr>
          <w:rStyle w:val="a7"/>
          <w:rFonts w:ascii="Times New Roman" w:hAnsi="Times New Roman" w:cs="Times New Roman"/>
          <w:b w:val="0"/>
          <w:sz w:val="28"/>
          <w:szCs w:val="28"/>
        </w:rPr>
        <w:t>2.3.     Художественное чтение</w:t>
      </w:r>
    </w:p>
    <w:p w:rsidR="00B236F7" w:rsidRPr="005D5D8B" w:rsidRDefault="00B236F7" w:rsidP="00B236F7">
      <w:pPr>
        <w:pStyle w:val="4"/>
        <w:shd w:val="clear" w:color="auto" w:fill="auto"/>
        <w:tabs>
          <w:tab w:val="left" w:pos="2620"/>
          <w:tab w:val="left" w:pos="3590"/>
        </w:tabs>
        <w:spacing w:before="0" w:after="0" w:line="276" w:lineRule="auto"/>
        <w:ind w:left="142" w:right="253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E37883">
        <w:rPr>
          <w:rFonts w:ascii="Times New Roman" w:hAnsi="Times New Roman" w:cs="Times New Roman"/>
          <w:sz w:val="28"/>
          <w:szCs w:val="28"/>
        </w:rPr>
        <w:t xml:space="preserve">2.4.     </w:t>
      </w:r>
      <w:r w:rsidR="00E5476F">
        <w:rPr>
          <w:rStyle w:val="a7"/>
          <w:rFonts w:ascii="Times New Roman" w:hAnsi="Times New Roman" w:cs="Times New Roman"/>
          <w:b w:val="0"/>
          <w:sz w:val="28"/>
          <w:szCs w:val="28"/>
        </w:rPr>
        <w:t>Народный танец</w:t>
      </w:r>
    </w:p>
    <w:p w:rsidR="00E5476F" w:rsidRDefault="00B236F7" w:rsidP="00E5476F">
      <w:pPr>
        <w:pStyle w:val="4"/>
        <w:shd w:val="clear" w:color="auto" w:fill="auto"/>
        <w:tabs>
          <w:tab w:val="left" w:pos="2620"/>
          <w:tab w:val="left" w:pos="3590"/>
        </w:tabs>
        <w:spacing w:before="0" w:after="0" w:line="276" w:lineRule="auto"/>
        <w:ind w:left="142" w:right="253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5D5D8B">
        <w:rPr>
          <w:rFonts w:ascii="Times New Roman" w:hAnsi="Times New Roman" w:cs="Times New Roman"/>
          <w:sz w:val="28"/>
          <w:szCs w:val="28"/>
        </w:rPr>
        <w:t>2.</w:t>
      </w:r>
      <w:r w:rsidR="00E5476F">
        <w:rPr>
          <w:rStyle w:val="a7"/>
          <w:rFonts w:ascii="Times New Roman" w:hAnsi="Times New Roman" w:cs="Times New Roman"/>
          <w:b w:val="0"/>
          <w:sz w:val="28"/>
          <w:szCs w:val="28"/>
        </w:rPr>
        <w:t>5. Современный танец</w:t>
      </w:r>
    </w:p>
    <w:p w:rsidR="00B236F7" w:rsidRDefault="00E5476F" w:rsidP="00E5476F">
      <w:pPr>
        <w:pStyle w:val="4"/>
        <w:shd w:val="clear" w:color="auto" w:fill="auto"/>
        <w:tabs>
          <w:tab w:val="left" w:pos="2620"/>
          <w:tab w:val="left" w:pos="359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E5476F">
        <w:rPr>
          <w:rFonts w:ascii="Times New Roman" w:hAnsi="Times New Roman" w:cs="Times New Roman"/>
          <w:sz w:val="28"/>
          <w:szCs w:val="28"/>
        </w:rPr>
        <w:t>2.</w:t>
      </w:r>
      <w:r w:rsidRPr="00E5476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B236F7" w:rsidRPr="00E5476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Декоративно-прикладное </w:t>
      </w:r>
      <w:r w:rsidRPr="00E5476F">
        <w:rPr>
          <w:rStyle w:val="a7"/>
          <w:rFonts w:ascii="Times New Roman" w:hAnsi="Times New Roman" w:cs="Times New Roman"/>
          <w:b w:val="0"/>
          <w:sz w:val="28"/>
          <w:szCs w:val="28"/>
        </w:rPr>
        <w:t>творчество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36F7" w:rsidRPr="00DD044D">
        <w:rPr>
          <w:rFonts w:ascii="Times New Roman" w:hAnsi="Times New Roman" w:cs="Times New Roman"/>
          <w:sz w:val="28"/>
          <w:szCs w:val="28"/>
        </w:rPr>
        <w:t>зобразительное искусство.</w:t>
      </w:r>
    </w:p>
    <w:p w:rsidR="00E5476F" w:rsidRPr="00E5476F" w:rsidRDefault="00E5476F" w:rsidP="00E5476F">
      <w:pPr>
        <w:pStyle w:val="4"/>
        <w:shd w:val="clear" w:color="auto" w:fill="auto"/>
        <w:tabs>
          <w:tab w:val="left" w:pos="2620"/>
          <w:tab w:val="left" w:pos="359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36F7" w:rsidRPr="00DD044D" w:rsidRDefault="00B236F7" w:rsidP="00E5476F">
      <w:pPr>
        <w:pStyle w:val="20"/>
        <w:shd w:val="clear" w:color="auto" w:fill="auto"/>
        <w:tabs>
          <w:tab w:val="left" w:pos="740"/>
        </w:tabs>
        <w:spacing w:line="240" w:lineRule="auto"/>
        <w:ind w:left="142" w:right="25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044D">
        <w:rPr>
          <w:rFonts w:ascii="Times New Roman" w:hAnsi="Times New Roman" w:cs="Times New Roman"/>
          <w:b w:val="0"/>
          <w:sz w:val="28"/>
          <w:szCs w:val="28"/>
        </w:rPr>
        <w:t>В номинации «музыкальное исполнительство» принимают участие:</w:t>
      </w:r>
    </w:p>
    <w:p w:rsidR="00B236F7" w:rsidRPr="009418D5" w:rsidRDefault="00B236F7" w:rsidP="00B236F7">
      <w:pPr>
        <w:pStyle w:val="20"/>
        <w:shd w:val="clear" w:color="auto" w:fill="auto"/>
        <w:tabs>
          <w:tab w:val="left" w:pos="740"/>
        </w:tabs>
        <w:spacing w:line="240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b w:val="0"/>
          <w:sz w:val="28"/>
          <w:szCs w:val="28"/>
        </w:rPr>
        <w:t>по направлению инструментальное исполнительство – ансамбли, оркестры, сольные исполнители;</w:t>
      </w:r>
    </w:p>
    <w:p w:rsidR="00B236F7" w:rsidRPr="009418D5" w:rsidRDefault="00B236F7" w:rsidP="00B236F7">
      <w:pPr>
        <w:pStyle w:val="20"/>
        <w:shd w:val="clear" w:color="auto" w:fill="auto"/>
        <w:tabs>
          <w:tab w:val="left" w:pos="740"/>
        </w:tabs>
        <w:spacing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b w:val="0"/>
          <w:sz w:val="28"/>
          <w:szCs w:val="28"/>
        </w:rPr>
        <w:t>по направлению вокальное исполнительство (академическое, эстрадное, народное пение) – ансамбли, сольные исполнители;</w:t>
      </w:r>
    </w:p>
    <w:p w:rsidR="00B236F7" w:rsidRPr="009418D5" w:rsidRDefault="00B236F7" w:rsidP="00B236F7">
      <w:pPr>
        <w:pStyle w:val="20"/>
        <w:shd w:val="clear" w:color="auto" w:fill="auto"/>
        <w:tabs>
          <w:tab w:val="left" w:pos="740"/>
        </w:tabs>
        <w:spacing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b w:val="0"/>
          <w:sz w:val="28"/>
          <w:szCs w:val="28"/>
        </w:rPr>
        <w:t>по направлению хоровое пение – хоры, количественным составом не менее 16 человек.</w:t>
      </w:r>
    </w:p>
    <w:p w:rsidR="00FE6E34" w:rsidRDefault="00B236F7" w:rsidP="00FE6E34">
      <w:pPr>
        <w:pStyle w:val="20"/>
        <w:shd w:val="clear" w:color="auto" w:fill="auto"/>
        <w:tabs>
          <w:tab w:val="left" w:pos="740"/>
        </w:tabs>
        <w:spacing w:line="276" w:lineRule="auto"/>
        <w:ind w:left="142" w:right="25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18D5">
        <w:rPr>
          <w:rFonts w:ascii="Times New Roman" w:hAnsi="Times New Roman" w:cs="Times New Roman"/>
          <w:b w:val="0"/>
          <w:sz w:val="28"/>
          <w:szCs w:val="28"/>
        </w:rPr>
        <w:t>В номинации «театральное творчество» исполняются театральные композиции, миниатюры, монологи продолжительностью не более 7 минут.</w:t>
      </w:r>
    </w:p>
    <w:p w:rsidR="00FE6E34" w:rsidRDefault="00B236F7" w:rsidP="00FE6E34">
      <w:pPr>
        <w:pStyle w:val="20"/>
        <w:shd w:val="clear" w:color="auto" w:fill="auto"/>
        <w:tabs>
          <w:tab w:val="left" w:pos="740"/>
        </w:tabs>
        <w:spacing w:line="276" w:lineRule="auto"/>
        <w:ind w:left="142" w:right="25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7883">
        <w:rPr>
          <w:rFonts w:ascii="Times New Roman" w:hAnsi="Times New Roman" w:cs="Times New Roman"/>
          <w:b w:val="0"/>
          <w:sz w:val="28"/>
          <w:szCs w:val="28"/>
        </w:rPr>
        <w:t>В номинации «народный танец» исполняется танец на фольклорной  основе или сюжетный танец.</w:t>
      </w:r>
    </w:p>
    <w:p w:rsidR="00FE6E34" w:rsidRDefault="00B236F7" w:rsidP="00FE6E34">
      <w:pPr>
        <w:pStyle w:val="20"/>
        <w:shd w:val="clear" w:color="auto" w:fill="auto"/>
        <w:tabs>
          <w:tab w:val="left" w:pos="740"/>
        </w:tabs>
        <w:spacing w:line="276" w:lineRule="auto"/>
        <w:ind w:left="142" w:right="25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18D5">
        <w:rPr>
          <w:rFonts w:ascii="Times New Roman" w:hAnsi="Times New Roman" w:cs="Times New Roman"/>
          <w:b w:val="0"/>
          <w:sz w:val="28"/>
          <w:szCs w:val="28"/>
        </w:rPr>
        <w:t>В номинации «народный танец» и «современный танец» принимают участие сольные исполнители  и танцевальные коллективы.</w:t>
      </w:r>
    </w:p>
    <w:p w:rsidR="00FE6E34" w:rsidRDefault="00B236F7" w:rsidP="00FE6E34">
      <w:pPr>
        <w:pStyle w:val="20"/>
        <w:shd w:val="clear" w:color="auto" w:fill="auto"/>
        <w:tabs>
          <w:tab w:val="left" w:pos="740"/>
        </w:tabs>
        <w:spacing w:line="276" w:lineRule="auto"/>
        <w:ind w:left="142" w:right="25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418D5">
        <w:rPr>
          <w:rFonts w:ascii="Times New Roman" w:hAnsi="Times New Roman" w:cs="Times New Roman"/>
          <w:b w:val="0"/>
          <w:sz w:val="28"/>
          <w:szCs w:val="28"/>
        </w:rPr>
        <w:t>В номинации «декоративно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18D5">
        <w:rPr>
          <w:rFonts w:ascii="Times New Roman" w:hAnsi="Times New Roman" w:cs="Times New Roman"/>
          <w:b w:val="0"/>
          <w:sz w:val="28"/>
          <w:szCs w:val="28"/>
        </w:rPr>
        <w:t>- прикладное  искусство» участником представляется не более 3 работ по направлениям: роспись по дереву, резьба по дереву,  лоскутная мозаика,  ткачество, вышивка,  художественная лепка, керамика, батик.</w:t>
      </w:r>
      <w:proofErr w:type="gramEnd"/>
    </w:p>
    <w:p w:rsidR="00B236F7" w:rsidRPr="009418D5" w:rsidRDefault="00B236F7" w:rsidP="00FE6E34">
      <w:pPr>
        <w:pStyle w:val="20"/>
        <w:shd w:val="clear" w:color="auto" w:fill="auto"/>
        <w:tabs>
          <w:tab w:val="left" w:pos="740"/>
        </w:tabs>
        <w:spacing w:line="276" w:lineRule="auto"/>
        <w:ind w:left="142" w:right="25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18D5">
        <w:rPr>
          <w:rFonts w:ascii="Times New Roman" w:hAnsi="Times New Roman" w:cs="Times New Roman"/>
          <w:b w:val="0"/>
          <w:sz w:val="28"/>
          <w:szCs w:val="28"/>
        </w:rPr>
        <w:t>В номинации «изобразительное искусство» участником представляется не более 3 работ.</w:t>
      </w:r>
    </w:p>
    <w:p w:rsidR="00B236F7" w:rsidRPr="009418D5" w:rsidRDefault="00B236F7" w:rsidP="00B236F7">
      <w:pPr>
        <w:pStyle w:val="20"/>
        <w:shd w:val="clear" w:color="auto" w:fill="auto"/>
        <w:spacing w:line="276" w:lineRule="auto"/>
        <w:ind w:left="142" w:right="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418D5">
        <w:rPr>
          <w:rFonts w:ascii="Times New Roman" w:hAnsi="Times New Roman" w:cs="Times New Roman"/>
          <w:sz w:val="28"/>
          <w:szCs w:val="28"/>
        </w:rPr>
        <w:t>. Этапы и сроки проведения фестиваля:</w:t>
      </w:r>
    </w:p>
    <w:p w:rsidR="00B236F7" w:rsidRDefault="00B236F7" w:rsidP="00B236F7">
      <w:pPr>
        <w:pStyle w:val="4"/>
        <w:shd w:val="clear" w:color="auto" w:fill="auto"/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t xml:space="preserve">   Сроки проведения </w:t>
      </w:r>
      <w:r w:rsidRPr="002F3721">
        <w:rPr>
          <w:rFonts w:ascii="Times New Roman" w:hAnsi="Times New Roman" w:cs="Times New Roman"/>
          <w:b/>
          <w:sz w:val="28"/>
          <w:szCs w:val="28"/>
        </w:rPr>
        <w:t>регионального Фестиваля:</w:t>
      </w:r>
      <w:r w:rsidRPr="00941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9418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5">
        <w:rPr>
          <w:rFonts w:ascii="Times New Roman" w:hAnsi="Times New Roman" w:cs="Times New Roman"/>
          <w:sz w:val="28"/>
          <w:szCs w:val="28"/>
        </w:rPr>
        <w:t>декабрь 2018 года</w:t>
      </w:r>
    </w:p>
    <w:p w:rsidR="00B236F7" w:rsidRPr="002F3721" w:rsidRDefault="00B236F7" w:rsidP="00B236F7">
      <w:pPr>
        <w:pStyle w:val="4"/>
        <w:shd w:val="clear" w:color="auto" w:fill="auto"/>
        <w:spacing w:before="0" w:after="0" w:line="276" w:lineRule="auto"/>
        <w:ind w:left="142" w:right="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Pr="002F3721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этапа: </w:t>
      </w:r>
    </w:p>
    <w:p w:rsidR="00B236F7" w:rsidRDefault="00B236F7" w:rsidP="00B236F7">
      <w:pPr>
        <w:pStyle w:val="4"/>
        <w:shd w:val="clear" w:color="auto" w:fill="auto"/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6E34">
        <w:rPr>
          <w:rFonts w:ascii="Times New Roman" w:hAnsi="Times New Roman" w:cs="Times New Roman"/>
          <w:sz w:val="28"/>
          <w:szCs w:val="28"/>
        </w:rPr>
        <w:t xml:space="preserve"> </w:t>
      </w:r>
      <w:r w:rsidRPr="00FE6E34">
        <w:rPr>
          <w:rFonts w:ascii="Times New Roman" w:hAnsi="Times New Roman" w:cs="Times New Roman"/>
          <w:b/>
          <w:i/>
          <w:sz w:val="28"/>
          <w:szCs w:val="28"/>
        </w:rPr>
        <w:t>январь – март  2018 года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63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школьные этапы Фестиваля;</w:t>
      </w:r>
    </w:p>
    <w:p w:rsidR="00B236F7" w:rsidRDefault="00B236F7" w:rsidP="00B236F7">
      <w:pPr>
        <w:pStyle w:val="4"/>
        <w:shd w:val="clear" w:color="auto" w:fill="auto"/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6E34">
        <w:rPr>
          <w:rFonts w:ascii="Times New Roman" w:hAnsi="Times New Roman" w:cs="Times New Roman"/>
          <w:sz w:val="28"/>
          <w:szCs w:val="28"/>
        </w:rPr>
        <w:t xml:space="preserve"> </w:t>
      </w:r>
      <w:r w:rsidRPr="002F3721">
        <w:rPr>
          <w:rFonts w:ascii="Times New Roman" w:hAnsi="Times New Roman" w:cs="Times New Roman"/>
          <w:b/>
          <w:i/>
          <w:sz w:val="28"/>
          <w:szCs w:val="28"/>
        </w:rPr>
        <w:t>18 марта 2018 года</w:t>
      </w:r>
      <w:r>
        <w:rPr>
          <w:rFonts w:ascii="Times New Roman" w:hAnsi="Times New Roman" w:cs="Times New Roman"/>
          <w:sz w:val="28"/>
          <w:szCs w:val="28"/>
        </w:rPr>
        <w:t xml:space="preserve"> – праздничные концертные программы «Школа. Творчество. Успех» на базе образовательных учреждений  образования либо культуры;</w:t>
      </w:r>
    </w:p>
    <w:p w:rsidR="00A636C2" w:rsidRDefault="00B236F7" w:rsidP="00B236F7">
      <w:pPr>
        <w:pStyle w:val="4"/>
        <w:shd w:val="clear" w:color="auto" w:fill="auto"/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2F372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E6E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3721">
        <w:rPr>
          <w:rFonts w:ascii="Times New Roman" w:hAnsi="Times New Roman" w:cs="Times New Roman"/>
          <w:b/>
          <w:i/>
          <w:sz w:val="28"/>
          <w:szCs w:val="28"/>
        </w:rPr>
        <w:t>20 апреля 2018 года</w:t>
      </w:r>
      <w:r>
        <w:rPr>
          <w:rFonts w:ascii="Times New Roman" w:hAnsi="Times New Roman" w:cs="Times New Roman"/>
          <w:sz w:val="28"/>
          <w:szCs w:val="28"/>
        </w:rPr>
        <w:t xml:space="preserve"> – районный отборочный этап Фестиваля</w:t>
      </w:r>
      <w:r w:rsidR="00FE6E34">
        <w:rPr>
          <w:rFonts w:ascii="Times New Roman" w:hAnsi="Times New Roman" w:cs="Times New Roman"/>
          <w:sz w:val="28"/>
          <w:szCs w:val="28"/>
        </w:rPr>
        <w:t xml:space="preserve"> на базе МКУК </w:t>
      </w:r>
      <w:proofErr w:type="spellStart"/>
      <w:r w:rsidR="00FE6E34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6F7" w:rsidRDefault="00B236F7" w:rsidP="00B236F7">
      <w:pPr>
        <w:pStyle w:val="4"/>
        <w:shd w:val="clear" w:color="auto" w:fill="auto"/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6E34">
        <w:rPr>
          <w:rFonts w:ascii="Times New Roman" w:hAnsi="Times New Roman" w:cs="Times New Roman"/>
          <w:sz w:val="28"/>
          <w:szCs w:val="28"/>
        </w:rPr>
        <w:t xml:space="preserve"> </w:t>
      </w:r>
      <w:r w:rsidR="00E5476F">
        <w:rPr>
          <w:rFonts w:ascii="Times New Roman" w:hAnsi="Times New Roman" w:cs="Times New Roman"/>
          <w:b/>
          <w:i/>
          <w:sz w:val="28"/>
          <w:szCs w:val="28"/>
        </w:rPr>
        <w:t>7  ноября</w:t>
      </w:r>
      <w:r w:rsidRPr="002F3721">
        <w:rPr>
          <w:rFonts w:ascii="Times New Roman" w:hAnsi="Times New Roman" w:cs="Times New Roman"/>
          <w:b/>
          <w:i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в</w:t>
      </w:r>
      <w:r w:rsidR="00E5476F">
        <w:rPr>
          <w:rFonts w:ascii="Times New Roman" w:hAnsi="Times New Roman" w:cs="Times New Roman"/>
          <w:sz w:val="28"/>
          <w:szCs w:val="28"/>
        </w:rPr>
        <w:t>ыставки</w:t>
      </w:r>
      <w:r>
        <w:rPr>
          <w:rFonts w:ascii="Times New Roman" w:hAnsi="Times New Roman" w:cs="Times New Roman"/>
          <w:sz w:val="28"/>
          <w:szCs w:val="28"/>
        </w:rPr>
        <w:t xml:space="preserve"> декоративно-прикладного </w:t>
      </w:r>
      <w:r w:rsidR="00E5476F">
        <w:rPr>
          <w:rFonts w:ascii="Times New Roman" w:hAnsi="Times New Roman" w:cs="Times New Roman"/>
          <w:sz w:val="28"/>
          <w:szCs w:val="28"/>
        </w:rPr>
        <w:t xml:space="preserve">и изобразительного творчества участников Фестиваля на базе МКУК </w:t>
      </w:r>
      <w:proofErr w:type="spellStart"/>
      <w:r w:rsidR="00E5476F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738" w:rsidRDefault="00B236F7" w:rsidP="00B236F7">
      <w:pPr>
        <w:pStyle w:val="4"/>
        <w:shd w:val="clear" w:color="auto" w:fill="auto"/>
        <w:tabs>
          <w:tab w:val="left" w:pos="730"/>
          <w:tab w:val="left" w:pos="58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121C55">
        <w:rPr>
          <w:rFonts w:ascii="Times New Roman" w:hAnsi="Times New Roman" w:cs="Times New Roman"/>
          <w:b/>
          <w:sz w:val="28"/>
          <w:szCs w:val="28"/>
        </w:rPr>
        <w:t>-</w:t>
      </w:r>
      <w:r w:rsidR="00FE6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738">
        <w:rPr>
          <w:rFonts w:ascii="Times New Roman" w:hAnsi="Times New Roman" w:cs="Times New Roman"/>
          <w:b/>
          <w:i/>
          <w:sz w:val="28"/>
          <w:szCs w:val="28"/>
        </w:rPr>
        <w:t>7 ноября 2018 года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67738">
        <w:rPr>
          <w:rFonts w:ascii="Times New Roman" w:hAnsi="Times New Roman" w:cs="Times New Roman"/>
          <w:sz w:val="28"/>
          <w:szCs w:val="28"/>
        </w:rPr>
        <w:t xml:space="preserve">гала-концерт Фестиваля на базе МКУК </w:t>
      </w:r>
      <w:proofErr w:type="spellStart"/>
      <w:r w:rsidR="00567738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="00567738">
        <w:rPr>
          <w:rFonts w:ascii="Times New Roman" w:hAnsi="Times New Roman" w:cs="Times New Roman"/>
          <w:sz w:val="28"/>
          <w:szCs w:val="28"/>
        </w:rPr>
        <w:t xml:space="preserve"> в 11:00 ч.</w:t>
      </w:r>
      <w:r w:rsidR="00A636C2">
        <w:rPr>
          <w:rFonts w:ascii="Times New Roman" w:hAnsi="Times New Roman" w:cs="Times New Roman"/>
          <w:sz w:val="28"/>
          <w:szCs w:val="28"/>
        </w:rPr>
        <w:t>;</w:t>
      </w:r>
    </w:p>
    <w:p w:rsidR="00B236F7" w:rsidRPr="00A636C2" w:rsidRDefault="00A636C2" w:rsidP="00A636C2">
      <w:pPr>
        <w:pStyle w:val="4"/>
        <w:shd w:val="clear" w:color="auto" w:fill="auto"/>
        <w:tabs>
          <w:tab w:val="left" w:pos="730"/>
          <w:tab w:val="left" w:pos="580"/>
        </w:tabs>
        <w:spacing w:before="0" w:after="0" w:line="276" w:lineRule="auto"/>
        <w:ind w:left="142" w:right="253"/>
        <w:jc w:val="both"/>
        <w:rPr>
          <w:rStyle w:val="a7"/>
          <w:rFonts w:ascii="Times New Roman" w:hAnsi="Times New Roman" w:cs="Times New Roman"/>
          <w:b w:val="0"/>
          <w:bCs w:val="0"/>
          <w:i/>
          <w:color w:val="auto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E6E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A636C2">
        <w:rPr>
          <w:rFonts w:ascii="Times New Roman" w:hAnsi="Times New Roman" w:cs="Times New Roman"/>
          <w:b/>
          <w:i/>
          <w:sz w:val="28"/>
          <w:szCs w:val="28"/>
        </w:rPr>
        <w:t>о 10 ноября 2018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236F7">
        <w:rPr>
          <w:rFonts w:ascii="Times New Roman" w:hAnsi="Times New Roman" w:cs="Times New Roman"/>
          <w:sz w:val="28"/>
          <w:szCs w:val="28"/>
        </w:rPr>
        <w:t xml:space="preserve">район представляет на  областной этап конкурса-Фестиваля лучшие номера и работы (видеоматериалы) участников </w:t>
      </w:r>
      <w:r>
        <w:rPr>
          <w:rFonts w:ascii="Times New Roman" w:hAnsi="Times New Roman" w:cs="Times New Roman"/>
          <w:sz w:val="28"/>
          <w:szCs w:val="28"/>
        </w:rPr>
        <w:t>гала-</w:t>
      </w:r>
      <w:r>
        <w:rPr>
          <w:rFonts w:ascii="Times New Roman" w:hAnsi="Times New Roman" w:cs="Times New Roman"/>
          <w:sz w:val="28"/>
          <w:szCs w:val="28"/>
        </w:rPr>
        <w:lastRenderedPageBreak/>
        <w:t>концерта</w:t>
      </w:r>
      <w:r w:rsidR="00B236F7">
        <w:rPr>
          <w:rFonts w:ascii="Times New Roman" w:hAnsi="Times New Roman" w:cs="Times New Roman"/>
          <w:sz w:val="28"/>
          <w:szCs w:val="28"/>
        </w:rPr>
        <w:t xml:space="preserve">  Фестиваля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3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6F7" w:rsidRDefault="00B236F7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9418D5">
        <w:rPr>
          <w:rFonts w:ascii="Times New Roman" w:hAnsi="Times New Roman" w:cs="Times New Roman"/>
          <w:b w:val="0"/>
          <w:sz w:val="28"/>
          <w:szCs w:val="28"/>
        </w:rPr>
        <w:t>аграждения лауреатов Фестиваля определяет организационный комитет.</w:t>
      </w:r>
    </w:p>
    <w:p w:rsidR="00B236F7" w:rsidRDefault="00B236F7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Style w:val="a7"/>
          <w:rFonts w:ascii="Times New Roman" w:hAnsi="Times New Roman" w:cs="Times New Roman"/>
          <w:b/>
          <w:sz w:val="28"/>
          <w:szCs w:val="28"/>
        </w:rPr>
      </w:pPr>
    </w:p>
    <w:p w:rsidR="00B236F7" w:rsidRPr="009418D5" w:rsidRDefault="00B236F7" w:rsidP="00B236F7">
      <w:pPr>
        <w:pStyle w:val="20"/>
        <w:shd w:val="clear" w:color="auto" w:fill="auto"/>
        <w:tabs>
          <w:tab w:val="left" w:pos="560"/>
        </w:tabs>
        <w:spacing w:line="276" w:lineRule="auto"/>
        <w:ind w:left="142" w:right="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18D5">
        <w:rPr>
          <w:rFonts w:ascii="Times New Roman" w:hAnsi="Times New Roman" w:cs="Times New Roman"/>
          <w:sz w:val="28"/>
          <w:szCs w:val="28"/>
        </w:rPr>
        <w:t xml:space="preserve"> Порядок участия и подача заявок:</w:t>
      </w:r>
    </w:p>
    <w:p w:rsidR="00B236F7" w:rsidRDefault="00B236F7" w:rsidP="00A636C2">
      <w:pPr>
        <w:pStyle w:val="4"/>
        <w:shd w:val="clear" w:color="auto" w:fill="auto"/>
        <w:tabs>
          <w:tab w:val="left" w:pos="990"/>
        </w:tabs>
        <w:spacing w:before="0" w:after="0" w:line="276" w:lineRule="auto"/>
        <w:ind w:left="142" w:right="2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гала-концерте </w:t>
      </w:r>
      <w:r w:rsidRPr="009418D5">
        <w:rPr>
          <w:rFonts w:ascii="Times New Roman" w:hAnsi="Times New Roman" w:cs="Times New Roman"/>
          <w:sz w:val="28"/>
          <w:szCs w:val="28"/>
        </w:rPr>
        <w:t xml:space="preserve">Фестиваля принимают участие победители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A636C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ого отборочного </w:t>
      </w:r>
      <w:r w:rsidRPr="009418D5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418D5">
        <w:rPr>
          <w:rFonts w:ascii="Times New Roman" w:hAnsi="Times New Roman" w:cs="Times New Roman"/>
          <w:sz w:val="28"/>
          <w:szCs w:val="28"/>
        </w:rPr>
        <w:t>Фестиваля.</w:t>
      </w:r>
    </w:p>
    <w:p w:rsidR="00B236F7" w:rsidRPr="004960BE" w:rsidRDefault="00A636C2" w:rsidP="00A636C2">
      <w:pPr>
        <w:pStyle w:val="4"/>
        <w:shd w:val="clear" w:color="auto" w:fill="auto"/>
        <w:tabs>
          <w:tab w:val="left" w:pos="580"/>
          <w:tab w:val="left" w:pos="990"/>
        </w:tabs>
        <w:spacing w:before="0" w:after="0" w:line="276" w:lineRule="auto"/>
        <w:ind w:left="142" w:right="2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Заявки, музыку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необходимо направлять на эл. адрес: </w:t>
      </w:r>
      <w:hyperlink r:id="rId7" w:history="1">
        <w:r w:rsidRPr="00F10E5B">
          <w:rPr>
            <w:rStyle w:val="a3"/>
            <w:rFonts w:ascii="Times New Roman" w:hAnsi="Times New Roman" w:cs="Times New Roman"/>
            <w:sz w:val="28"/>
            <w:szCs w:val="28"/>
          </w:rPr>
          <w:t>irina-kisljakva@rambler.ru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в срок </w:t>
      </w:r>
      <w:r w:rsidRPr="00FE6E34">
        <w:rPr>
          <w:rFonts w:ascii="Times New Roman" w:hAnsi="Times New Roman" w:cs="Times New Roman"/>
          <w:b/>
          <w:sz w:val="28"/>
          <w:szCs w:val="28"/>
        </w:rPr>
        <w:t>до 30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6F7" w:rsidRDefault="00B236F7" w:rsidP="00B236F7">
      <w:pPr>
        <w:pStyle w:val="4"/>
        <w:shd w:val="clear" w:color="auto" w:fill="auto"/>
        <w:tabs>
          <w:tab w:val="left" w:pos="950"/>
          <w:tab w:val="left" w:pos="2120"/>
        </w:tabs>
        <w:spacing w:before="0" w:after="13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t xml:space="preserve">     </w:t>
      </w:r>
      <w:r w:rsidRPr="00121C55">
        <w:rPr>
          <w:rFonts w:ascii="Times New Roman" w:hAnsi="Times New Roman" w:cs="Times New Roman"/>
          <w:sz w:val="28"/>
          <w:szCs w:val="28"/>
        </w:rPr>
        <w:tab/>
      </w:r>
      <w:r w:rsidRPr="00941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6F7" w:rsidRPr="009418D5" w:rsidRDefault="00B236F7" w:rsidP="00B236F7">
      <w:pPr>
        <w:pStyle w:val="20"/>
        <w:shd w:val="clear" w:color="auto" w:fill="auto"/>
        <w:tabs>
          <w:tab w:val="left" w:pos="2120"/>
        </w:tabs>
        <w:spacing w:after="130" w:line="276" w:lineRule="auto"/>
        <w:ind w:left="142" w:right="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18D5">
        <w:rPr>
          <w:rFonts w:ascii="Times New Roman" w:hAnsi="Times New Roman" w:cs="Times New Roman"/>
          <w:sz w:val="28"/>
          <w:szCs w:val="28"/>
        </w:rPr>
        <w:t xml:space="preserve"> Критерии оценки.</w:t>
      </w:r>
    </w:p>
    <w:p w:rsidR="00B236F7" w:rsidRPr="00E37883" w:rsidRDefault="00B236F7" w:rsidP="00B236F7">
      <w:pPr>
        <w:pStyle w:val="20"/>
        <w:shd w:val="clear" w:color="auto" w:fill="auto"/>
        <w:tabs>
          <w:tab w:val="left" w:pos="750"/>
        </w:tabs>
        <w:spacing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E37883">
        <w:rPr>
          <w:rFonts w:ascii="Times New Roman" w:hAnsi="Times New Roman" w:cs="Times New Roman"/>
          <w:sz w:val="28"/>
          <w:szCs w:val="28"/>
        </w:rPr>
        <w:t xml:space="preserve">1. Критерии оценки в номинации «Вокальное исполнительство» на 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Pr="00E37883">
        <w:rPr>
          <w:rFonts w:ascii="Times New Roman" w:hAnsi="Times New Roman" w:cs="Times New Roman"/>
          <w:sz w:val="28"/>
          <w:szCs w:val="28"/>
        </w:rPr>
        <w:t>ом этапе: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29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музыкальность, артистизм, чистота интонирования, тембр голоса, дикция;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29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художественная трактовка музыкального образа;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27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техника и мастерство исполнения;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29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чистота, выразительность музыкального исполнения;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57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соответствие репертуара конкурсным требованиям, возрастным и индивидуальным возможностям исполнителя;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29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поведение исполнителя/ей на сцене.</w:t>
      </w:r>
    </w:p>
    <w:p w:rsidR="00B236F7" w:rsidRPr="009418D5" w:rsidRDefault="00B236F7" w:rsidP="00B236F7">
      <w:pPr>
        <w:pStyle w:val="20"/>
        <w:shd w:val="clear" w:color="auto" w:fill="auto"/>
        <w:tabs>
          <w:tab w:val="left" w:pos="750"/>
        </w:tabs>
        <w:spacing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18D5">
        <w:rPr>
          <w:rFonts w:ascii="Times New Roman" w:hAnsi="Times New Roman" w:cs="Times New Roman"/>
          <w:sz w:val="28"/>
          <w:szCs w:val="28"/>
        </w:rPr>
        <w:t xml:space="preserve"> Критерии оценки в номинации «Художественное слово»: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38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выбор текста произведения: органичность выбранного произведения для исполнителя;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29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глубина проникновения в образную систему и смысловую структуру текста;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29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грамотная речь;</w:t>
      </w:r>
    </w:p>
    <w:p w:rsidR="00B236F7" w:rsidRDefault="00B236F7" w:rsidP="00B236F7">
      <w:pPr>
        <w:pStyle w:val="4"/>
        <w:shd w:val="clear" w:color="auto" w:fill="auto"/>
        <w:tabs>
          <w:tab w:val="left" w:pos="37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способность оказывать эстетическое, интеллектуальное и эмоциональное воздействие на зрителя.</w:t>
      </w:r>
    </w:p>
    <w:p w:rsidR="00B236F7" w:rsidRPr="00E37883" w:rsidRDefault="00B236F7" w:rsidP="00B236F7">
      <w:pPr>
        <w:pStyle w:val="4"/>
        <w:numPr>
          <w:ilvl w:val="0"/>
          <w:numId w:val="3"/>
        </w:numPr>
        <w:shd w:val="clear" w:color="auto" w:fill="auto"/>
        <w:tabs>
          <w:tab w:val="left" w:pos="370"/>
        </w:tabs>
        <w:spacing w:before="0" w:after="0" w:line="276" w:lineRule="auto"/>
        <w:ind w:right="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883">
        <w:rPr>
          <w:rFonts w:ascii="Times New Roman" w:hAnsi="Times New Roman" w:cs="Times New Roman"/>
          <w:b/>
          <w:sz w:val="28"/>
          <w:szCs w:val="28"/>
        </w:rPr>
        <w:t>Критерии оценки в номинации «Театральное творчество»: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28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418D5">
        <w:rPr>
          <w:rFonts w:ascii="Times New Roman" w:hAnsi="Times New Roman" w:cs="Times New Roman"/>
          <w:sz w:val="28"/>
          <w:szCs w:val="28"/>
        </w:rPr>
        <w:t>соответствие репертуара возрастным особенностям исполнителей;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29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целостность художественно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418D5">
        <w:rPr>
          <w:rFonts w:ascii="Times New Roman" w:hAnsi="Times New Roman" w:cs="Times New Roman"/>
          <w:sz w:val="28"/>
          <w:szCs w:val="28"/>
        </w:rPr>
        <w:t xml:space="preserve"> образа спектакля, полнота и выразительность раскрытия темы и художественных образов произведения;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43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 xml:space="preserve">актерская выразительность и индивидуальность, творческая свобода и </w:t>
      </w:r>
      <w:proofErr w:type="spellStart"/>
      <w:r w:rsidRPr="009418D5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9418D5">
        <w:rPr>
          <w:rFonts w:ascii="Times New Roman" w:hAnsi="Times New Roman" w:cs="Times New Roman"/>
          <w:sz w:val="28"/>
          <w:szCs w:val="28"/>
        </w:rPr>
        <w:t xml:space="preserve"> исполнителей на сцене;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39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уровень творческой подготовки исполнителей: сценическая речь, четкая дикция, сценическая пластика; смысловая выразительность и эмоциональность;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31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сценичность (наличие костюмов и соответствие их содержанию спектакля, культура исполнения);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29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художественное оформление спектакля, реквизит.</w:t>
      </w:r>
    </w:p>
    <w:p w:rsidR="00B236F7" w:rsidRPr="009418D5" w:rsidRDefault="00B236F7" w:rsidP="00B236F7">
      <w:pPr>
        <w:pStyle w:val="20"/>
        <w:numPr>
          <w:ilvl w:val="0"/>
          <w:numId w:val="3"/>
        </w:numPr>
        <w:shd w:val="clear" w:color="auto" w:fill="auto"/>
        <w:tabs>
          <w:tab w:val="left" w:pos="770"/>
        </w:tabs>
        <w:spacing w:line="276" w:lineRule="auto"/>
        <w:ind w:right="253"/>
        <w:jc w:val="both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t xml:space="preserve">Критерии оценки в номинациях «Народный танец» и «Современный </w:t>
      </w:r>
      <w:r w:rsidRPr="009418D5">
        <w:rPr>
          <w:rFonts w:ascii="Times New Roman" w:hAnsi="Times New Roman" w:cs="Times New Roman"/>
          <w:sz w:val="28"/>
          <w:szCs w:val="28"/>
        </w:rPr>
        <w:lastRenderedPageBreak/>
        <w:t>танец»: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48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целостность, композиционное решение и единство образно-стилевого решения конкурсных номеров;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28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сочетание музыкального материала и хореографической лексики;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29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оригинальность и самобытность балетмейстерских решений;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45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выдержанность в стиле (костюм, прическа, хореография, музыкальное сопровождение);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29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музыкальность, артистизм и эмоциональность, техника и ритмичность;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45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эстетика исполнения, сценическая культура и техническое мастерство участников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44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соответствие репертуара, сценического образа, манеры исполнения и костюма индивидуально - возрастным особенностям и исполнительским возможностям участников;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52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зрелищность, театральность, музыкально-художественное воплощение конкурсных номеров.</w:t>
      </w:r>
    </w:p>
    <w:p w:rsidR="00B236F7" w:rsidRPr="009418D5" w:rsidRDefault="00B236F7" w:rsidP="00B236F7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150"/>
        </w:tabs>
        <w:spacing w:before="0" w:line="276" w:lineRule="auto"/>
        <w:ind w:right="253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9418D5">
        <w:rPr>
          <w:rFonts w:ascii="Times New Roman" w:hAnsi="Times New Roman" w:cs="Times New Roman"/>
          <w:sz w:val="28"/>
          <w:szCs w:val="28"/>
        </w:rPr>
        <w:t>Критерии опенки в номинации «Декоративно-прикладное творчество»:</w:t>
      </w:r>
      <w:bookmarkEnd w:id="0"/>
    </w:p>
    <w:p w:rsidR="00B236F7" w:rsidRPr="009418D5" w:rsidRDefault="00B236F7" w:rsidP="00B236F7">
      <w:pPr>
        <w:pStyle w:val="4"/>
        <w:shd w:val="clear" w:color="auto" w:fill="auto"/>
        <w:tabs>
          <w:tab w:val="left" w:pos="27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творческий подход в выполнении работ;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32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 xml:space="preserve">художественный вкус, оригинальность, знание и сохранение </w:t>
      </w:r>
      <w:proofErr w:type="gramStart"/>
      <w:r w:rsidRPr="009418D5">
        <w:rPr>
          <w:rFonts w:ascii="Times New Roman" w:hAnsi="Times New Roman" w:cs="Times New Roman"/>
          <w:sz w:val="28"/>
          <w:szCs w:val="28"/>
        </w:rPr>
        <w:t>национальных</w:t>
      </w:r>
      <w:proofErr w:type="gramEnd"/>
      <w:r w:rsidRPr="009418D5">
        <w:rPr>
          <w:rFonts w:ascii="Times New Roman" w:hAnsi="Times New Roman" w:cs="Times New Roman"/>
          <w:sz w:val="28"/>
          <w:szCs w:val="28"/>
        </w:rPr>
        <w:t xml:space="preserve"> традиции;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27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умелое сочетание традиций и новаторства в изготовлении работы;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32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фантазия в употреблении материалов изготавливаемых изделий, владение выбранной техникой;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28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418D5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9418D5">
        <w:rPr>
          <w:rFonts w:ascii="Times New Roman" w:hAnsi="Times New Roman" w:cs="Times New Roman"/>
          <w:sz w:val="28"/>
          <w:szCs w:val="28"/>
        </w:rPr>
        <w:t xml:space="preserve"> и оформление работы, соответствие возрасту;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33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применение новых технологий и материалов, нетрадиционное применение известных материалов;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29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выразительность национального колорита;</w:t>
      </w:r>
    </w:p>
    <w:p w:rsidR="00B236F7" w:rsidRDefault="00B236F7" w:rsidP="00B236F7">
      <w:pPr>
        <w:pStyle w:val="4"/>
        <w:shd w:val="clear" w:color="auto" w:fill="auto"/>
        <w:tabs>
          <w:tab w:val="left" w:pos="280"/>
        </w:tabs>
        <w:spacing w:before="0" w:after="226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умение представить свою работу и защитить ее перед жюри.</w:t>
      </w:r>
      <w:bookmarkStart w:id="1" w:name="bookmark3"/>
    </w:p>
    <w:p w:rsidR="00B236F7" w:rsidRPr="00E37883" w:rsidRDefault="00B236F7" w:rsidP="00B236F7">
      <w:pPr>
        <w:pStyle w:val="4"/>
        <w:shd w:val="clear" w:color="auto" w:fill="auto"/>
        <w:tabs>
          <w:tab w:val="left" w:pos="280"/>
        </w:tabs>
        <w:spacing w:before="0" w:after="226" w:line="276" w:lineRule="auto"/>
        <w:ind w:left="142" w:right="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883">
        <w:rPr>
          <w:rFonts w:ascii="Times New Roman" w:hAnsi="Times New Roman" w:cs="Times New Roman"/>
          <w:b/>
          <w:sz w:val="28"/>
          <w:szCs w:val="28"/>
        </w:rPr>
        <w:t>6. Критерии оценки в поминании «Изобразительное искусство»:</w:t>
      </w:r>
      <w:bookmarkEnd w:id="1"/>
    </w:p>
    <w:p w:rsidR="00B236F7" w:rsidRPr="009418D5" w:rsidRDefault="00B236F7" w:rsidP="00B236F7">
      <w:pPr>
        <w:pStyle w:val="4"/>
        <w:shd w:val="clear" w:color="auto" w:fill="auto"/>
        <w:tabs>
          <w:tab w:val="left" w:pos="28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соответствие возрасту;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28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мастерство исполнения;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28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раскрытие темы;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29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цветовое решение, колорит;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30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композиция;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29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выразительность, эмоциональность;</w:t>
      </w:r>
    </w:p>
    <w:p w:rsidR="00B236F7" w:rsidRPr="009418D5" w:rsidRDefault="00B236F7" w:rsidP="00B236F7">
      <w:pPr>
        <w:pStyle w:val="4"/>
        <w:shd w:val="clear" w:color="auto" w:fill="auto"/>
        <w:tabs>
          <w:tab w:val="left" w:pos="290"/>
        </w:tabs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оригинальность;</w:t>
      </w:r>
    </w:p>
    <w:p w:rsidR="00B236F7" w:rsidRDefault="00B236F7" w:rsidP="00B236F7">
      <w:pPr>
        <w:pStyle w:val="4"/>
        <w:shd w:val="clear" w:color="auto" w:fill="auto"/>
        <w:tabs>
          <w:tab w:val="left" w:pos="280"/>
        </w:tabs>
        <w:spacing w:before="0" w:after="228" w:line="276" w:lineRule="auto"/>
        <w:ind w:left="142" w:right="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8D5">
        <w:rPr>
          <w:rFonts w:ascii="Times New Roman" w:hAnsi="Times New Roman" w:cs="Times New Roman"/>
          <w:sz w:val="28"/>
          <w:szCs w:val="28"/>
        </w:rPr>
        <w:t>эстетической оформление конкурсной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6F7" w:rsidRPr="00AF0F4F" w:rsidRDefault="00B236F7" w:rsidP="00B236F7">
      <w:pPr>
        <w:pStyle w:val="4"/>
        <w:shd w:val="clear" w:color="auto" w:fill="auto"/>
        <w:spacing w:before="0" w:after="0" w:line="276" w:lineRule="auto"/>
        <w:ind w:left="142"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F0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8D5">
        <w:rPr>
          <w:rFonts w:ascii="Times New Roman" w:hAnsi="Times New Roman" w:cs="Times New Roman"/>
          <w:b/>
          <w:sz w:val="28"/>
          <w:szCs w:val="28"/>
        </w:rPr>
        <w:t>Подведение итогов Фестиваля</w:t>
      </w:r>
    </w:p>
    <w:p w:rsidR="00B236F7" w:rsidRPr="009418D5" w:rsidRDefault="00B236F7" w:rsidP="00B236F7">
      <w:pPr>
        <w:pStyle w:val="4"/>
        <w:shd w:val="clear" w:color="auto" w:fill="auto"/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418D5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567738">
        <w:rPr>
          <w:rFonts w:ascii="Times New Roman" w:hAnsi="Times New Roman" w:cs="Times New Roman"/>
          <w:sz w:val="28"/>
          <w:szCs w:val="28"/>
        </w:rPr>
        <w:t xml:space="preserve">гала-концерта </w:t>
      </w:r>
      <w:r w:rsidRPr="009418D5">
        <w:rPr>
          <w:rFonts w:ascii="Times New Roman" w:hAnsi="Times New Roman" w:cs="Times New Roman"/>
          <w:sz w:val="28"/>
          <w:szCs w:val="28"/>
        </w:rPr>
        <w:t xml:space="preserve"> Фестиваля с присвоением званий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418D5">
        <w:rPr>
          <w:rFonts w:ascii="Times New Roman" w:hAnsi="Times New Roman" w:cs="Times New Roman"/>
          <w:sz w:val="28"/>
          <w:szCs w:val="28"/>
        </w:rPr>
        <w:t xml:space="preserve"> и лауреатов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418D5">
        <w:rPr>
          <w:rFonts w:ascii="Times New Roman" w:hAnsi="Times New Roman" w:cs="Times New Roman"/>
          <w:sz w:val="28"/>
          <w:szCs w:val="28"/>
        </w:rPr>
        <w:t>естиваля проводится по номинациям.</w:t>
      </w:r>
    </w:p>
    <w:p w:rsidR="00B236F7" w:rsidRPr="009418D5" w:rsidRDefault="00B236F7" w:rsidP="00B236F7">
      <w:pPr>
        <w:pStyle w:val="4"/>
        <w:shd w:val="clear" w:color="auto" w:fill="auto"/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Лучшие участники и их работы по номинациям </w:t>
      </w:r>
      <w:r w:rsidRPr="009418D5">
        <w:rPr>
          <w:rFonts w:ascii="Times New Roman" w:hAnsi="Times New Roman" w:cs="Times New Roman"/>
          <w:sz w:val="28"/>
          <w:szCs w:val="28"/>
        </w:rPr>
        <w:t xml:space="preserve"> объявля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418D5">
        <w:rPr>
          <w:rFonts w:ascii="Times New Roman" w:hAnsi="Times New Roman" w:cs="Times New Roman"/>
          <w:sz w:val="28"/>
          <w:szCs w:val="28"/>
        </w:rPr>
        <w:t>тся жюри победител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9418D5">
        <w:rPr>
          <w:rFonts w:ascii="Times New Roman" w:hAnsi="Times New Roman" w:cs="Times New Roman"/>
          <w:sz w:val="28"/>
          <w:szCs w:val="28"/>
        </w:rPr>
        <w:t xml:space="preserve"> Фестиваля.</w:t>
      </w:r>
    </w:p>
    <w:p w:rsidR="00B236F7" w:rsidRPr="009418D5" w:rsidRDefault="00B236F7" w:rsidP="00A636C2">
      <w:pPr>
        <w:pStyle w:val="4"/>
        <w:shd w:val="clear" w:color="auto" w:fill="auto"/>
        <w:spacing w:before="0" w:after="0" w:line="276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9418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418D5">
        <w:rPr>
          <w:rFonts w:ascii="Times New Roman" w:hAnsi="Times New Roman" w:cs="Times New Roman"/>
          <w:sz w:val="28"/>
          <w:szCs w:val="28"/>
        </w:rPr>
        <w:t xml:space="preserve"> Победители и лауреаты Фестиваля награждаются дипломами и </w:t>
      </w:r>
      <w:r>
        <w:rPr>
          <w:rFonts w:ascii="Times New Roman" w:hAnsi="Times New Roman" w:cs="Times New Roman"/>
          <w:sz w:val="28"/>
          <w:szCs w:val="28"/>
        </w:rPr>
        <w:t>грамотами</w:t>
      </w:r>
      <w:r w:rsidR="00567738">
        <w:rPr>
          <w:rFonts w:ascii="Times New Roman" w:hAnsi="Times New Roman" w:cs="Times New Roman"/>
          <w:sz w:val="28"/>
          <w:szCs w:val="28"/>
        </w:rPr>
        <w:t xml:space="preserve"> и будут заявлены на региональный этап Фестиваля.</w:t>
      </w:r>
    </w:p>
    <w:p w:rsidR="00B236F7" w:rsidRDefault="00B236F7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E0" w:rsidRPr="009418D5" w:rsidRDefault="00E74AE0" w:rsidP="00B236F7">
      <w:pPr>
        <w:pStyle w:val="20"/>
        <w:shd w:val="clear" w:color="auto" w:fill="auto"/>
        <w:tabs>
          <w:tab w:val="left" w:pos="1180"/>
        </w:tabs>
        <w:spacing w:line="276" w:lineRule="auto"/>
        <w:ind w:left="14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36F7" w:rsidRPr="00E22864" w:rsidRDefault="00B236F7" w:rsidP="00953E11">
      <w:pPr>
        <w:jc w:val="right"/>
      </w:pPr>
      <w:r>
        <w:lastRenderedPageBreak/>
        <w:t>Приложение №2</w:t>
      </w:r>
      <w:r w:rsidR="00E42CC5">
        <w:t xml:space="preserve"> </w:t>
      </w:r>
    </w:p>
    <w:p w:rsidR="00B236F7" w:rsidRPr="00E22864" w:rsidRDefault="00E42CC5" w:rsidP="00B236F7">
      <w:pPr>
        <w:tabs>
          <w:tab w:val="left" w:pos="7371"/>
        </w:tabs>
        <w:jc w:val="right"/>
      </w:pPr>
      <w:r>
        <w:t xml:space="preserve">к </w:t>
      </w:r>
      <w:r w:rsidR="00B236F7">
        <w:t>постановлению</w:t>
      </w:r>
      <w:r w:rsidR="00B236F7" w:rsidRPr="00E22864">
        <w:t xml:space="preserve"> администрации</w:t>
      </w:r>
    </w:p>
    <w:p w:rsidR="00B236F7" w:rsidRPr="00E22864" w:rsidRDefault="00B236F7" w:rsidP="00B236F7">
      <w:pPr>
        <w:tabs>
          <w:tab w:val="left" w:pos="7371"/>
        </w:tabs>
        <w:jc w:val="right"/>
      </w:pPr>
      <w:proofErr w:type="spellStart"/>
      <w:r>
        <w:t>Чулымского</w:t>
      </w:r>
      <w:proofErr w:type="spellEnd"/>
      <w:r>
        <w:t xml:space="preserve"> </w:t>
      </w:r>
      <w:r w:rsidRPr="00E22864">
        <w:t>района</w:t>
      </w:r>
    </w:p>
    <w:p w:rsidR="00B236F7" w:rsidRDefault="00B236F7" w:rsidP="00B236F7">
      <w:pPr>
        <w:tabs>
          <w:tab w:val="left" w:pos="7371"/>
        </w:tabs>
        <w:jc w:val="right"/>
      </w:pPr>
      <w:r w:rsidRPr="00E22864">
        <w:t xml:space="preserve">от </w:t>
      </w:r>
      <w:r w:rsidR="00E74AE0">
        <w:t>29.10.2018</w:t>
      </w:r>
      <w:r w:rsidRPr="00E22864">
        <w:t xml:space="preserve"> № </w:t>
      </w:r>
      <w:r w:rsidR="00E74AE0">
        <w:t>764</w:t>
      </w:r>
    </w:p>
    <w:p w:rsidR="00A636C2" w:rsidRDefault="00A636C2" w:rsidP="00B236F7">
      <w:pPr>
        <w:tabs>
          <w:tab w:val="left" w:pos="7371"/>
        </w:tabs>
        <w:jc w:val="right"/>
      </w:pPr>
    </w:p>
    <w:p w:rsidR="00A636C2" w:rsidRDefault="00A636C2" w:rsidP="00A636C2">
      <w:pPr>
        <w:pStyle w:val="34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гала-концерте  Фестиваля принимают участие следующие номера и исполнители:</w:t>
      </w:r>
    </w:p>
    <w:p w:rsidR="00A636C2" w:rsidRDefault="00A636C2" w:rsidP="00A636C2">
      <w:pPr>
        <w:pStyle w:val="34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632" w:type="dxa"/>
        <w:tblInd w:w="-601" w:type="dxa"/>
        <w:tblLook w:val="04A0" w:firstRow="1" w:lastRow="0" w:firstColumn="1" w:lastColumn="0" w:noHBand="0" w:noVBand="1"/>
      </w:tblPr>
      <w:tblGrid>
        <w:gridCol w:w="2566"/>
        <w:gridCol w:w="2481"/>
        <w:gridCol w:w="2935"/>
        <w:gridCol w:w="2650"/>
      </w:tblGrid>
      <w:tr w:rsidR="00A636C2" w:rsidRPr="005A5A10" w:rsidTr="00A636C2"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A5A10">
              <w:rPr>
                <w:b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A5A10">
              <w:rPr>
                <w:b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A5A10">
              <w:rPr>
                <w:b/>
                <w:sz w:val="28"/>
                <w:szCs w:val="28"/>
                <w:lang w:eastAsia="en-US"/>
              </w:rPr>
              <w:t>Номера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A5A10">
              <w:rPr>
                <w:b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A636C2" w:rsidRPr="005A5A10" w:rsidTr="00A636C2">
        <w:tc>
          <w:tcPr>
            <w:tcW w:w="2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C2" w:rsidRPr="005A5A10" w:rsidRDefault="00A636C2">
            <w:pPr>
              <w:pStyle w:val="20"/>
              <w:shd w:val="clear" w:color="auto" w:fill="auto"/>
              <w:tabs>
                <w:tab w:val="left" w:pos="720"/>
              </w:tabs>
              <w:spacing w:line="276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10">
              <w:rPr>
                <w:rFonts w:ascii="Times New Roman" w:hAnsi="Times New Roman" w:cs="Times New Roman"/>
                <w:sz w:val="28"/>
                <w:szCs w:val="28"/>
              </w:rPr>
              <w:t>Музыкальное исполнительство.</w:t>
            </w:r>
          </w:p>
          <w:p w:rsidR="00A636C2" w:rsidRPr="005A5A10" w:rsidRDefault="00A636C2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МКОУ СОШ №1</w:t>
            </w:r>
          </w:p>
          <w:p w:rsidR="00A636C2" w:rsidRPr="005A5A10" w:rsidRDefault="00A636C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Песня на армянском языке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Милена и Виктория Аракелян</w:t>
            </w:r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6C2" w:rsidRPr="005A5A10" w:rsidRDefault="007057C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МКОУ </w:t>
            </w:r>
            <w:proofErr w:type="spellStart"/>
            <w:r w:rsidR="00A636C2" w:rsidRPr="005A5A10">
              <w:rPr>
                <w:sz w:val="28"/>
                <w:szCs w:val="28"/>
                <w:lang w:eastAsia="en-US"/>
              </w:rPr>
              <w:t>Чулымский</w:t>
            </w:r>
            <w:proofErr w:type="spellEnd"/>
            <w:r w:rsidR="00A636C2" w:rsidRPr="005A5A10">
              <w:rPr>
                <w:sz w:val="28"/>
                <w:szCs w:val="28"/>
                <w:lang w:eastAsia="en-US"/>
              </w:rPr>
              <w:t xml:space="preserve"> лицей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Песня «Нас бьют, мы летаем»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Елизавета Северова</w:t>
            </w:r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57C8" w:rsidRDefault="007057C8" w:rsidP="007057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НСО «</w:t>
            </w:r>
            <w:proofErr w:type="spellStart"/>
            <w:r>
              <w:rPr>
                <w:sz w:val="28"/>
                <w:szCs w:val="28"/>
              </w:rPr>
              <w:t>Чулымский</w:t>
            </w:r>
            <w:proofErr w:type="spellEnd"/>
            <w:r>
              <w:rPr>
                <w:sz w:val="28"/>
                <w:szCs w:val="28"/>
              </w:rPr>
              <w:t xml:space="preserve"> межрайонный аграрный лицей» </w:t>
            </w:r>
          </w:p>
          <w:p w:rsidR="00A636C2" w:rsidRPr="005A5A10" w:rsidRDefault="00A636C2">
            <w:pPr>
              <w:ind w:firstLine="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Песня «А под Курском бои»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Иван Третьяк</w:t>
            </w:r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b/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МКОУ Серебрянская СОШ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Песня «Хочу служить в армии»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Юлия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Прищепова</w:t>
            </w:r>
            <w:proofErr w:type="spellEnd"/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b/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МКОУ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Кокошинская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Песня «Росиночка, Россия»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Вокальная группа «Серпантин»</w:t>
            </w:r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b/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МКОУ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Кокошинская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Песня на французском языке «</w:t>
            </w:r>
            <w:r w:rsidRPr="005A5A10">
              <w:rPr>
                <w:sz w:val="28"/>
                <w:szCs w:val="28"/>
                <w:lang w:val="en-US" w:eastAsia="en-US"/>
              </w:rPr>
              <w:t>L</w:t>
            </w:r>
            <w:r w:rsidRPr="005A5A10">
              <w:rPr>
                <w:sz w:val="28"/>
                <w:szCs w:val="28"/>
                <w:lang w:eastAsia="en-US"/>
              </w:rPr>
              <w:t>'</w:t>
            </w:r>
            <w:proofErr w:type="spellStart"/>
            <w:r w:rsidRPr="005A5A10">
              <w:rPr>
                <w:sz w:val="28"/>
                <w:szCs w:val="28"/>
                <w:lang w:val="en-US" w:eastAsia="en-US"/>
              </w:rPr>
              <w:t>oisea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</w:t>
            </w:r>
            <w:r w:rsidRPr="005A5A10">
              <w:rPr>
                <w:sz w:val="28"/>
                <w:szCs w:val="28"/>
                <w:lang w:val="en-US" w:eastAsia="en-US"/>
              </w:rPr>
              <w:t>et</w:t>
            </w:r>
            <w:r w:rsidRPr="005A5A1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5A10">
              <w:rPr>
                <w:sz w:val="28"/>
                <w:szCs w:val="28"/>
                <w:lang w:val="en-US" w:eastAsia="en-US"/>
              </w:rPr>
              <w:t>i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>'</w:t>
            </w:r>
            <w:r w:rsidRPr="005A5A10">
              <w:rPr>
                <w:sz w:val="28"/>
                <w:szCs w:val="28"/>
                <w:lang w:val="en-US" w:eastAsia="en-US"/>
              </w:rPr>
              <w:t>enfant</w:t>
            </w:r>
            <w:r w:rsidRPr="005A5A10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Квартет Екатерина Анашкина, Никита Мироненко, Иван и Георгий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Бурыгины</w:t>
            </w:r>
            <w:proofErr w:type="spellEnd"/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МБОУ </w:t>
            </w:r>
            <w:proofErr w:type="gramStart"/>
            <w:r w:rsidRPr="005A5A10">
              <w:rPr>
                <w:sz w:val="28"/>
                <w:szCs w:val="28"/>
                <w:lang w:eastAsia="en-US"/>
              </w:rPr>
              <w:t>ДО</w:t>
            </w:r>
            <w:proofErr w:type="gramEnd"/>
            <w:r w:rsidRPr="005A5A10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Чулымская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музыкальная школа»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«Таинственный сад»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Рольф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Ловланд</w:t>
            </w:r>
            <w:proofErr w:type="spellEnd"/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Трио: Александра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Тарало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>, Дарья Ильиных, Михаил Начётов</w:t>
            </w:r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jc w:val="both"/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МКОУ Пеньковская ООШ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Песня «Учителя, для нас - вы свет в окошке…»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Виктория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Волощенко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, Карина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Шпедт</w:t>
            </w:r>
            <w:proofErr w:type="spellEnd"/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МКОУ Кабинетная СОШ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684B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Песня «</w:t>
            </w:r>
            <w:proofErr w:type="spellStart"/>
            <w:r>
              <w:rPr>
                <w:sz w:val="28"/>
                <w:szCs w:val="28"/>
                <w:lang w:eastAsia="en-US"/>
              </w:rPr>
              <w:t>Ничь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яка </w:t>
            </w:r>
            <w:proofErr w:type="spellStart"/>
            <w:r>
              <w:rPr>
                <w:sz w:val="28"/>
                <w:szCs w:val="28"/>
                <w:lang w:eastAsia="en-US"/>
              </w:rPr>
              <w:t>мисячна</w:t>
            </w:r>
            <w:proofErr w:type="spellEnd"/>
            <w:r w:rsidR="00A636C2" w:rsidRPr="005A5A10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Матвей Григорьев</w:t>
            </w:r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jc w:val="both"/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МКУК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Осиновский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КДЦ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Песня «Певунья-девочка»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ind w:firstLine="20"/>
              <w:jc w:val="both"/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МКОУ Серебрянская СОШ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Песня «Мама»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Василина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Салимова</w:t>
            </w:r>
            <w:proofErr w:type="spellEnd"/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ind w:firstLine="20"/>
              <w:jc w:val="both"/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МКОУ Кабинетная СОШ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Песня «Ты куда, голубь, ходил?»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Детский фольклорный  ансамбль </w:t>
            </w:r>
            <w:r w:rsidRPr="005A5A10">
              <w:rPr>
                <w:sz w:val="28"/>
                <w:szCs w:val="28"/>
                <w:lang w:eastAsia="en-US"/>
              </w:rPr>
              <w:lastRenderedPageBreak/>
              <w:t>«Зоренька»</w:t>
            </w:r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ind w:firstLine="20"/>
              <w:jc w:val="both"/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МКОУ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Чикманский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КДЦ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Песня «Ожившая кукла»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Ульяна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Чубченко</w:t>
            </w:r>
            <w:proofErr w:type="spellEnd"/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ind w:firstLine="20"/>
              <w:rPr>
                <w:b/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МБОУ </w:t>
            </w:r>
            <w:proofErr w:type="gramStart"/>
            <w:r w:rsidRPr="005A5A10">
              <w:rPr>
                <w:sz w:val="28"/>
                <w:szCs w:val="28"/>
                <w:lang w:eastAsia="en-US"/>
              </w:rPr>
              <w:t>ДО</w:t>
            </w:r>
            <w:proofErr w:type="gramEnd"/>
            <w:r w:rsidRPr="005A5A10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Чулымская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музыкальная школа»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Летний хоровод «Я у батюшки жила»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Кристина Леонова</w:t>
            </w:r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b/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МБОУ </w:t>
            </w:r>
            <w:proofErr w:type="gramStart"/>
            <w:r w:rsidRPr="005A5A10">
              <w:rPr>
                <w:sz w:val="28"/>
                <w:szCs w:val="28"/>
                <w:lang w:eastAsia="en-US"/>
              </w:rPr>
              <w:t>ДО</w:t>
            </w:r>
            <w:proofErr w:type="gramEnd"/>
            <w:r w:rsidRPr="005A5A10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Чулымская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музыкальная школа»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Песня «Я хочу, чтобы не было войны»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Вокальный ансамбль «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Аванте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ind w:firstLine="20"/>
              <w:rPr>
                <w:b/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МКОУ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Кокошинская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Песня «Я хочу, чтобы не было больше войны»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Алина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Хрущелёва</w:t>
            </w:r>
            <w:proofErr w:type="spellEnd"/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ind w:firstLine="20"/>
              <w:rPr>
                <w:b/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МКОУ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Кокошинская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Песня «Главная в жизни профессия – быть человеком»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Вокальная группа</w:t>
            </w:r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b/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МБОУ </w:t>
            </w:r>
            <w:proofErr w:type="gramStart"/>
            <w:r w:rsidRPr="005A5A10">
              <w:rPr>
                <w:sz w:val="28"/>
                <w:szCs w:val="28"/>
                <w:lang w:eastAsia="en-US"/>
              </w:rPr>
              <w:t>ДО</w:t>
            </w:r>
            <w:proofErr w:type="gramEnd"/>
            <w:r w:rsidRPr="005A5A10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Чулымская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музыкальная школа»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A5A10">
              <w:rPr>
                <w:sz w:val="28"/>
                <w:szCs w:val="28"/>
                <w:lang w:eastAsia="en-US"/>
              </w:rPr>
              <w:t>Р.н.п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>. «Из-под дуба, из-под вяза»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Образцовый  коллектив ансамбль ложкарей «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Жерёлочки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A636C2" w:rsidRPr="005A5A10" w:rsidTr="00A636C2">
        <w:tc>
          <w:tcPr>
            <w:tcW w:w="2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C2" w:rsidRPr="005A5A10" w:rsidRDefault="00A636C2">
            <w:pPr>
              <w:pStyle w:val="4"/>
              <w:shd w:val="clear" w:color="auto" w:fill="auto"/>
              <w:tabs>
                <w:tab w:val="left" w:pos="2620"/>
                <w:tab w:val="left" w:pos="3590"/>
              </w:tabs>
              <w:spacing w:before="0" w:after="0" w:line="276" w:lineRule="auto"/>
              <w:ind w:left="142"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1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Художественное слово.</w:t>
            </w:r>
          </w:p>
          <w:p w:rsidR="00A636C2" w:rsidRPr="005A5A10" w:rsidRDefault="00A636C2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A5A10">
              <w:rPr>
                <w:sz w:val="28"/>
                <w:szCs w:val="28"/>
                <w:lang w:eastAsia="en-US"/>
              </w:rPr>
              <w:t>Чулымский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лицей</w:t>
            </w:r>
          </w:p>
          <w:p w:rsidR="00A636C2" w:rsidRPr="005A5A10" w:rsidRDefault="00A636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Стихотворение «Раздумье»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Матвей Васильев</w:t>
            </w:r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МКОУ Михайловская СОШ</w:t>
            </w:r>
          </w:p>
          <w:p w:rsidR="00A636C2" w:rsidRPr="005A5A10" w:rsidRDefault="00A636C2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Стихотворение  И.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Самириной</w:t>
            </w:r>
            <w:proofErr w:type="spellEnd"/>
          </w:p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«Проходит все»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A5A10">
              <w:rPr>
                <w:sz w:val="28"/>
                <w:szCs w:val="28"/>
                <w:lang w:eastAsia="en-US"/>
              </w:rPr>
              <w:t>Савле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Абдрахманова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</w:t>
            </w:r>
          </w:p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jc w:val="center"/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МКОУ   СОШ №1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5A5A10">
              <w:rPr>
                <w:sz w:val="28"/>
                <w:szCs w:val="28"/>
                <w:lang w:eastAsia="en-US"/>
              </w:rPr>
              <w:t>Стихотворение   О. Киевской «Баллада о матери»</w:t>
            </w:r>
            <w:proofErr w:type="gramEnd"/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Екатерина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Караблина</w:t>
            </w:r>
            <w:proofErr w:type="spellEnd"/>
          </w:p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МКОУ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Иткульская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Стихотворение Ю.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Друниной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«Зинка»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Алёна Милютина</w:t>
            </w:r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МКОУ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Иткульская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Стихотворение Э. Асадова «Пусть меня волшебником назначат»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Тамерлан Калымов</w:t>
            </w:r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ind w:hanging="122"/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МКОУ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Чулымский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лицей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Стихотворение «Природные явления»</w:t>
            </w:r>
          </w:p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Михаил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Халипа</w:t>
            </w:r>
            <w:proofErr w:type="spellEnd"/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МКОУ Серебрянская СОШ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Стихотворение  И.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Мезунина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«Уродливый кот»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Юлия Матвеева</w:t>
            </w:r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ind w:firstLine="20"/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МКОУ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Ужанихинская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</w:t>
            </w:r>
            <w:r w:rsidRPr="005A5A10">
              <w:rPr>
                <w:sz w:val="28"/>
                <w:szCs w:val="28"/>
                <w:lang w:eastAsia="en-US"/>
              </w:rPr>
              <w:lastRenderedPageBreak/>
              <w:t>СОШ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lastRenderedPageBreak/>
              <w:t xml:space="preserve">Стихотворение  М.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Джалиля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«Чулочки</w:t>
            </w:r>
          </w:p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lastRenderedPageBreak/>
              <w:t xml:space="preserve">Анастасия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Абдрахманова</w:t>
            </w:r>
            <w:proofErr w:type="spellEnd"/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МКОУ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Большеникольская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Стихотворение  З. Александровой «Подснежник»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Алина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Шамрай</w:t>
            </w:r>
            <w:proofErr w:type="spellEnd"/>
          </w:p>
        </w:tc>
      </w:tr>
      <w:tr w:rsidR="00A636C2" w:rsidRPr="005A5A10" w:rsidTr="00A636C2">
        <w:tc>
          <w:tcPr>
            <w:tcW w:w="2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C2" w:rsidRPr="005A5A10" w:rsidRDefault="00A636C2">
            <w:pPr>
              <w:pStyle w:val="4"/>
              <w:shd w:val="clear" w:color="auto" w:fill="auto"/>
              <w:tabs>
                <w:tab w:val="left" w:pos="2620"/>
                <w:tab w:val="left" w:pos="3590"/>
              </w:tabs>
              <w:spacing w:before="0" w:after="0" w:line="276" w:lineRule="auto"/>
              <w:ind w:left="34"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1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Народный танец.</w:t>
            </w:r>
          </w:p>
          <w:p w:rsidR="00A636C2" w:rsidRPr="005A5A10" w:rsidRDefault="00A636C2">
            <w:pPr>
              <w:pStyle w:val="20"/>
              <w:shd w:val="clear" w:color="auto" w:fill="auto"/>
              <w:tabs>
                <w:tab w:val="left" w:pos="3170"/>
              </w:tabs>
              <w:spacing w:line="276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10">
              <w:rPr>
                <w:rFonts w:ascii="Times New Roman" w:hAnsi="Times New Roman" w:cs="Times New Roman"/>
                <w:sz w:val="28"/>
                <w:szCs w:val="28"/>
              </w:rPr>
              <w:t>Современный танец.</w:t>
            </w:r>
          </w:p>
          <w:p w:rsidR="00A636C2" w:rsidRPr="005A5A10" w:rsidRDefault="00A636C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 w:rsidP="007057C8">
            <w:pPr>
              <w:jc w:val="both"/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МКОУ </w:t>
            </w:r>
            <w:proofErr w:type="spellStart"/>
            <w:r w:rsidR="007057C8">
              <w:rPr>
                <w:sz w:val="28"/>
                <w:szCs w:val="28"/>
                <w:lang w:eastAsia="en-US"/>
              </w:rPr>
              <w:t>Базовская</w:t>
            </w:r>
            <w:proofErr w:type="spellEnd"/>
            <w:r w:rsidR="007057C8">
              <w:rPr>
                <w:sz w:val="28"/>
                <w:szCs w:val="28"/>
                <w:lang w:eastAsia="en-US"/>
              </w:rPr>
              <w:t xml:space="preserve"> </w:t>
            </w:r>
            <w:r w:rsidRPr="005A5A10">
              <w:rPr>
                <w:sz w:val="28"/>
                <w:szCs w:val="28"/>
                <w:lang w:eastAsia="en-US"/>
              </w:rPr>
              <w:t>СОШ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Танцевальное попурри 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Коллектив «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Базграфт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jc w:val="both"/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МКОУ СОШ №1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Танец «Буги-вуги»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9-е классы</w:t>
            </w:r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jc w:val="both"/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МКОУ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Чулымский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лицей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Танец «Вальс»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11 класс</w:t>
            </w:r>
          </w:p>
        </w:tc>
      </w:tr>
      <w:tr w:rsidR="00A636C2" w:rsidRPr="005A5A10" w:rsidTr="00A636C2">
        <w:trPr>
          <w:trHeight w:val="9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jc w:val="both"/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МКОУ Михайловская СОШ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Танец «Хуторянка»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ind w:hanging="10"/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Коллектив «2+1» </w:t>
            </w:r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ind w:firstLine="20"/>
              <w:jc w:val="both"/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МКОУ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Базовская</w:t>
            </w:r>
            <w:proofErr w:type="spellEnd"/>
            <w:r w:rsidRPr="005A5A10"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Танец «Восточная сказка»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 xml:space="preserve">Карина </w:t>
            </w:r>
            <w:proofErr w:type="spellStart"/>
            <w:r w:rsidRPr="005A5A10">
              <w:rPr>
                <w:sz w:val="28"/>
                <w:szCs w:val="28"/>
                <w:lang w:eastAsia="en-US"/>
              </w:rPr>
              <w:t>Шоипова</w:t>
            </w:r>
            <w:proofErr w:type="spellEnd"/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jc w:val="both"/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МКОУ ДО ДДТ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Танец «Эх, Россия!»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Коллектив «Вдохновение»</w:t>
            </w:r>
          </w:p>
        </w:tc>
      </w:tr>
      <w:tr w:rsidR="00A636C2" w:rsidRPr="005A5A10" w:rsidTr="00A636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jc w:val="both"/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МКОУ ДО ДДТ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Танец «Музыкальные медузы»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Коллектив «Вдохновение»</w:t>
            </w:r>
          </w:p>
        </w:tc>
      </w:tr>
      <w:tr w:rsidR="00A636C2" w:rsidRPr="005A5A10" w:rsidTr="00A636C2">
        <w:trPr>
          <w:trHeight w:val="1063"/>
        </w:trPr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C2" w:rsidRPr="005A5A10" w:rsidRDefault="00A636C2">
            <w:pPr>
              <w:pStyle w:val="4"/>
              <w:shd w:val="clear" w:color="auto" w:fill="auto"/>
              <w:tabs>
                <w:tab w:val="left" w:pos="3300"/>
                <w:tab w:val="left" w:pos="3590"/>
              </w:tabs>
              <w:spacing w:before="0" w:after="0" w:line="276" w:lineRule="auto"/>
              <w:ind w:left="142"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1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Театральное творчество.</w:t>
            </w:r>
          </w:p>
          <w:p w:rsidR="00A636C2" w:rsidRPr="005A5A10" w:rsidRDefault="00A636C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ind w:firstLine="20"/>
              <w:jc w:val="both"/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МКОУ Куликовская СОШ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A636C2">
            <w:pPr>
              <w:rPr>
                <w:sz w:val="28"/>
                <w:szCs w:val="28"/>
                <w:lang w:eastAsia="en-US"/>
              </w:rPr>
            </w:pPr>
            <w:r w:rsidRPr="005A5A10">
              <w:rPr>
                <w:sz w:val="28"/>
                <w:szCs w:val="28"/>
                <w:lang w:eastAsia="en-US"/>
              </w:rPr>
              <w:t>Сценка «Несуразные вещи»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C2" w:rsidRPr="005A5A10" w:rsidRDefault="007057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Гаранина </w:t>
            </w:r>
            <w:proofErr w:type="spellStart"/>
            <w:r>
              <w:rPr>
                <w:sz w:val="28"/>
                <w:szCs w:val="28"/>
                <w:lang w:eastAsia="en-US"/>
              </w:rPr>
              <w:t>Ситора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Гаранин Михаил</w:t>
            </w:r>
          </w:p>
        </w:tc>
      </w:tr>
    </w:tbl>
    <w:p w:rsidR="00A636C2" w:rsidRDefault="00A636C2" w:rsidP="00A636C2">
      <w:pPr>
        <w:pStyle w:val="34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40198B" w:rsidRDefault="0040198B" w:rsidP="00A636C2">
      <w:pPr>
        <w:jc w:val="right"/>
        <w:rPr>
          <w:sz w:val="28"/>
          <w:szCs w:val="28"/>
        </w:rPr>
      </w:pPr>
    </w:p>
    <w:p w:rsidR="0040198B" w:rsidRDefault="0040198B" w:rsidP="00A636C2">
      <w:pPr>
        <w:jc w:val="right"/>
        <w:rPr>
          <w:sz w:val="28"/>
          <w:szCs w:val="28"/>
        </w:rPr>
      </w:pPr>
    </w:p>
    <w:p w:rsidR="0040198B" w:rsidRDefault="0040198B" w:rsidP="00A636C2">
      <w:pPr>
        <w:jc w:val="right"/>
        <w:rPr>
          <w:sz w:val="28"/>
          <w:szCs w:val="28"/>
        </w:rPr>
      </w:pPr>
    </w:p>
    <w:p w:rsidR="0040198B" w:rsidRDefault="0040198B" w:rsidP="00A636C2">
      <w:pPr>
        <w:jc w:val="right"/>
        <w:rPr>
          <w:sz w:val="28"/>
          <w:szCs w:val="28"/>
        </w:rPr>
      </w:pPr>
    </w:p>
    <w:p w:rsidR="0040198B" w:rsidRDefault="0040198B" w:rsidP="00A636C2">
      <w:pPr>
        <w:jc w:val="right"/>
        <w:rPr>
          <w:sz w:val="28"/>
          <w:szCs w:val="28"/>
        </w:rPr>
      </w:pPr>
    </w:p>
    <w:p w:rsidR="0040198B" w:rsidRDefault="0040198B" w:rsidP="00A636C2">
      <w:pPr>
        <w:jc w:val="right"/>
        <w:rPr>
          <w:sz w:val="28"/>
          <w:szCs w:val="28"/>
        </w:rPr>
      </w:pPr>
    </w:p>
    <w:p w:rsidR="0040198B" w:rsidRDefault="0040198B" w:rsidP="00A636C2">
      <w:pPr>
        <w:jc w:val="right"/>
        <w:rPr>
          <w:sz w:val="28"/>
          <w:szCs w:val="28"/>
        </w:rPr>
      </w:pPr>
    </w:p>
    <w:p w:rsidR="0040198B" w:rsidRDefault="0040198B" w:rsidP="00A636C2">
      <w:pPr>
        <w:jc w:val="right"/>
        <w:rPr>
          <w:sz w:val="28"/>
          <w:szCs w:val="28"/>
        </w:rPr>
      </w:pPr>
    </w:p>
    <w:p w:rsidR="0040198B" w:rsidRDefault="0040198B" w:rsidP="00A636C2">
      <w:pPr>
        <w:jc w:val="right"/>
        <w:rPr>
          <w:sz w:val="28"/>
          <w:szCs w:val="28"/>
        </w:rPr>
      </w:pPr>
    </w:p>
    <w:p w:rsidR="00FE6E34" w:rsidRDefault="00FE6E34" w:rsidP="00A636C2">
      <w:pPr>
        <w:jc w:val="right"/>
        <w:rPr>
          <w:sz w:val="28"/>
          <w:szCs w:val="28"/>
        </w:rPr>
      </w:pPr>
    </w:p>
    <w:p w:rsidR="00FE6E34" w:rsidRDefault="00FE6E34" w:rsidP="00A636C2">
      <w:pPr>
        <w:jc w:val="right"/>
        <w:rPr>
          <w:sz w:val="28"/>
          <w:szCs w:val="28"/>
        </w:rPr>
      </w:pPr>
    </w:p>
    <w:p w:rsidR="00A636C2" w:rsidRDefault="00A636C2" w:rsidP="00A636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36C2" w:rsidRDefault="00A636C2" w:rsidP="00A636C2">
      <w:pPr>
        <w:jc w:val="right"/>
        <w:rPr>
          <w:sz w:val="28"/>
          <w:szCs w:val="28"/>
        </w:rPr>
      </w:pPr>
    </w:p>
    <w:p w:rsidR="00E74AE0" w:rsidRDefault="00E74AE0" w:rsidP="00A636C2">
      <w:pPr>
        <w:jc w:val="right"/>
        <w:rPr>
          <w:sz w:val="28"/>
          <w:szCs w:val="28"/>
        </w:rPr>
      </w:pPr>
    </w:p>
    <w:p w:rsidR="00E74AE0" w:rsidRDefault="00E74AE0" w:rsidP="00A636C2">
      <w:pPr>
        <w:jc w:val="right"/>
        <w:rPr>
          <w:sz w:val="28"/>
          <w:szCs w:val="28"/>
        </w:rPr>
      </w:pPr>
    </w:p>
    <w:p w:rsidR="00E74AE0" w:rsidRDefault="00E74AE0" w:rsidP="00A636C2">
      <w:pPr>
        <w:jc w:val="right"/>
        <w:rPr>
          <w:sz w:val="28"/>
          <w:szCs w:val="28"/>
        </w:rPr>
      </w:pPr>
    </w:p>
    <w:p w:rsidR="00E74AE0" w:rsidRDefault="00E74AE0" w:rsidP="00A636C2">
      <w:pPr>
        <w:jc w:val="right"/>
        <w:rPr>
          <w:sz w:val="28"/>
          <w:szCs w:val="28"/>
        </w:rPr>
      </w:pPr>
    </w:p>
    <w:p w:rsidR="00E74AE0" w:rsidRDefault="00E74AE0" w:rsidP="00A636C2">
      <w:pPr>
        <w:jc w:val="right"/>
        <w:rPr>
          <w:sz w:val="28"/>
          <w:szCs w:val="28"/>
        </w:rPr>
      </w:pPr>
    </w:p>
    <w:p w:rsidR="00E74AE0" w:rsidRDefault="00E74AE0" w:rsidP="00A636C2">
      <w:pPr>
        <w:jc w:val="right"/>
        <w:rPr>
          <w:sz w:val="28"/>
          <w:szCs w:val="28"/>
        </w:rPr>
      </w:pPr>
    </w:p>
    <w:p w:rsidR="00E74AE0" w:rsidRDefault="00E74AE0" w:rsidP="00A636C2">
      <w:pPr>
        <w:jc w:val="right"/>
        <w:rPr>
          <w:sz w:val="28"/>
          <w:szCs w:val="28"/>
        </w:rPr>
      </w:pPr>
    </w:p>
    <w:p w:rsidR="00E74AE0" w:rsidRDefault="00E74AE0" w:rsidP="00A636C2">
      <w:pPr>
        <w:jc w:val="right"/>
        <w:rPr>
          <w:sz w:val="28"/>
          <w:szCs w:val="28"/>
        </w:rPr>
      </w:pPr>
      <w:bookmarkStart w:id="2" w:name="_GoBack"/>
      <w:bookmarkEnd w:id="2"/>
    </w:p>
    <w:p w:rsidR="00E42CC5" w:rsidRDefault="00E42CC5" w:rsidP="00A636C2">
      <w:pPr>
        <w:jc w:val="right"/>
      </w:pPr>
    </w:p>
    <w:p w:rsidR="00A636C2" w:rsidRPr="00E22864" w:rsidRDefault="00A636C2" w:rsidP="00E42CC5">
      <w:pPr>
        <w:jc w:val="right"/>
      </w:pPr>
      <w:r>
        <w:lastRenderedPageBreak/>
        <w:t>Приложение №3</w:t>
      </w:r>
    </w:p>
    <w:p w:rsidR="00A636C2" w:rsidRPr="00E22864" w:rsidRDefault="00E42CC5" w:rsidP="00A636C2">
      <w:pPr>
        <w:tabs>
          <w:tab w:val="left" w:pos="7371"/>
        </w:tabs>
        <w:jc w:val="right"/>
      </w:pPr>
      <w:r>
        <w:t xml:space="preserve">к </w:t>
      </w:r>
      <w:r w:rsidR="00A636C2">
        <w:t>постановлению</w:t>
      </w:r>
      <w:r w:rsidR="00A636C2" w:rsidRPr="00E22864">
        <w:t xml:space="preserve"> администрации</w:t>
      </w:r>
    </w:p>
    <w:p w:rsidR="00A636C2" w:rsidRPr="00E22864" w:rsidRDefault="00A636C2" w:rsidP="00A636C2">
      <w:pPr>
        <w:tabs>
          <w:tab w:val="left" w:pos="7371"/>
        </w:tabs>
        <w:jc w:val="right"/>
      </w:pPr>
      <w:proofErr w:type="spellStart"/>
      <w:r>
        <w:t>Чулымского</w:t>
      </w:r>
      <w:proofErr w:type="spellEnd"/>
      <w:r>
        <w:t xml:space="preserve"> </w:t>
      </w:r>
      <w:r w:rsidRPr="00E22864">
        <w:t>района</w:t>
      </w:r>
    </w:p>
    <w:p w:rsidR="00A636C2" w:rsidRDefault="00E74AE0" w:rsidP="00A636C2">
      <w:pPr>
        <w:tabs>
          <w:tab w:val="left" w:pos="7371"/>
        </w:tabs>
        <w:jc w:val="right"/>
      </w:pPr>
      <w:r>
        <w:t>о</w:t>
      </w:r>
      <w:r w:rsidR="00A636C2" w:rsidRPr="00E22864">
        <w:t>т</w:t>
      </w:r>
      <w:r>
        <w:t xml:space="preserve"> 29.10.2018</w:t>
      </w:r>
      <w:r w:rsidR="00A636C2" w:rsidRPr="00E22864">
        <w:t xml:space="preserve">  № </w:t>
      </w:r>
      <w:r>
        <w:t>764</w:t>
      </w:r>
    </w:p>
    <w:p w:rsidR="00A636C2" w:rsidRPr="00E22864" w:rsidRDefault="00A636C2" w:rsidP="00A636C2">
      <w:pPr>
        <w:tabs>
          <w:tab w:val="left" w:pos="7371"/>
        </w:tabs>
        <w:jc w:val="center"/>
      </w:pPr>
    </w:p>
    <w:p w:rsidR="00B236F7" w:rsidRDefault="00B236F7" w:rsidP="00B236F7">
      <w:pPr>
        <w:jc w:val="center"/>
        <w:rPr>
          <w:b/>
          <w:sz w:val="28"/>
          <w:szCs w:val="28"/>
        </w:rPr>
      </w:pPr>
    </w:p>
    <w:p w:rsidR="00B236F7" w:rsidRPr="00C54ACC" w:rsidRDefault="00B236F7" w:rsidP="00B236F7">
      <w:pPr>
        <w:jc w:val="center"/>
        <w:rPr>
          <w:b/>
          <w:sz w:val="28"/>
          <w:szCs w:val="28"/>
        </w:rPr>
      </w:pPr>
      <w:r w:rsidRPr="00C54ACC">
        <w:rPr>
          <w:b/>
          <w:sz w:val="28"/>
          <w:szCs w:val="28"/>
        </w:rPr>
        <w:t xml:space="preserve">Состав оргкомитета </w:t>
      </w:r>
    </w:p>
    <w:p w:rsidR="00B236F7" w:rsidRDefault="00B236F7" w:rsidP="00B236F7">
      <w:pPr>
        <w:jc w:val="center"/>
        <w:rPr>
          <w:b/>
          <w:sz w:val="28"/>
          <w:szCs w:val="28"/>
        </w:rPr>
      </w:pPr>
      <w:r w:rsidRPr="00C54ACC">
        <w:rPr>
          <w:b/>
          <w:sz w:val="28"/>
          <w:szCs w:val="28"/>
        </w:rPr>
        <w:t>по проведению районного этапа фестиваля</w:t>
      </w:r>
    </w:p>
    <w:p w:rsidR="00B236F7" w:rsidRPr="00C54ACC" w:rsidRDefault="00B236F7" w:rsidP="00B236F7">
      <w:pPr>
        <w:jc w:val="center"/>
        <w:rPr>
          <w:b/>
          <w:sz w:val="28"/>
          <w:szCs w:val="28"/>
        </w:rPr>
      </w:pPr>
      <w:r w:rsidRPr="00C54ACC">
        <w:rPr>
          <w:b/>
          <w:sz w:val="28"/>
          <w:szCs w:val="28"/>
        </w:rPr>
        <w:t xml:space="preserve"> «Школа. Творчество. Успех</w:t>
      </w:r>
      <w:proofErr w:type="gramStart"/>
      <w:r>
        <w:rPr>
          <w:b/>
          <w:sz w:val="28"/>
          <w:szCs w:val="28"/>
        </w:rPr>
        <w:t>.</w:t>
      </w:r>
      <w:r w:rsidRPr="00C54ACC">
        <w:rPr>
          <w:b/>
          <w:sz w:val="28"/>
          <w:szCs w:val="28"/>
        </w:rPr>
        <w:t>»</w:t>
      </w:r>
      <w:proofErr w:type="gramEnd"/>
    </w:p>
    <w:p w:rsidR="00B236F7" w:rsidRPr="00C54ACC" w:rsidRDefault="00B236F7" w:rsidP="00B236F7">
      <w:pPr>
        <w:jc w:val="center"/>
        <w:rPr>
          <w:b/>
          <w:sz w:val="28"/>
          <w:szCs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7020"/>
      </w:tblGrid>
      <w:tr w:rsidR="00B236F7" w:rsidRPr="00C54ACC" w:rsidTr="00DA3F13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236F7" w:rsidRPr="00C54ACC" w:rsidRDefault="00B236F7" w:rsidP="00DA3F13">
            <w:pPr>
              <w:rPr>
                <w:sz w:val="28"/>
                <w:szCs w:val="28"/>
              </w:rPr>
            </w:pPr>
            <w:r w:rsidRPr="00C54ACC">
              <w:rPr>
                <w:sz w:val="28"/>
                <w:szCs w:val="28"/>
              </w:rPr>
              <w:t>Конышев Борис Васильевич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B236F7" w:rsidRDefault="0040198B" w:rsidP="00DA3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236F7" w:rsidRPr="00C54ACC">
              <w:rPr>
                <w:sz w:val="28"/>
                <w:szCs w:val="28"/>
              </w:rPr>
              <w:t>заместитель главы администрации района, председатель оргкомитета;</w:t>
            </w:r>
          </w:p>
          <w:p w:rsidR="00567738" w:rsidRPr="00C54ACC" w:rsidRDefault="00567738" w:rsidP="00DA3F13">
            <w:pPr>
              <w:jc w:val="both"/>
              <w:rPr>
                <w:sz w:val="28"/>
                <w:szCs w:val="28"/>
              </w:rPr>
            </w:pPr>
          </w:p>
        </w:tc>
      </w:tr>
      <w:tr w:rsidR="00B236F7" w:rsidRPr="00C54ACC" w:rsidTr="00DA3F13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236F7" w:rsidRDefault="00B236F7" w:rsidP="00DA3F13">
            <w:pPr>
              <w:rPr>
                <w:sz w:val="28"/>
                <w:szCs w:val="28"/>
              </w:rPr>
            </w:pPr>
            <w:proofErr w:type="spellStart"/>
            <w:r w:rsidRPr="00C54ACC">
              <w:rPr>
                <w:sz w:val="28"/>
                <w:szCs w:val="28"/>
              </w:rPr>
              <w:t>Евраш</w:t>
            </w:r>
            <w:proofErr w:type="spellEnd"/>
            <w:r w:rsidRPr="00C54ACC">
              <w:rPr>
                <w:sz w:val="28"/>
                <w:szCs w:val="28"/>
              </w:rPr>
              <w:t xml:space="preserve"> Светлана Викторовна</w:t>
            </w:r>
          </w:p>
          <w:p w:rsidR="00B236F7" w:rsidRPr="00C54ACC" w:rsidRDefault="00B236F7" w:rsidP="005A5A10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B236F7" w:rsidRPr="005A5A10" w:rsidRDefault="00B236F7" w:rsidP="00DA3F13">
            <w:pPr>
              <w:pStyle w:val="a4"/>
              <w:jc w:val="both"/>
              <w:rPr>
                <w:b w:val="0"/>
                <w:szCs w:val="28"/>
              </w:rPr>
            </w:pPr>
            <w:r w:rsidRPr="00C54ACC">
              <w:rPr>
                <w:szCs w:val="28"/>
              </w:rPr>
              <w:t xml:space="preserve">- </w:t>
            </w:r>
            <w:r w:rsidRPr="00C54ACC">
              <w:rPr>
                <w:b w:val="0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 w:rsidRPr="00C54ACC">
              <w:rPr>
                <w:b w:val="0"/>
                <w:szCs w:val="28"/>
              </w:rPr>
              <w:t>Чулымского</w:t>
            </w:r>
            <w:proofErr w:type="spellEnd"/>
            <w:r w:rsidRPr="00C54ACC">
              <w:rPr>
                <w:b w:val="0"/>
                <w:szCs w:val="28"/>
              </w:rPr>
              <w:t xml:space="preserve"> района;</w:t>
            </w:r>
          </w:p>
        </w:tc>
      </w:tr>
      <w:tr w:rsidR="00B236F7" w:rsidRPr="00C54ACC" w:rsidTr="00DA3F13">
        <w:trPr>
          <w:trHeight w:val="606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236F7" w:rsidRDefault="00B236F7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  <w:r w:rsidRPr="00C54ACC">
              <w:rPr>
                <w:sz w:val="28"/>
                <w:szCs w:val="28"/>
              </w:rPr>
              <w:t>Колесникова Любовь Алексеевна</w:t>
            </w:r>
          </w:p>
          <w:p w:rsidR="00567738" w:rsidRDefault="00567738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</w:p>
          <w:p w:rsidR="00567738" w:rsidRDefault="00567738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Демидова Надежда             </w:t>
            </w:r>
          </w:p>
          <w:p w:rsidR="00567738" w:rsidRDefault="00567738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Вадимовна</w:t>
            </w:r>
          </w:p>
          <w:p w:rsidR="00567738" w:rsidRDefault="00567738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</w:p>
          <w:p w:rsidR="00B236F7" w:rsidRDefault="00B236F7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Кислякова Ирина </w:t>
            </w:r>
          </w:p>
          <w:p w:rsidR="00B236F7" w:rsidRDefault="00B236F7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Евгеньевна</w:t>
            </w:r>
          </w:p>
          <w:p w:rsidR="00B236F7" w:rsidRPr="00C54ACC" w:rsidRDefault="00B236F7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567738" w:rsidRDefault="00B236F7" w:rsidP="00DA3F13">
            <w:pPr>
              <w:pStyle w:val="a4"/>
              <w:jc w:val="both"/>
              <w:rPr>
                <w:b w:val="0"/>
                <w:szCs w:val="28"/>
              </w:rPr>
            </w:pPr>
            <w:r w:rsidRPr="00C54ACC">
              <w:rPr>
                <w:b w:val="0"/>
                <w:szCs w:val="28"/>
              </w:rPr>
              <w:t>-</w:t>
            </w:r>
            <w:r w:rsidR="00567738">
              <w:rPr>
                <w:b w:val="0"/>
                <w:szCs w:val="28"/>
              </w:rPr>
              <w:t xml:space="preserve">председатель </w:t>
            </w:r>
            <w:r w:rsidR="0040198B">
              <w:rPr>
                <w:b w:val="0"/>
                <w:szCs w:val="28"/>
              </w:rPr>
              <w:t>районного комитета профсоюза работников образования</w:t>
            </w:r>
            <w:r w:rsidR="00567738">
              <w:rPr>
                <w:b w:val="0"/>
                <w:szCs w:val="28"/>
              </w:rPr>
              <w:t>;</w:t>
            </w:r>
          </w:p>
          <w:p w:rsidR="00B236F7" w:rsidRDefault="00B236F7" w:rsidP="00DA3F13">
            <w:pPr>
              <w:pStyle w:val="a4"/>
              <w:jc w:val="both"/>
              <w:rPr>
                <w:b w:val="0"/>
                <w:szCs w:val="28"/>
              </w:rPr>
            </w:pPr>
          </w:p>
          <w:p w:rsidR="00567738" w:rsidRDefault="0040198B" w:rsidP="00DA3F13">
            <w:pPr>
              <w:pStyle w:val="a4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</w:t>
            </w:r>
            <w:r w:rsidR="00567738">
              <w:rPr>
                <w:b w:val="0"/>
                <w:szCs w:val="28"/>
              </w:rPr>
              <w:t xml:space="preserve">главный специалист управления образования администрации </w:t>
            </w:r>
            <w:proofErr w:type="spellStart"/>
            <w:r w:rsidR="00567738">
              <w:rPr>
                <w:b w:val="0"/>
                <w:szCs w:val="28"/>
              </w:rPr>
              <w:t>Чулымского</w:t>
            </w:r>
            <w:proofErr w:type="spellEnd"/>
            <w:r w:rsidR="00567738">
              <w:rPr>
                <w:b w:val="0"/>
                <w:szCs w:val="28"/>
              </w:rPr>
              <w:t xml:space="preserve"> района;</w:t>
            </w:r>
          </w:p>
          <w:p w:rsidR="00567738" w:rsidRDefault="00567738" w:rsidP="00DA3F13">
            <w:pPr>
              <w:pStyle w:val="a4"/>
              <w:jc w:val="both"/>
              <w:rPr>
                <w:b w:val="0"/>
                <w:szCs w:val="28"/>
              </w:rPr>
            </w:pPr>
          </w:p>
          <w:p w:rsidR="00B236F7" w:rsidRPr="00C54ACC" w:rsidRDefault="00B236F7" w:rsidP="00DA3F13">
            <w:pPr>
              <w:pStyle w:val="a4"/>
              <w:jc w:val="both"/>
              <w:rPr>
                <w:szCs w:val="28"/>
              </w:rPr>
            </w:pPr>
            <w:r>
              <w:rPr>
                <w:b w:val="0"/>
                <w:szCs w:val="28"/>
              </w:rPr>
              <w:t>-методист МКОУ ДО ММЦ;</w:t>
            </w:r>
          </w:p>
        </w:tc>
      </w:tr>
      <w:tr w:rsidR="00B236F7" w:rsidRPr="00C54ACC" w:rsidTr="00DA3F13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236F7" w:rsidRPr="00C54ACC" w:rsidRDefault="00B236F7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Татьяна</w:t>
            </w:r>
            <w:r w:rsidRPr="00C54ACC">
              <w:rPr>
                <w:sz w:val="28"/>
                <w:szCs w:val="28"/>
              </w:rPr>
              <w:t xml:space="preserve">  </w:t>
            </w:r>
          </w:p>
          <w:p w:rsidR="00B236F7" w:rsidRPr="00C54ACC" w:rsidRDefault="00B236F7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Павловна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B236F7" w:rsidRPr="00C54ACC" w:rsidRDefault="0040198B" w:rsidP="00DA3F13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236F7" w:rsidRPr="00C54ACC">
              <w:rPr>
                <w:b w:val="0"/>
                <w:szCs w:val="28"/>
              </w:rPr>
              <w:t xml:space="preserve">главный специалист управления образования администрации </w:t>
            </w:r>
            <w:proofErr w:type="spellStart"/>
            <w:r w:rsidR="00B236F7" w:rsidRPr="00C54ACC">
              <w:rPr>
                <w:b w:val="0"/>
                <w:szCs w:val="28"/>
              </w:rPr>
              <w:t>Чулымского</w:t>
            </w:r>
            <w:proofErr w:type="spellEnd"/>
            <w:r w:rsidR="00B236F7" w:rsidRPr="00C54ACC">
              <w:rPr>
                <w:b w:val="0"/>
                <w:szCs w:val="28"/>
              </w:rPr>
              <w:t xml:space="preserve"> района;</w:t>
            </w:r>
          </w:p>
        </w:tc>
      </w:tr>
      <w:tr w:rsidR="00B236F7" w:rsidRPr="00C54ACC" w:rsidTr="00DA3F13">
        <w:trPr>
          <w:trHeight w:val="8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236F7" w:rsidRPr="00C54ACC" w:rsidRDefault="00B236F7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B236F7" w:rsidRPr="00C54ACC" w:rsidRDefault="00B236F7" w:rsidP="00DA3F13">
            <w:pPr>
              <w:pStyle w:val="a4"/>
              <w:jc w:val="both"/>
              <w:rPr>
                <w:szCs w:val="28"/>
              </w:rPr>
            </w:pPr>
          </w:p>
        </w:tc>
      </w:tr>
      <w:tr w:rsidR="00B236F7" w:rsidRPr="00C54ACC" w:rsidTr="00DA3F13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236F7" w:rsidRDefault="00B236F7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Шикито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54ACC">
              <w:rPr>
                <w:sz w:val="28"/>
                <w:szCs w:val="28"/>
              </w:rPr>
              <w:t xml:space="preserve"> Олеся </w:t>
            </w:r>
          </w:p>
          <w:p w:rsidR="00B236F7" w:rsidRPr="00C54ACC" w:rsidRDefault="00B236F7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Олеговна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B236F7" w:rsidRPr="00C54ACC" w:rsidRDefault="00B236F7" w:rsidP="0040198B">
            <w:pPr>
              <w:jc w:val="both"/>
              <w:rPr>
                <w:b/>
                <w:szCs w:val="28"/>
              </w:rPr>
            </w:pPr>
            <w:r w:rsidRPr="00C54ACC">
              <w:rPr>
                <w:sz w:val="28"/>
                <w:szCs w:val="28"/>
              </w:rPr>
              <w:t>-</w:t>
            </w:r>
            <w:proofErr w:type="spellStart"/>
            <w:r w:rsidR="0040198B">
              <w:rPr>
                <w:sz w:val="28"/>
                <w:szCs w:val="28"/>
              </w:rPr>
              <w:t>и.о</w:t>
            </w:r>
            <w:proofErr w:type="spellEnd"/>
            <w:r w:rsidR="0040198B">
              <w:rPr>
                <w:sz w:val="28"/>
                <w:szCs w:val="28"/>
              </w:rPr>
              <w:t xml:space="preserve">. начальника отдела культуры администрации </w:t>
            </w:r>
            <w:proofErr w:type="spellStart"/>
            <w:r w:rsidR="0040198B">
              <w:rPr>
                <w:sz w:val="28"/>
                <w:szCs w:val="28"/>
              </w:rPr>
              <w:t>Чулымского</w:t>
            </w:r>
            <w:proofErr w:type="spellEnd"/>
            <w:r w:rsidR="0040198B">
              <w:rPr>
                <w:sz w:val="28"/>
                <w:szCs w:val="28"/>
              </w:rPr>
              <w:t xml:space="preserve"> района;</w:t>
            </w:r>
            <w:r w:rsidRPr="00313F85">
              <w:rPr>
                <w:sz w:val="28"/>
                <w:szCs w:val="28"/>
              </w:rPr>
              <w:t xml:space="preserve"> </w:t>
            </w:r>
          </w:p>
        </w:tc>
      </w:tr>
      <w:tr w:rsidR="00B236F7" w:rsidRPr="00C54ACC" w:rsidTr="00DA3F13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236F7" w:rsidRDefault="00B236F7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</w:p>
          <w:p w:rsidR="00B236F7" w:rsidRDefault="00B236F7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  <w:r w:rsidRPr="00C54AC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асильева Людмила</w:t>
            </w:r>
          </w:p>
          <w:p w:rsidR="00B236F7" w:rsidRDefault="00B236F7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Яковлевна</w:t>
            </w:r>
          </w:p>
          <w:p w:rsidR="00B236F7" w:rsidRDefault="00B236F7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</w:p>
          <w:p w:rsidR="00B236F7" w:rsidRDefault="00B236F7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Вера</w:t>
            </w:r>
          </w:p>
          <w:p w:rsidR="00B236F7" w:rsidRDefault="00B236F7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Петровна</w:t>
            </w:r>
          </w:p>
          <w:p w:rsidR="00B236F7" w:rsidRDefault="00B236F7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</w:p>
          <w:p w:rsidR="00B236F7" w:rsidRDefault="00B236F7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Татьяна</w:t>
            </w:r>
          </w:p>
          <w:p w:rsidR="00B236F7" w:rsidRPr="00C54ACC" w:rsidRDefault="00B236F7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Павловна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B236F7" w:rsidRDefault="00B236F7" w:rsidP="00DA3F13">
            <w:pPr>
              <w:tabs>
                <w:tab w:val="left" w:pos="612"/>
              </w:tabs>
              <w:ind w:left="57" w:right="57"/>
              <w:jc w:val="both"/>
              <w:rPr>
                <w:sz w:val="28"/>
                <w:szCs w:val="28"/>
              </w:rPr>
            </w:pPr>
          </w:p>
          <w:p w:rsidR="00B236F7" w:rsidRDefault="00B236F7" w:rsidP="00DA3F13">
            <w:pPr>
              <w:tabs>
                <w:tab w:val="left" w:pos="612"/>
              </w:tabs>
              <w:ind w:left="57" w:right="57"/>
              <w:jc w:val="both"/>
              <w:rPr>
                <w:sz w:val="28"/>
                <w:szCs w:val="28"/>
              </w:rPr>
            </w:pPr>
            <w:r w:rsidRPr="00C54AC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преподаватель по классу эстрадного вокала</w:t>
            </w:r>
            <w:r w:rsidRPr="00C54A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МБОУ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Чулымская</w:t>
            </w:r>
            <w:proofErr w:type="spellEnd"/>
            <w:r>
              <w:rPr>
                <w:sz w:val="28"/>
                <w:szCs w:val="28"/>
              </w:rPr>
              <w:t xml:space="preserve"> музыкальная школа»</w:t>
            </w:r>
            <w:r w:rsidRPr="00313F85">
              <w:rPr>
                <w:sz w:val="28"/>
                <w:szCs w:val="28"/>
              </w:rPr>
              <w:t xml:space="preserve"> (по согласованию);</w:t>
            </w:r>
          </w:p>
          <w:p w:rsidR="00B236F7" w:rsidRDefault="00B236F7" w:rsidP="00DA3F13">
            <w:pPr>
              <w:tabs>
                <w:tab w:val="left" w:pos="612"/>
              </w:tabs>
              <w:ind w:left="57" w:right="57"/>
              <w:jc w:val="both"/>
              <w:rPr>
                <w:sz w:val="28"/>
                <w:szCs w:val="28"/>
              </w:rPr>
            </w:pPr>
          </w:p>
          <w:p w:rsidR="00B236F7" w:rsidRDefault="00B236F7" w:rsidP="00DA3F13">
            <w:pPr>
              <w:tabs>
                <w:tab w:val="left" w:pos="612"/>
              </w:tabs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преподаватель по классу народного вокала</w:t>
            </w:r>
            <w:r w:rsidRPr="00C54A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МБОУ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Чулымская</w:t>
            </w:r>
            <w:proofErr w:type="spellEnd"/>
            <w:r>
              <w:rPr>
                <w:sz w:val="28"/>
                <w:szCs w:val="28"/>
              </w:rPr>
              <w:t xml:space="preserve"> музыкальная школа»</w:t>
            </w:r>
            <w:r w:rsidRPr="00313F85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B236F7" w:rsidRDefault="00B236F7" w:rsidP="00DA3F13">
            <w:pPr>
              <w:tabs>
                <w:tab w:val="left" w:pos="612"/>
              </w:tabs>
              <w:ind w:left="57" w:right="57"/>
              <w:jc w:val="both"/>
              <w:rPr>
                <w:sz w:val="28"/>
                <w:szCs w:val="28"/>
              </w:rPr>
            </w:pPr>
          </w:p>
          <w:p w:rsidR="00B236F7" w:rsidRPr="00C54ACC" w:rsidRDefault="00B236F7" w:rsidP="00567738">
            <w:pPr>
              <w:tabs>
                <w:tab w:val="left" w:pos="612"/>
              </w:tabs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«Союза православных женщин»</w:t>
            </w:r>
          </w:p>
        </w:tc>
      </w:tr>
      <w:tr w:rsidR="00B236F7" w:rsidRPr="00C54ACC" w:rsidTr="00DA3F13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236F7" w:rsidRPr="00C54ACC" w:rsidRDefault="00B236F7" w:rsidP="00DA3F13">
            <w:pPr>
              <w:tabs>
                <w:tab w:val="left" w:pos="318"/>
              </w:tabs>
              <w:ind w:right="57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B236F7" w:rsidRPr="00C54ACC" w:rsidRDefault="00B236F7" w:rsidP="00DA3F13">
            <w:pPr>
              <w:jc w:val="both"/>
              <w:rPr>
                <w:sz w:val="28"/>
                <w:szCs w:val="28"/>
              </w:rPr>
            </w:pPr>
          </w:p>
        </w:tc>
      </w:tr>
    </w:tbl>
    <w:p w:rsidR="00F80B85" w:rsidRDefault="00F80B85"/>
    <w:sectPr w:rsidR="00F8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7F5B"/>
    <w:multiLevelType w:val="hybridMultilevel"/>
    <w:tmpl w:val="F9DE6888"/>
    <w:lvl w:ilvl="0" w:tplc="D61A39FC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43BCE"/>
    <w:multiLevelType w:val="multilevel"/>
    <w:tmpl w:val="19C053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28BC5D1E"/>
    <w:multiLevelType w:val="multilevel"/>
    <w:tmpl w:val="3858F0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497A1CC4"/>
    <w:multiLevelType w:val="multilevel"/>
    <w:tmpl w:val="B7084C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97"/>
    <w:rsid w:val="00066EB0"/>
    <w:rsid w:val="000C4523"/>
    <w:rsid w:val="000E0CF6"/>
    <w:rsid w:val="000F2B08"/>
    <w:rsid w:val="001E69B5"/>
    <w:rsid w:val="00215094"/>
    <w:rsid w:val="002E6E3D"/>
    <w:rsid w:val="002F519B"/>
    <w:rsid w:val="00357F61"/>
    <w:rsid w:val="00363B97"/>
    <w:rsid w:val="0040198B"/>
    <w:rsid w:val="00450BF7"/>
    <w:rsid w:val="00467E75"/>
    <w:rsid w:val="0048699C"/>
    <w:rsid w:val="004A5C96"/>
    <w:rsid w:val="004B11A3"/>
    <w:rsid w:val="0050714B"/>
    <w:rsid w:val="00567738"/>
    <w:rsid w:val="00594076"/>
    <w:rsid w:val="005A5A10"/>
    <w:rsid w:val="005E0327"/>
    <w:rsid w:val="00684B54"/>
    <w:rsid w:val="006F564F"/>
    <w:rsid w:val="006F776B"/>
    <w:rsid w:val="007057C8"/>
    <w:rsid w:val="008260DC"/>
    <w:rsid w:val="008759C2"/>
    <w:rsid w:val="00953E11"/>
    <w:rsid w:val="00957B05"/>
    <w:rsid w:val="009E46A5"/>
    <w:rsid w:val="00A636C2"/>
    <w:rsid w:val="00A74B56"/>
    <w:rsid w:val="00AC28F8"/>
    <w:rsid w:val="00B236F7"/>
    <w:rsid w:val="00B343C4"/>
    <w:rsid w:val="00B759D1"/>
    <w:rsid w:val="00B8288A"/>
    <w:rsid w:val="00BA14CB"/>
    <w:rsid w:val="00BF6DAE"/>
    <w:rsid w:val="00C1565E"/>
    <w:rsid w:val="00C20AA5"/>
    <w:rsid w:val="00CD5F70"/>
    <w:rsid w:val="00CE1198"/>
    <w:rsid w:val="00D17D94"/>
    <w:rsid w:val="00D8717A"/>
    <w:rsid w:val="00DC7352"/>
    <w:rsid w:val="00DE0793"/>
    <w:rsid w:val="00E25825"/>
    <w:rsid w:val="00E42CC5"/>
    <w:rsid w:val="00E510F1"/>
    <w:rsid w:val="00E5476F"/>
    <w:rsid w:val="00E74AE0"/>
    <w:rsid w:val="00E97CB8"/>
    <w:rsid w:val="00EA1751"/>
    <w:rsid w:val="00EB438E"/>
    <w:rsid w:val="00EE0656"/>
    <w:rsid w:val="00EE541B"/>
    <w:rsid w:val="00F16319"/>
    <w:rsid w:val="00F71AC6"/>
    <w:rsid w:val="00F778A5"/>
    <w:rsid w:val="00F80B85"/>
    <w:rsid w:val="00FE08CD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36F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36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B236F7"/>
    <w:rPr>
      <w:color w:val="0000FF"/>
      <w:u w:val="single"/>
    </w:rPr>
  </w:style>
  <w:style w:type="paragraph" w:styleId="a4">
    <w:name w:val="Title"/>
    <w:basedOn w:val="a"/>
    <w:link w:val="a5"/>
    <w:qFormat/>
    <w:rsid w:val="00B236F7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B236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B236F7"/>
    <w:pPr>
      <w:suppressAutoHyphens/>
      <w:ind w:left="700"/>
      <w:jc w:val="both"/>
    </w:pPr>
    <w:rPr>
      <w:sz w:val="28"/>
      <w:szCs w:val="20"/>
      <w:lang w:eastAsia="ar-SA"/>
    </w:rPr>
  </w:style>
  <w:style w:type="character" w:customStyle="1" w:styleId="a6">
    <w:name w:val="Основной текст_"/>
    <w:link w:val="4"/>
    <w:rsid w:val="00B236F7"/>
    <w:rPr>
      <w:rFonts w:ascii="Lucida Sans Unicode" w:eastAsia="Lucida Sans Unicode" w:hAnsi="Lucida Sans Unicode" w:cs="Lucida Sans Unicode"/>
      <w:spacing w:val="-10"/>
      <w:sz w:val="33"/>
      <w:szCs w:val="33"/>
      <w:shd w:val="clear" w:color="auto" w:fill="FFFFFF"/>
    </w:rPr>
  </w:style>
  <w:style w:type="paragraph" w:customStyle="1" w:styleId="4">
    <w:name w:val="Основной текст4"/>
    <w:basedOn w:val="a"/>
    <w:link w:val="a6"/>
    <w:rsid w:val="00B236F7"/>
    <w:pPr>
      <w:widowControl w:val="0"/>
      <w:shd w:val="clear" w:color="auto" w:fill="FFFFFF"/>
      <w:spacing w:before="180" w:after="360" w:line="0" w:lineRule="atLeast"/>
    </w:pPr>
    <w:rPr>
      <w:rFonts w:ascii="Lucida Sans Unicode" w:eastAsia="Lucida Sans Unicode" w:hAnsi="Lucida Sans Unicode" w:cs="Lucida Sans Unicode"/>
      <w:spacing w:val="-10"/>
      <w:sz w:val="33"/>
      <w:szCs w:val="33"/>
      <w:lang w:eastAsia="en-US"/>
    </w:rPr>
  </w:style>
  <w:style w:type="character" w:customStyle="1" w:styleId="2">
    <w:name w:val="Основной текст (2)_"/>
    <w:link w:val="20"/>
    <w:rsid w:val="00B236F7"/>
    <w:rPr>
      <w:rFonts w:ascii="Lucida Sans Unicode" w:eastAsia="Lucida Sans Unicode" w:hAnsi="Lucida Sans Unicode" w:cs="Lucida Sans Unicode"/>
      <w:b/>
      <w:bCs/>
      <w:spacing w:val="-10"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36F7"/>
    <w:pPr>
      <w:widowControl w:val="0"/>
      <w:shd w:val="clear" w:color="auto" w:fill="FFFFFF"/>
      <w:spacing w:line="440" w:lineRule="exact"/>
    </w:pPr>
    <w:rPr>
      <w:rFonts w:ascii="Lucida Sans Unicode" w:eastAsia="Lucida Sans Unicode" w:hAnsi="Lucida Sans Unicode" w:cs="Lucida Sans Unicode"/>
      <w:b/>
      <w:bCs/>
      <w:spacing w:val="-10"/>
      <w:sz w:val="33"/>
      <w:szCs w:val="33"/>
      <w:lang w:eastAsia="en-US"/>
    </w:rPr>
  </w:style>
  <w:style w:type="character" w:customStyle="1" w:styleId="a7">
    <w:name w:val="Основной текст + Полужирный"/>
    <w:rsid w:val="00B236F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31">
    <w:name w:val="Заголовок №3_"/>
    <w:link w:val="32"/>
    <w:rsid w:val="00B236F7"/>
    <w:rPr>
      <w:rFonts w:ascii="Lucida Sans Unicode" w:eastAsia="Lucida Sans Unicode" w:hAnsi="Lucida Sans Unicode" w:cs="Lucida Sans Unicode"/>
      <w:b/>
      <w:bCs/>
      <w:spacing w:val="-10"/>
      <w:sz w:val="33"/>
      <w:szCs w:val="33"/>
      <w:shd w:val="clear" w:color="auto" w:fill="FFFFFF"/>
    </w:rPr>
  </w:style>
  <w:style w:type="paragraph" w:customStyle="1" w:styleId="32">
    <w:name w:val="Заголовок №3"/>
    <w:basedOn w:val="a"/>
    <w:link w:val="31"/>
    <w:rsid w:val="00B236F7"/>
    <w:pPr>
      <w:widowControl w:val="0"/>
      <w:shd w:val="clear" w:color="auto" w:fill="FFFFFF"/>
      <w:spacing w:before="420" w:line="520" w:lineRule="exact"/>
      <w:jc w:val="both"/>
      <w:outlineLvl w:val="2"/>
    </w:pPr>
    <w:rPr>
      <w:rFonts w:ascii="Lucida Sans Unicode" w:eastAsia="Lucida Sans Unicode" w:hAnsi="Lucida Sans Unicode" w:cs="Lucida Sans Unicode"/>
      <w:b/>
      <w:bCs/>
      <w:spacing w:val="-10"/>
      <w:sz w:val="33"/>
      <w:szCs w:val="33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236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6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">
    <w:name w:val="Основной текст (3)_"/>
    <w:basedOn w:val="a0"/>
    <w:link w:val="34"/>
    <w:locked/>
    <w:rsid w:val="00A636C2"/>
    <w:rPr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636C2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a">
    <w:name w:val="Table Grid"/>
    <w:basedOn w:val="a1"/>
    <w:uiPriority w:val="59"/>
    <w:rsid w:val="00A63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36F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36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B236F7"/>
    <w:rPr>
      <w:color w:val="0000FF"/>
      <w:u w:val="single"/>
    </w:rPr>
  </w:style>
  <w:style w:type="paragraph" w:styleId="a4">
    <w:name w:val="Title"/>
    <w:basedOn w:val="a"/>
    <w:link w:val="a5"/>
    <w:qFormat/>
    <w:rsid w:val="00B236F7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B236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B236F7"/>
    <w:pPr>
      <w:suppressAutoHyphens/>
      <w:ind w:left="700"/>
      <w:jc w:val="both"/>
    </w:pPr>
    <w:rPr>
      <w:sz w:val="28"/>
      <w:szCs w:val="20"/>
      <w:lang w:eastAsia="ar-SA"/>
    </w:rPr>
  </w:style>
  <w:style w:type="character" w:customStyle="1" w:styleId="a6">
    <w:name w:val="Основной текст_"/>
    <w:link w:val="4"/>
    <w:rsid w:val="00B236F7"/>
    <w:rPr>
      <w:rFonts w:ascii="Lucida Sans Unicode" w:eastAsia="Lucida Sans Unicode" w:hAnsi="Lucida Sans Unicode" w:cs="Lucida Sans Unicode"/>
      <w:spacing w:val="-10"/>
      <w:sz w:val="33"/>
      <w:szCs w:val="33"/>
      <w:shd w:val="clear" w:color="auto" w:fill="FFFFFF"/>
    </w:rPr>
  </w:style>
  <w:style w:type="paragraph" w:customStyle="1" w:styleId="4">
    <w:name w:val="Основной текст4"/>
    <w:basedOn w:val="a"/>
    <w:link w:val="a6"/>
    <w:rsid w:val="00B236F7"/>
    <w:pPr>
      <w:widowControl w:val="0"/>
      <w:shd w:val="clear" w:color="auto" w:fill="FFFFFF"/>
      <w:spacing w:before="180" w:after="360" w:line="0" w:lineRule="atLeast"/>
    </w:pPr>
    <w:rPr>
      <w:rFonts w:ascii="Lucida Sans Unicode" w:eastAsia="Lucida Sans Unicode" w:hAnsi="Lucida Sans Unicode" w:cs="Lucida Sans Unicode"/>
      <w:spacing w:val="-10"/>
      <w:sz w:val="33"/>
      <w:szCs w:val="33"/>
      <w:lang w:eastAsia="en-US"/>
    </w:rPr>
  </w:style>
  <w:style w:type="character" w:customStyle="1" w:styleId="2">
    <w:name w:val="Основной текст (2)_"/>
    <w:link w:val="20"/>
    <w:rsid w:val="00B236F7"/>
    <w:rPr>
      <w:rFonts w:ascii="Lucida Sans Unicode" w:eastAsia="Lucida Sans Unicode" w:hAnsi="Lucida Sans Unicode" w:cs="Lucida Sans Unicode"/>
      <w:b/>
      <w:bCs/>
      <w:spacing w:val="-10"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36F7"/>
    <w:pPr>
      <w:widowControl w:val="0"/>
      <w:shd w:val="clear" w:color="auto" w:fill="FFFFFF"/>
      <w:spacing w:line="440" w:lineRule="exact"/>
    </w:pPr>
    <w:rPr>
      <w:rFonts w:ascii="Lucida Sans Unicode" w:eastAsia="Lucida Sans Unicode" w:hAnsi="Lucida Sans Unicode" w:cs="Lucida Sans Unicode"/>
      <w:b/>
      <w:bCs/>
      <w:spacing w:val="-10"/>
      <w:sz w:val="33"/>
      <w:szCs w:val="33"/>
      <w:lang w:eastAsia="en-US"/>
    </w:rPr>
  </w:style>
  <w:style w:type="character" w:customStyle="1" w:styleId="a7">
    <w:name w:val="Основной текст + Полужирный"/>
    <w:rsid w:val="00B236F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31">
    <w:name w:val="Заголовок №3_"/>
    <w:link w:val="32"/>
    <w:rsid w:val="00B236F7"/>
    <w:rPr>
      <w:rFonts w:ascii="Lucida Sans Unicode" w:eastAsia="Lucida Sans Unicode" w:hAnsi="Lucida Sans Unicode" w:cs="Lucida Sans Unicode"/>
      <w:b/>
      <w:bCs/>
      <w:spacing w:val="-10"/>
      <w:sz w:val="33"/>
      <w:szCs w:val="33"/>
      <w:shd w:val="clear" w:color="auto" w:fill="FFFFFF"/>
    </w:rPr>
  </w:style>
  <w:style w:type="paragraph" w:customStyle="1" w:styleId="32">
    <w:name w:val="Заголовок №3"/>
    <w:basedOn w:val="a"/>
    <w:link w:val="31"/>
    <w:rsid w:val="00B236F7"/>
    <w:pPr>
      <w:widowControl w:val="0"/>
      <w:shd w:val="clear" w:color="auto" w:fill="FFFFFF"/>
      <w:spacing w:before="420" w:line="520" w:lineRule="exact"/>
      <w:jc w:val="both"/>
      <w:outlineLvl w:val="2"/>
    </w:pPr>
    <w:rPr>
      <w:rFonts w:ascii="Lucida Sans Unicode" w:eastAsia="Lucida Sans Unicode" w:hAnsi="Lucida Sans Unicode" w:cs="Lucida Sans Unicode"/>
      <w:b/>
      <w:bCs/>
      <w:spacing w:val="-10"/>
      <w:sz w:val="33"/>
      <w:szCs w:val="33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236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6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">
    <w:name w:val="Основной текст (3)_"/>
    <w:basedOn w:val="a0"/>
    <w:link w:val="34"/>
    <w:locked/>
    <w:rsid w:val="00A636C2"/>
    <w:rPr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636C2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a">
    <w:name w:val="Table Grid"/>
    <w:basedOn w:val="a1"/>
    <w:uiPriority w:val="59"/>
    <w:rsid w:val="00A63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rina-kisljakva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12</cp:revision>
  <cp:lastPrinted>2018-10-29T03:25:00Z</cp:lastPrinted>
  <dcterms:created xsi:type="dcterms:W3CDTF">2018-10-22T10:01:00Z</dcterms:created>
  <dcterms:modified xsi:type="dcterms:W3CDTF">2018-10-29T03:28:00Z</dcterms:modified>
</cp:coreProperties>
</file>