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6A" w:rsidRPr="005A2378" w:rsidRDefault="00D83DE5" w:rsidP="005A2378">
      <w:pPr>
        <w:jc w:val="center"/>
        <w:rPr>
          <w:sz w:val="16"/>
        </w:rPr>
      </w:pPr>
      <w:r w:rsidRPr="00A22FD5">
        <w:rPr>
          <w:noProof/>
        </w:rPr>
        <w:drawing>
          <wp:inline distT="0" distB="0" distL="0" distR="0">
            <wp:extent cx="607060" cy="702310"/>
            <wp:effectExtent l="0" t="0" r="0" b="0"/>
            <wp:docPr id="1" name="Рисунок 1" descr="Описание: Описание: 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6A" w:rsidRDefault="00320E6A" w:rsidP="005A23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20E6A" w:rsidRDefault="005A2378" w:rsidP="005A23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E6A">
        <w:rPr>
          <w:rFonts w:ascii="Times New Roman" w:hAnsi="Times New Roman" w:cs="Times New Roman"/>
          <w:sz w:val="28"/>
          <w:szCs w:val="28"/>
        </w:rPr>
        <w:t>(</w:t>
      </w:r>
      <w:r w:rsidR="00DA47C5" w:rsidRPr="00DA47C5">
        <w:rPr>
          <w:rFonts w:ascii="Times New Roman" w:hAnsi="Times New Roman" w:cs="Times New Roman"/>
          <w:sz w:val="28"/>
          <w:szCs w:val="28"/>
        </w:rPr>
        <w:t>четвёртого</w:t>
      </w:r>
      <w:r w:rsidR="00320E6A" w:rsidRPr="00DA47C5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20E6A">
        <w:rPr>
          <w:rFonts w:ascii="Times New Roman" w:hAnsi="Times New Roman" w:cs="Times New Roman"/>
          <w:sz w:val="28"/>
          <w:szCs w:val="28"/>
        </w:rPr>
        <w:t>)</w:t>
      </w:r>
    </w:p>
    <w:p w:rsidR="00320E6A" w:rsidRDefault="00320E6A" w:rsidP="005A23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0E6A" w:rsidRPr="005A2378" w:rsidRDefault="00320E6A" w:rsidP="005A23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0E6A" w:rsidRDefault="00320E6A" w:rsidP="005A23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47C5">
        <w:rPr>
          <w:rFonts w:ascii="Times New Roman" w:hAnsi="Times New Roman" w:cs="Times New Roman"/>
          <w:sz w:val="28"/>
          <w:szCs w:val="28"/>
        </w:rPr>
        <w:t>(</w:t>
      </w:r>
      <w:r w:rsidR="00DA47C5" w:rsidRPr="00DA47C5">
        <w:rPr>
          <w:rFonts w:ascii="Times New Roman" w:hAnsi="Times New Roman" w:cs="Times New Roman"/>
          <w:sz w:val="28"/>
          <w:szCs w:val="28"/>
        </w:rPr>
        <w:t>двадцатая</w:t>
      </w:r>
      <w:r w:rsidRPr="00DA47C5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320E6A" w:rsidRDefault="00320E6A" w:rsidP="00320E6A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20E6A" w:rsidRDefault="00320E6A" w:rsidP="005A23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3938">
        <w:rPr>
          <w:rFonts w:ascii="Times New Roman" w:hAnsi="Times New Roman" w:cs="Times New Roman"/>
          <w:sz w:val="28"/>
          <w:szCs w:val="28"/>
        </w:rPr>
        <w:t>23</w:t>
      </w:r>
      <w:r w:rsidR="004F66D2" w:rsidRPr="004F66D2">
        <w:rPr>
          <w:rFonts w:ascii="Times New Roman" w:hAnsi="Times New Roman" w:cs="Times New Roman"/>
          <w:sz w:val="28"/>
          <w:szCs w:val="28"/>
        </w:rPr>
        <w:t xml:space="preserve"> </w:t>
      </w:r>
      <w:r w:rsidR="00DA3938">
        <w:rPr>
          <w:rFonts w:ascii="Times New Roman" w:hAnsi="Times New Roman" w:cs="Times New Roman"/>
          <w:sz w:val="28"/>
          <w:szCs w:val="28"/>
        </w:rPr>
        <w:t>декабря</w:t>
      </w:r>
      <w:r w:rsidRPr="004F66D2">
        <w:rPr>
          <w:rFonts w:ascii="Times New Roman" w:hAnsi="Times New Roman" w:cs="Times New Roman"/>
          <w:sz w:val="28"/>
          <w:szCs w:val="28"/>
        </w:rPr>
        <w:t xml:space="preserve"> 20</w:t>
      </w:r>
      <w:r w:rsidR="00DA3938">
        <w:rPr>
          <w:rFonts w:ascii="Times New Roman" w:hAnsi="Times New Roman" w:cs="Times New Roman"/>
          <w:sz w:val="28"/>
          <w:szCs w:val="28"/>
        </w:rPr>
        <w:t>22</w:t>
      </w:r>
      <w:r w:rsidRPr="004F66D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A23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г. Чулым                                  № </w:t>
      </w:r>
      <w:r w:rsidR="00DA47C5">
        <w:rPr>
          <w:rFonts w:ascii="Times New Roman" w:hAnsi="Times New Roman" w:cs="Times New Roman"/>
          <w:sz w:val="28"/>
          <w:szCs w:val="28"/>
        </w:rPr>
        <w:t>20</w:t>
      </w:r>
      <w:r w:rsidR="00905B12">
        <w:rPr>
          <w:rFonts w:ascii="Times New Roman" w:hAnsi="Times New Roman" w:cs="Times New Roman"/>
          <w:sz w:val="28"/>
          <w:szCs w:val="28"/>
        </w:rPr>
        <w:t>/170</w:t>
      </w:r>
    </w:p>
    <w:p w:rsidR="00320E6A" w:rsidRDefault="00320E6A" w:rsidP="00320E6A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378" w:rsidRDefault="00320E6A" w:rsidP="00320E6A">
      <w:pPr>
        <w:ind w:firstLine="720"/>
        <w:jc w:val="center"/>
        <w:rPr>
          <w:i/>
          <w:sz w:val="28"/>
          <w:szCs w:val="28"/>
        </w:rPr>
      </w:pPr>
      <w:r w:rsidRPr="00320E6A">
        <w:rPr>
          <w:i/>
          <w:sz w:val="28"/>
          <w:szCs w:val="28"/>
        </w:rPr>
        <w:t xml:space="preserve">О внесении изменений </w:t>
      </w:r>
      <w:r w:rsidR="006D0C83" w:rsidRPr="00320E6A">
        <w:rPr>
          <w:i/>
          <w:sz w:val="28"/>
          <w:szCs w:val="28"/>
        </w:rPr>
        <w:t xml:space="preserve">в Соглашение о </w:t>
      </w:r>
      <w:r w:rsidR="006D0C83" w:rsidRPr="00320E6A">
        <w:rPr>
          <w:i/>
          <w:color w:val="000000"/>
          <w:sz w:val="28"/>
        </w:rPr>
        <w:t>передаче полномочий на определение поставщиков (подрядчиков, исполнителей) для муниципальных заказчиков</w:t>
      </w:r>
      <w:r w:rsidR="00E857E1">
        <w:rPr>
          <w:i/>
          <w:color w:val="000000"/>
          <w:sz w:val="28"/>
        </w:rPr>
        <w:t>,</w:t>
      </w:r>
      <w:r w:rsidR="006D0C83">
        <w:rPr>
          <w:i/>
          <w:color w:val="000000"/>
          <w:sz w:val="28"/>
        </w:rPr>
        <w:t xml:space="preserve"> утвержденное </w:t>
      </w:r>
      <w:r w:rsidRPr="00320E6A">
        <w:rPr>
          <w:i/>
          <w:sz w:val="28"/>
          <w:szCs w:val="28"/>
        </w:rPr>
        <w:t>решение</w:t>
      </w:r>
      <w:r w:rsidR="006D0C83">
        <w:rPr>
          <w:i/>
          <w:sz w:val="28"/>
          <w:szCs w:val="28"/>
        </w:rPr>
        <w:t>м</w:t>
      </w:r>
      <w:r w:rsidRPr="00320E6A">
        <w:rPr>
          <w:i/>
          <w:sz w:val="28"/>
          <w:szCs w:val="28"/>
        </w:rPr>
        <w:t xml:space="preserve"> Совета депутатов </w:t>
      </w:r>
      <w:proofErr w:type="spellStart"/>
      <w:r w:rsidRPr="00320E6A">
        <w:rPr>
          <w:i/>
          <w:sz w:val="28"/>
          <w:szCs w:val="28"/>
        </w:rPr>
        <w:t>Чулымского</w:t>
      </w:r>
      <w:proofErr w:type="spellEnd"/>
      <w:r w:rsidRPr="00320E6A">
        <w:rPr>
          <w:i/>
          <w:sz w:val="28"/>
          <w:szCs w:val="28"/>
        </w:rPr>
        <w:t xml:space="preserve"> района от 19 декабря 2014 г. «О передаче осуществления части полномочий по решению вопросов местного значения органами местного самоуправления сельских поселений </w:t>
      </w:r>
      <w:proofErr w:type="spellStart"/>
      <w:r w:rsidRPr="00320E6A">
        <w:rPr>
          <w:i/>
          <w:sz w:val="28"/>
          <w:szCs w:val="28"/>
        </w:rPr>
        <w:t>Чулымского</w:t>
      </w:r>
      <w:proofErr w:type="spellEnd"/>
      <w:r w:rsidRPr="00320E6A">
        <w:rPr>
          <w:i/>
          <w:sz w:val="28"/>
          <w:szCs w:val="28"/>
        </w:rPr>
        <w:t xml:space="preserve"> района на уровень муниципального района»</w:t>
      </w:r>
    </w:p>
    <w:p w:rsidR="00320E6A" w:rsidRPr="00320E6A" w:rsidRDefault="00320E6A" w:rsidP="00320E6A">
      <w:pPr>
        <w:ind w:firstLine="720"/>
        <w:jc w:val="center"/>
        <w:rPr>
          <w:i/>
          <w:sz w:val="28"/>
          <w:szCs w:val="28"/>
        </w:rPr>
      </w:pPr>
      <w:r w:rsidRPr="00320E6A">
        <w:rPr>
          <w:i/>
          <w:sz w:val="28"/>
          <w:szCs w:val="28"/>
        </w:rPr>
        <w:t xml:space="preserve"> </w:t>
      </w:r>
    </w:p>
    <w:p w:rsidR="00320E6A" w:rsidRDefault="00320E6A" w:rsidP="00320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672203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 кодексом</w:t>
      </w:r>
      <w:r w:rsidRPr="00672203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67220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7220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72203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статьями 5, 15 Устава </w:t>
      </w:r>
      <w:proofErr w:type="spellStart"/>
      <w:r>
        <w:rPr>
          <w:sz w:val="28"/>
          <w:szCs w:val="28"/>
        </w:rPr>
        <w:t>Чулымского</w:t>
      </w:r>
      <w:proofErr w:type="spellEnd"/>
      <w:r w:rsidR="003F7F6C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="003F7F6C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учитывая решения представительных органов местного самоуправления сельских поселений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о</w:t>
      </w:r>
      <w:r w:rsidRPr="00320E6A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</w:t>
      </w:r>
      <w:r w:rsidRPr="00320E6A">
        <w:rPr>
          <w:sz w:val="28"/>
          <w:szCs w:val="28"/>
        </w:rPr>
        <w:t xml:space="preserve"> Соглашение о </w:t>
      </w:r>
      <w:r w:rsidRPr="00320E6A">
        <w:rPr>
          <w:color w:val="000000"/>
          <w:sz w:val="28"/>
        </w:rPr>
        <w:t xml:space="preserve">передаче полномочий на определение поставщиков (подрядчиков, исполнителей) для муниципальных заказчиков </w:t>
      </w:r>
      <w:r>
        <w:rPr>
          <w:color w:val="000000"/>
          <w:sz w:val="28"/>
        </w:rPr>
        <w:t xml:space="preserve">от 19 декабря 2014 г.,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</w:p>
    <w:p w:rsidR="00320E6A" w:rsidRPr="005A2378" w:rsidRDefault="00320E6A" w:rsidP="00320E6A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5A2378">
        <w:rPr>
          <w:b/>
          <w:sz w:val="28"/>
          <w:szCs w:val="28"/>
        </w:rPr>
        <w:t>РЕШИЛ:</w:t>
      </w:r>
    </w:p>
    <w:p w:rsidR="00320E6A" w:rsidRDefault="003F7F6C" w:rsidP="00320E6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</w:rPr>
      </w:pPr>
      <w:r>
        <w:rPr>
          <w:sz w:val="28"/>
          <w:szCs w:val="28"/>
        </w:rPr>
        <w:t>1</w:t>
      </w:r>
      <w:r w:rsidR="00320E6A">
        <w:rPr>
          <w:sz w:val="28"/>
          <w:szCs w:val="28"/>
        </w:rPr>
        <w:t>. </w:t>
      </w:r>
      <w:r w:rsidR="00320E6A" w:rsidRPr="00AA06D6">
        <w:rPr>
          <w:sz w:val="28"/>
          <w:szCs w:val="28"/>
        </w:rPr>
        <w:t xml:space="preserve">Заключить с </w:t>
      </w:r>
      <w:r w:rsidR="00320E6A">
        <w:rPr>
          <w:sz w:val="28"/>
          <w:szCs w:val="28"/>
        </w:rPr>
        <w:t>органами</w:t>
      </w:r>
      <w:r w:rsidR="00320E6A" w:rsidRPr="00AA06D6">
        <w:rPr>
          <w:sz w:val="28"/>
          <w:szCs w:val="28"/>
        </w:rPr>
        <w:t xml:space="preserve"> </w:t>
      </w:r>
      <w:r w:rsidR="00320E6A">
        <w:rPr>
          <w:sz w:val="28"/>
          <w:szCs w:val="28"/>
        </w:rPr>
        <w:t xml:space="preserve">местного самоуправления сельских </w:t>
      </w:r>
      <w:r w:rsidR="00320E6A" w:rsidRPr="00AA06D6">
        <w:rPr>
          <w:sz w:val="28"/>
          <w:szCs w:val="28"/>
        </w:rPr>
        <w:t xml:space="preserve">поселений </w:t>
      </w:r>
      <w:proofErr w:type="spellStart"/>
      <w:r w:rsidR="00320E6A">
        <w:rPr>
          <w:sz w:val="28"/>
          <w:szCs w:val="28"/>
        </w:rPr>
        <w:t>Чулымского</w:t>
      </w:r>
      <w:proofErr w:type="spellEnd"/>
      <w:r w:rsidR="00320E6A" w:rsidRPr="00AA0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320E6A" w:rsidRPr="00AA06D6">
        <w:rPr>
          <w:sz w:val="28"/>
          <w:szCs w:val="28"/>
        </w:rPr>
        <w:t xml:space="preserve">района </w:t>
      </w:r>
      <w:r w:rsidR="00320E6A">
        <w:rPr>
          <w:sz w:val="28"/>
          <w:szCs w:val="28"/>
        </w:rPr>
        <w:t>Новосибирской области дополнительные соглашения о внесении изменений в соглашения</w:t>
      </w:r>
      <w:r w:rsidR="00320E6A" w:rsidRPr="00CE0E85">
        <w:rPr>
          <w:sz w:val="28"/>
          <w:szCs w:val="28"/>
        </w:rPr>
        <w:t xml:space="preserve"> о </w:t>
      </w:r>
      <w:r w:rsidR="00320E6A" w:rsidRPr="00CE0E85">
        <w:rPr>
          <w:color w:val="000000"/>
          <w:sz w:val="28"/>
        </w:rPr>
        <w:t>передаче полномочий на определение поставщиков (подрядчиков, исполнителей) для муниципальных заказчиков</w:t>
      </w:r>
      <w:r w:rsidR="00320E6A">
        <w:rPr>
          <w:color w:val="000000"/>
          <w:sz w:val="28"/>
        </w:rPr>
        <w:t xml:space="preserve"> от 19 декабря 2014 г. по форме и содержанию, согласно утверждённых представительными органами сельских поселений муниципального района проектов (Приложение</w:t>
      </w:r>
      <w:r w:rsidR="000A002E">
        <w:rPr>
          <w:color w:val="000000"/>
          <w:sz w:val="28"/>
        </w:rPr>
        <w:t>)</w:t>
      </w:r>
      <w:r w:rsidR="00320E6A">
        <w:rPr>
          <w:color w:val="000000"/>
          <w:sz w:val="28"/>
        </w:rPr>
        <w:t>.</w:t>
      </w:r>
    </w:p>
    <w:p w:rsidR="009541D4" w:rsidRDefault="003F7F6C" w:rsidP="009541D4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41D4">
        <w:rPr>
          <w:sz w:val="28"/>
          <w:szCs w:val="28"/>
        </w:rPr>
        <w:t>. Установить, что в целях реализации с</w:t>
      </w:r>
      <w:r w:rsidR="009541D4" w:rsidRPr="00320E6A">
        <w:rPr>
          <w:sz w:val="28"/>
          <w:szCs w:val="28"/>
        </w:rPr>
        <w:t>оглашени</w:t>
      </w:r>
      <w:r w:rsidR="009541D4">
        <w:rPr>
          <w:sz w:val="28"/>
          <w:szCs w:val="28"/>
        </w:rPr>
        <w:t>й</w:t>
      </w:r>
      <w:r w:rsidR="009541D4" w:rsidRPr="00320E6A">
        <w:rPr>
          <w:sz w:val="28"/>
          <w:szCs w:val="28"/>
        </w:rPr>
        <w:t xml:space="preserve"> о </w:t>
      </w:r>
      <w:r w:rsidR="009541D4" w:rsidRPr="00320E6A">
        <w:rPr>
          <w:color w:val="000000"/>
          <w:sz w:val="28"/>
        </w:rPr>
        <w:t xml:space="preserve">передаче полномочий на определение поставщиков (подрядчиков, исполнителей) для муниципальных заказчиков </w:t>
      </w:r>
      <w:r w:rsidR="009541D4">
        <w:rPr>
          <w:color w:val="000000"/>
          <w:sz w:val="28"/>
        </w:rPr>
        <w:t xml:space="preserve">от 19 декабря 2014 г. </w:t>
      </w:r>
      <w:r w:rsidR="009541D4">
        <w:rPr>
          <w:sz w:val="28"/>
          <w:szCs w:val="28"/>
        </w:rPr>
        <w:t xml:space="preserve">администрация </w:t>
      </w:r>
      <w:proofErr w:type="spellStart"/>
      <w:r w:rsidR="009541D4">
        <w:rPr>
          <w:sz w:val="28"/>
          <w:szCs w:val="28"/>
        </w:rPr>
        <w:t>Чулымского</w:t>
      </w:r>
      <w:proofErr w:type="spellEnd"/>
      <w:r w:rsidR="009541D4">
        <w:rPr>
          <w:sz w:val="28"/>
          <w:szCs w:val="28"/>
        </w:rPr>
        <w:t xml:space="preserve"> района вправе создавать и финансировать за счёт межбюджетных трансфертов, предоставляемых из бюджетов поселений</w:t>
      </w:r>
      <w:r w:rsidR="009541D4" w:rsidRPr="0041241D">
        <w:rPr>
          <w:sz w:val="28"/>
          <w:szCs w:val="28"/>
        </w:rPr>
        <w:t xml:space="preserve"> </w:t>
      </w:r>
      <w:proofErr w:type="spellStart"/>
      <w:r w:rsidR="009541D4" w:rsidRPr="0041241D">
        <w:rPr>
          <w:sz w:val="28"/>
          <w:szCs w:val="28"/>
        </w:rPr>
        <w:t>Чулымского</w:t>
      </w:r>
      <w:proofErr w:type="spellEnd"/>
      <w:r w:rsidR="009541D4" w:rsidRPr="0041241D">
        <w:rPr>
          <w:sz w:val="28"/>
          <w:szCs w:val="28"/>
        </w:rPr>
        <w:t xml:space="preserve"> района Новосибирской области</w:t>
      </w:r>
      <w:r w:rsidR="009541D4">
        <w:rPr>
          <w:sz w:val="28"/>
          <w:szCs w:val="28"/>
        </w:rPr>
        <w:t xml:space="preserve"> в бюджет муниципального района, а также собственных</w:t>
      </w:r>
      <w:r w:rsidR="009541D4" w:rsidRPr="00AA06D6">
        <w:rPr>
          <w:sz w:val="28"/>
          <w:szCs w:val="28"/>
        </w:rPr>
        <w:t xml:space="preserve"> м</w:t>
      </w:r>
      <w:r w:rsidR="009541D4">
        <w:rPr>
          <w:sz w:val="28"/>
          <w:szCs w:val="28"/>
        </w:rPr>
        <w:t>атериальных</w:t>
      </w:r>
      <w:r w:rsidR="009541D4" w:rsidRPr="00AA06D6">
        <w:rPr>
          <w:sz w:val="28"/>
          <w:szCs w:val="28"/>
        </w:rPr>
        <w:t xml:space="preserve"> </w:t>
      </w:r>
      <w:r w:rsidR="009541D4" w:rsidRPr="00AA06D6">
        <w:rPr>
          <w:sz w:val="28"/>
          <w:szCs w:val="28"/>
        </w:rPr>
        <w:lastRenderedPageBreak/>
        <w:t>ресурс</w:t>
      </w:r>
      <w:r w:rsidR="009541D4">
        <w:rPr>
          <w:sz w:val="28"/>
          <w:szCs w:val="28"/>
        </w:rPr>
        <w:t>ов</w:t>
      </w:r>
      <w:r w:rsidR="009541D4" w:rsidRPr="00AA06D6">
        <w:rPr>
          <w:sz w:val="28"/>
          <w:szCs w:val="28"/>
        </w:rPr>
        <w:t xml:space="preserve"> и финансовы</w:t>
      </w:r>
      <w:r w:rsidR="009541D4">
        <w:rPr>
          <w:sz w:val="28"/>
          <w:szCs w:val="28"/>
        </w:rPr>
        <w:t>х</w:t>
      </w:r>
      <w:r w:rsidR="009541D4" w:rsidRPr="00AA06D6">
        <w:rPr>
          <w:sz w:val="28"/>
          <w:szCs w:val="28"/>
        </w:rPr>
        <w:t xml:space="preserve"> средств </w:t>
      </w:r>
      <w:proofErr w:type="spellStart"/>
      <w:r w:rsidR="009541D4">
        <w:rPr>
          <w:sz w:val="28"/>
          <w:szCs w:val="28"/>
        </w:rPr>
        <w:t>Чулымского</w:t>
      </w:r>
      <w:proofErr w:type="spellEnd"/>
      <w:r w:rsidR="009541D4">
        <w:rPr>
          <w:sz w:val="28"/>
          <w:szCs w:val="28"/>
        </w:rPr>
        <w:t xml:space="preserve"> района, соответствующие муниципальные предприятия и учреждения.</w:t>
      </w:r>
    </w:p>
    <w:p w:rsidR="00320E6A" w:rsidRPr="000A3580" w:rsidRDefault="003F7F6C" w:rsidP="00320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0E6A" w:rsidRPr="000A3580">
        <w:rPr>
          <w:sz w:val="28"/>
          <w:szCs w:val="28"/>
        </w:rPr>
        <w:t xml:space="preserve">. Данное решение направить Главе </w:t>
      </w:r>
      <w:proofErr w:type="spellStart"/>
      <w:r w:rsidR="00320E6A" w:rsidRPr="000A3580">
        <w:rPr>
          <w:sz w:val="28"/>
          <w:szCs w:val="28"/>
        </w:rPr>
        <w:t>Чулымского</w:t>
      </w:r>
      <w:proofErr w:type="spellEnd"/>
      <w:r w:rsidR="00320E6A" w:rsidRPr="000A3580">
        <w:rPr>
          <w:sz w:val="28"/>
          <w:szCs w:val="28"/>
        </w:rPr>
        <w:t xml:space="preserve"> района для подписания.</w:t>
      </w:r>
    </w:p>
    <w:p w:rsidR="00320E6A" w:rsidRDefault="003F7F6C" w:rsidP="00320E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0E6A">
        <w:rPr>
          <w:rFonts w:ascii="Times New Roman" w:hAnsi="Times New Roman" w:cs="Times New Roman"/>
          <w:sz w:val="28"/>
          <w:szCs w:val="28"/>
        </w:rPr>
        <w:t xml:space="preserve">. Решение подлежит официальному опубликованию (обнародованию) в соответствии с Уставом </w:t>
      </w:r>
      <w:proofErr w:type="spellStart"/>
      <w:r w:rsidR="00320E6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320E6A">
        <w:rPr>
          <w:rFonts w:ascii="Times New Roman" w:hAnsi="Times New Roman" w:cs="Times New Roman"/>
          <w:sz w:val="28"/>
          <w:szCs w:val="28"/>
        </w:rPr>
        <w:t xml:space="preserve"> района и вступает в силу после его официального опубликования (обнародования).</w:t>
      </w:r>
    </w:p>
    <w:p w:rsidR="009541D4" w:rsidRDefault="003F7F6C" w:rsidP="009541D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41D4">
        <w:rPr>
          <w:rFonts w:ascii="Times New Roman" w:hAnsi="Times New Roman" w:cs="Times New Roman"/>
          <w:sz w:val="28"/>
          <w:szCs w:val="28"/>
        </w:rPr>
        <w:t xml:space="preserve">. </w:t>
      </w:r>
      <w:r w:rsidR="009541D4" w:rsidRPr="004F66D2">
        <w:rPr>
          <w:rFonts w:ascii="Times New Roman" w:hAnsi="Times New Roman" w:cs="Times New Roman"/>
          <w:sz w:val="28"/>
          <w:szCs w:val="28"/>
        </w:rPr>
        <w:t>Решение распространяется на отношения, возникшие с 01.01.20</w:t>
      </w:r>
      <w:r w:rsidR="0015398B">
        <w:rPr>
          <w:rFonts w:ascii="Times New Roman" w:hAnsi="Times New Roman" w:cs="Times New Roman"/>
          <w:sz w:val="28"/>
          <w:szCs w:val="28"/>
        </w:rPr>
        <w:t>23</w:t>
      </w:r>
      <w:r w:rsidR="009541D4" w:rsidRPr="004F66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41D4" w:rsidRDefault="009541D4" w:rsidP="00320E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E6A" w:rsidRDefault="00320E6A" w:rsidP="00320E6A"/>
    <w:p w:rsidR="00320E6A" w:rsidRDefault="00320E6A" w:rsidP="00320E6A"/>
    <w:p w:rsidR="00320E6A" w:rsidRDefault="00320E6A" w:rsidP="00320E6A"/>
    <w:p w:rsidR="00320E6A" w:rsidRDefault="00320E6A" w:rsidP="00320E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</w:t>
      </w:r>
      <w:proofErr w:type="spellStart"/>
      <w:r w:rsidR="00C14942" w:rsidRPr="00C1494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14942" w:rsidRPr="00C14942">
        <w:rPr>
          <w:rFonts w:ascii="Times New Roman" w:hAnsi="Times New Roman" w:cs="Times New Roman"/>
          <w:sz w:val="28"/>
          <w:szCs w:val="28"/>
        </w:rPr>
        <w:t xml:space="preserve">. Главы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20E6A" w:rsidRDefault="00320E6A" w:rsidP="00320E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20E6A" w:rsidRDefault="00320E6A" w:rsidP="00320E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0E6A" w:rsidRDefault="00320E6A" w:rsidP="00320E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0E6A" w:rsidRDefault="00320E6A" w:rsidP="00320E6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="003F7F6C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="003F7F6C">
        <w:rPr>
          <w:rFonts w:ascii="Times New Roman" w:hAnsi="Times New Roman" w:cs="Times New Roman"/>
          <w:sz w:val="28"/>
          <w:szCs w:val="28"/>
        </w:rPr>
        <w:t>.</w:t>
      </w:r>
      <w:r w:rsidR="000A002E">
        <w:rPr>
          <w:rFonts w:ascii="Times New Roman" w:hAnsi="Times New Roman" w:cs="Times New Roman"/>
          <w:sz w:val="28"/>
          <w:szCs w:val="28"/>
        </w:rPr>
        <w:t xml:space="preserve"> </w:t>
      </w:r>
      <w:r w:rsidR="003F7F6C">
        <w:rPr>
          <w:rFonts w:ascii="Times New Roman" w:hAnsi="Times New Roman" w:cs="Times New Roman"/>
          <w:sz w:val="28"/>
          <w:szCs w:val="28"/>
        </w:rPr>
        <w:t>Клевцов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23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_____________ </w:t>
      </w:r>
      <w:proofErr w:type="spellStart"/>
      <w:r w:rsidR="00C14942">
        <w:rPr>
          <w:rFonts w:ascii="Times New Roman" w:hAnsi="Times New Roman" w:cs="Times New Roman"/>
          <w:sz w:val="28"/>
          <w:szCs w:val="28"/>
        </w:rPr>
        <w:t>Б.В.Конышев</w:t>
      </w:r>
      <w:proofErr w:type="spellEnd"/>
      <w:r w:rsidR="003F7F6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20E6A" w:rsidRDefault="00320E6A" w:rsidP="00320E6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E6A" w:rsidRDefault="00320E6A" w:rsidP="00320E6A"/>
    <w:p w:rsidR="00727F82" w:rsidRDefault="00727F82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/>
    <w:p w:rsidR="00FF6E90" w:rsidRDefault="00FF6E90" w:rsidP="00FF6E90">
      <w:pPr>
        <w:pStyle w:val="a5"/>
        <w:ind w:left="0" w:firstLine="567"/>
        <w:jc w:val="both"/>
        <w:rPr>
          <w:sz w:val="28"/>
          <w:szCs w:val="28"/>
        </w:rPr>
      </w:pPr>
    </w:p>
    <w:p w:rsidR="00FF6E90" w:rsidRDefault="00FF6E90" w:rsidP="00FF6E90">
      <w:pPr>
        <w:pStyle w:val="a5"/>
        <w:ind w:left="0" w:firstLine="567"/>
        <w:jc w:val="both"/>
        <w:rPr>
          <w:sz w:val="28"/>
          <w:szCs w:val="28"/>
        </w:rPr>
      </w:pPr>
    </w:p>
    <w:p w:rsidR="00FF6E90" w:rsidRDefault="00FF6E90" w:rsidP="00FF6E90">
      <w:pPr>
        <w:pStyle w:val="a5"/>
        <w:ind w:left="0" w:firstLine="567"/>
        <w:jc w:val="both"/>
        <w:rPr>
          <w:sz w:val="28"/>
          <w:szCs w:val="28"/>
        </w:rPr>
      </w:pPr>
    </w:p>
    <w:p w:rsidR="00FF6E90" w:rsidRDefault="00FF6E90" w:rsidP="00FF6E90">
      <w:pPr>
        <w:pStyle w:val="a5"/>
        <w:ind w:left="0" w:firstLine="567"/>
        <w:jc w:val="both"/>
        <w:rPr>
          <w:sz w:val="28"/>
          <w:szCs w:val="28"/>
        </w:rPr>
      </w:pPr>
    </w:p>
    <w:p w:rsidR="00FF6E90" w:rsidRDefault="00FF6E90" w:rsidP="00FF6E90">
      <w:pPr>
        <w:pStyle w:val="a5"/>
        <w:ind w:left="0" w:firstLine="567"/>
        <w:jc w:val="both"/>
        <w:rPr>
          <w:sz w:val="28"/>
          <w:szCs w:val="28"/>
        </w:rPr>
      </w:pPr>
    </w:p>
    <w:p w:rsidR="00FF6E90" w:rsidRDefault="00FF6E90" w:rsidP="00FF6E90">
      <w:pPr>
        <w:pStyle w:val="a5"/>
        <w:ind w:left="0" w:firstLine="567"/>
        <w:jc w:val="both"/>
        <w:rPr>
          <w:sz w:val="28"/>
          <w:szCs w:val="28"/>
        </w:rPr>
      </w:pPr>
    </w:p>
    <w:p w:rsidR="00FF6E90" w:rsidRDefault="00FF6E90" w:rsidP="00FF6E90">
      <w:pPr>
        <w:pStyle w:val="a5"/>
        <w:ind w:left="0" w:firstLine="567"/>
        <w:jc w:val="both"/>
        <w:rPr>
          <w:sz w:val="28"/>
          <w:szCs w:val="28"/>
        </w:rPr>
      </w:pPr>
    </w:p>
    <w:p w:rsidR="00FF6E90" w:rsidRDefault="00FF6E90" w:rsidP="00FF6E90">
      <w:pPr>
        <w:pStyle w:val="a5"/>
        <w:ind w:left="0" w:firstLine="567"/>
        <w:jc w:val="both"/>
        <w:rPr>
          <w:sz w:val="28"/>
          <w:szCs w:val="28"/>
        </w:rPr>
      </w:pPr>
    </w:p>
    <w:p w:rsidR="00FF6E90" w:rsidRPr="005A2378" w:rsidRDefault="00FF6E90" w:rsidP="00FF6E90">
      <w:pPr>
        <w:pStyle w:val="a5"/>
        <w:ind w:left="927"/>
        <w:jc w:val="right"/>
        <w:rPr>
          <w:sz w:val="20"/>
          <w:szCs w:val="20"/>
        </w:rPr>
      </w:pPr>
      <w:r w:rsidRPr="005A2378">
        <w:rPr>
          <w:sz w:val="20"/>
          <w:szCs w:val="20"/>
        </w:rPr>
        <w:lastRenderedPageBreak/>
        <w:t xml:space="preserve">Приложение  к решению Совета депутатов </w:t>
      </w:r>
    </w:p>
    <w:p w:rsidR="00FF6E90" w:rsidRPr="005A2378" w:rsidRDefault="00FF6E90" w:rsidP="00FF6E90">
      <w:pPr>
        <w:pStyle w:val="a5"/>
        <w:ind w:left="927"/>
        <w:jc w:val="right"/>
        <w:rPr>
          <w:sz w:val="20"/>
          <w:szCs w:val="20"/>
        </w:rPr>
      </w:pPr>
      <w:proofErr w:type="spellStart"/>
      <w:r w:rsidRPr="005A2378">
        <w:rPr>
          <w:sz w:val="20"/>
          <w:szCs w:val="20"/>
        </w:rPr>
        <w:t>Чулымского</w:t>
      </w:r>
      <w:proofErr w:type="spellEnd"/>
      <w:r w:rsidRPr="005A2378">
        <w:rPr>
          <w:sz w:val="20"/>
          <w:szCs w:val="20"/>
        </w:rPr>
        <w:t xml:space="preserve"> района от</w:t>
      </w:r>
      <w:r w:rsidR="00D44945" w:rsidRPr="005A2378">
        <w:rPr>
          <w:sz w:val="20"/>
          <w:szCs w:val="20"/>
        </w:rPr>
        <w:t xml:space="preserve"> 23</w:t>
      </w:r>
      <w:r w:rsidR="004F66D2" w:rsidRPr="005A2378">
        <w:rPr>
          <w:sz w:val="20"/>
          <w:szCs w:val="20"/>
        </w:rPr>
        <w:t xml:space="preserve"> </w:t>
      </w:r>
      <w:r w:rsidR="00D44945" w:rsidRPr="005A2378">
        <w:rPr>
          <w:sz w:val="20"/>
          <w:szCs w:val="20"/>
        </w:rPr>
        <w:t>декабря</w:t>
      </w:r>
      <w:r w:rsidRPr="005A2378">
        <w:rPr>
          <w:sz w:val="20"/>
          <w:szCs w:val="20"/>
        </w:rPr>
        <w:t xml:space="preserve"> 20</w:t>
      </w:r>
      <w:r w:rsidR="00D44945" w:rsidRPr="005A2378">
        <w:rPr>
          <w:sz w:val="20"/>
          <w:szCs w:val="20"/>
        </w:rPr>
        <w:t>22</w:t>
      </w:r>
      <w:r w:rsidRPr="005A2378">
        <w:rPr>
          <w:sz w:val="20"/>
          <w:szCs w:val="20"/>
        </w:rPr>
        <w:t xml:space="preserve"> г. «</w:t>
      </w:r>
      <w:r w:rsidR="00D44945" w:rsidRPr="005A2378">
        <w:rPr>
          <w:sz w:val="20"/>
          <w:szCs w:val="20"/>
        </w:rPr>
        <w:t xml:space="preserve">О внесении изменений в Соглашение о передаче полномочий на определение поставщиков (подрядчиков, исполнителей) для муниципальных заказчиков, утвержденное решением Совета депутатов </w:t>
      </w:r>
      <w:proofErr w:type="spellStart"/>
      <w:r w:rsidR="00D44945" w:rsidRPr="005A2378">
        <w:rPr>
          <w:sz w:val="20"/>
          <w:szCs w:val="20"/>
        </w:rPr>
        <w:t>Чулымского</w:t>
      </w:r>
      <w:proofErr w:type="spellEnd"/>
      <w:r w:rsidR="00D44945" w:rsidRPr="005A2378">
        <w:rPr>
          <w:sz w:val="20"/>
          <w:szCs w:val="20"/>
        </w:rPr>
        <w:t xml:space="preserve"> района Новосибирской области от 19 декабря 2014 г. «О передаче осуществления части полномочий по решению вопросов местного значения органами местного самоуправления сельских поселений </w:t>
      </w:r>
      <w:proofErr w:type="spellStart"/>
      <w:r w:rsidR="00D44945" w:rsidRPr="005A2378">
        <w:rPr>
          <w:sz w:val="20"/>
          <w:szCs w:val="20"/>
        </w:rPr>
        <w:t>Чулымского</w:t>
      </w:r>
      <w:proofErr w:type="spellEnd"/>
      <w:r w:rsidR="00D44945" w:rsidRPr="005A2378">
        <w:rPr>
          <w:sz w:val="20"/>
          <w:szCs w:val="20"/>
        </w:rPr>
        <w:t xml:space="preserve"> района на уровень муниципального района»</w:t>
      </w:r>
    </w:p>
    <w:p w:rsidR="00FF6E90" w:rsidRDefault="00FF6E90" w:rsidP="00FF6E90">
      <w:pPr>
        <w:pStyle w:val="a5"/>
        <w:ind w:left="0" w:firstLine="567"/>
        <w:jc w:val="both"/>
        <w:rPr>
          <w:sz w:val="28"/>
          <w:szCs w:val="28"/>
        </w:rPr>
      </w:pPr>
    </w:p>
    <w:p w:rsidR="00FF6E90" w:rsidRDefault="00FF6E90" w:rsidP="00FF6E90">
      <w:pPr>
        <w:pStyle w:val="a5"/>
        <w:ind w:left="0" w:firstLine="567"/>
        <w:jc w:val="both"/>
        <w:rPr>
          <w:sz w:val="28"/>
          <w:szCs w:val="28"/>
        </w:rPr>
      </w:pPr>
    </w:p>
    <w:p w:rsidR="00FF6E90" w:rsidRDefault="00FF6E90" w:rsidP="00FF6E9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Дополнительное соглашение</w:t>
      </w:r>
    </w:p>
    <w:p w:rsidR="00FF6E90" w:rsidRDefault="00FF6E90" w:rsidP="00FF6E90">
      <w:pPr>
        <w:pStyle w:val="a5"/>
        <w:ind w:left="0" w:firstLine="567"/>
        <w:jc w:val="center"/>
        <w:rPr>
          <w:color w:val="000000"/>
          <w:sz w:val="28"/>
        </w:rPr>
      </w:pPr>
      <w:r>
        <w:rPr>
          <w:sz w:val="28"/>
          <w:szCs w:val="28"/>
        </w:rPr>
        <w:t xml:space="preserve">о внесении изменений в </w:t>
      </w:r>
      <w:r w:rsidRPr="00CE0E85">
        <w:rPr>
          <w:sz w:val="28"/>
          <w:szCs w:val="28"/>
        </w:rPr>
        <w:t xml:space="preserve">Соглашение о </w:t>
      </w:r>
      <w:r w:rsidRPr="00CE0E85">
        <w:rPr>
          <w:color w:val="000000"/>
          <w:sz w:val="28"/>
        </w:rPr>
        <w:t>передаче полномочий на определение поставщиков (подрядчиков, исполнителей) для муниципальных заказчиков</w:t>
      </w:r>
      <w:r>
        <w:rPr>
          <w:color w:val="000000"/>
          <w:sz w:val="28"/>
        </w:rPr>
        <w:t xml:space="preserve"> от 19 декабря 2014 г.</w:t>
      </w:r>
    </w:p>
    <w:p w:rsidR="00FF6E90" w:rsidRPr="004016D8" w:rsidRDefault="00FF6E90" w:rsidP="00FF6E90">
      <w:pPr>
        <w:shd w:val="clear" w:color="auto" w:fill="FFFFFF"/>
        <w:jc w:val="center"/>
        <w:rPr>
          <w:sz w:val="28"/>
          <w:szCs w:val="28"/>
        </w:rPr>
      </w:pPr>
    </w:p>
    <w:p w:rsidR="00FF6E90" w:rsidRPr="00A5024B" w:rsidRDefault="00FF6E90" w:rsidP="00FF6E90">
      <w:pPr>
        <w:tabs>
          <w:tab w:val="right" w:pos="9923"/>
        </w:tabs>
        <w:rPr>
          <w:sz w:val="28"/>
          <w:szCs w:val="28"/>
        </w:rPr>
      </w:pPr>
      <w:r w:rsidRPr="00A5024B">
        <w:rPr>
          <w:sz w:val="28"/>
          <w:szCs w:val="28"/>
        </w:rPr>
        <w:t>[населенный пункт]                                                  «____» ____________ 20__ г.</w:t>
      </w:r>
    </w:p>
    <w:p w:rsidR="00FF6E90" w:rsidRPr="00A5024B" w:rsidRDefault="00FF6E90" w:rsidP="00FF6E90">
      <w:pPr>
        <w:shd w:val="clear" w:color="auto" w:fill="FFFFFF"/>
        <w:ind w:firstLine="709"/>
        <w:jc w:val="both"/>
        <w:rPr>
          <w:color w:val="000000"/>
          <w:sz w:val="28"/>
        </w:rPr>
      </w:pPr>
    </w:p>
    <w:p w:rsidR="00FF6E90" w:rsidRPr="004016D8" w:rsidRDefault="00FF6E90" w:rsidP="00FF6E90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A5024B">
        <w:rPr>
          <w:color w:val="000000"/>
          <w:sz w:val="28"/>
        </w:rPr>
        <w:t xml:space="preserve">Совет депутатов [поселения </w:t>
      </w:r>
      <w:proofErr w:type="spellStart"/>
      <w:r w:rsidRPr="00A5024B">
        <w:rPr>
          <w:color w:val="000000"/>
          <w:sz w:val="28"/>
        </w:rPr>
        <w:t>Чулымского</w:t>
      </w:r>
      <w:proofErr w:type="spellEnd"/>
      <w:r w:rsidRPr="00A5024B">
        <w:rPr>
          <w:color w:val="000000"/>
          <w:sz w:val="28"/>
        </w:rPr>
        <w:t xml:space="preserve"> района] Новосибирской области (далее – Совет депутатов поселения) в лице председателя [</w:t>
      </w:r>
      <w:proofErr w:type="spellStart"/>
      <w:r w:rsidRPr="00A5024B">
        <w:rPr>
          <w:color w:val="000000"/>
          <w:sz w:val="28"/>
        </w:rPr>
        <w:t>ф.и.о.</w:t>
      </w:r>
      <w:proofErr w:type="spellEnd"/>
      <w:r w:rsidRPr="00A5024B">
        <w:rPr>
          <w:color w:val="000000"/>
          <w:sz w:val="28"/>
        </w:rPr>
        <w:t>], действующего на основании Устава [поселения] и решений Совета депутатов поселения от ____________ № ______ «_____________», от ____________ № ______ «_______________»</w:t>
      </w:r>
      <w:r w:rsidRPr="00A5024B">
        <w:rPr>
          <w:color w:val="000000"/>
          <w:sz w:val="28"/>
          <w:vertAlign w:val="superscript"/>
        </w:rPr>
        <w:footnoteReference w:id="1"/>
      </w:r>
      <w:r w:rsidRPr="00A5024B">
        <w:rPr>
          <w:color w:val="000000"/>
          <w:sz w:val="28"/>
        </w:rPr>
        <w:t xml:space="preserve"> и администрация</w:t>
      </w:r>
      <w:r w:rsidRPr="00A5024B">
        <w:rPr>
          <w:sz w:val="28"/>
          <w:szCs w:val="28"/>
        </w:rPr>
        <w:t xml:space="preserve"> </w:t>
      </w:r>
      <w:r w:rsidRPr="00A5024B">
        <w:rPr>
          <w:color w:val="000000"/>
          <w:sz w:val="28"/>
        </w:rPr>
        <w:t xml:space="preserve">[поселения </w:t>
      </w:r>
      <w:proofErr w:type="spellStart"/>
      <w:r w:rsidRPr="00A5024B">
        <w:rPr>
          <w:color w:val="000000"/>
          <w:sz w:val="28"/>
        </w:rPr>
        <w:t>Чулымского</w:t>
      </w:r>
      <w:proofErr w:type="spellEnd"/>
      <w:r w:rsidRPr="00A5024B">
        <w:rPr>
          <w:color w:val="000000"/>
          <w:sz w:val="28"/>
        </w:rPr>
        <w:t xml:space="preserve"> района] Новосибирской области (далее – администрация поселения) в лице Главы [поселения </w:t>
      </w:r>
      <w:proofErr w:type="spellStart"/>
      <w:r w:rsidRPr="00A5024B">
        <w:rPr>
          <w:color w:val="000000"/>
          <w:sz w:val="28"/>
        </w:rPr>
        <w:t>Чулымского</w:t>
      </w:r>
      <w:proofErr w:type="spellEnd"/>
      <w:r w:rsidRPr="00A5024B">
        <w:rPr>
          <w:color w:val="000000"/>
          <w:sz w:val="28"/>
        </w:rPr>
        <w:t xml:space="preserve"> района] Новосибирской области [</w:t>
      </w:r>
      <w:proofErr w:type="spellStart"/>
      <w:r w:rsidRPr="00A5024B">
        <w:rPr>
          <w:color w:val="000000"/>
          <w:sz w:val="28"/>
        </w:rPr>
        <w:t>ф.и.о.</w:t>
      </w:r>
      <w:proofErr w:type="spellEnd"/>
      <w:r w:rsidRPr="00A5024B">
        <w:rPr>
          <w:color w:val="000000"/>
          <w:sz w:val="28"/>
        </w:rPr>
        <w:t xml:space="preserve">], действующего на основании Устава [поселения], решения муниципальной избирательной комиссии [поселения </w:t>
      </w:r>
      <w:proofErr w:type="spellStart"/>
      <w:r w:rsidRPr="00A5024B">
        <w:rPr>
          <w:color w:val="000000"/>
          <w:sz w:val="28"/>
        </w:rPr>
        <w:t>Чулымского</w:t>
      </w:r>
      <w:proofErr w:type="spellEnd"/>
      <w:r w:rsidRPr="00A5024B">
        <w:rPr>
          <w:color w:val="000000"/>
          <w:sz w:val="28"/>
        </w:rPr>
        <w:t xml:space="preserve"> района] Новосибирской области от ____________ № ______, с одной стороны, и</w:t>
      </w:r>
    </w:p>
    <w:p w:rsidR="00FF6E90" w:rsidRPr="004016D8" w:rsidRDefault="00FF6E90" w:rsidP="00FF6E90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4016D8">
        <w:rPr>
          <w:color w:val="000000"/>
          <w:sz w:val="28"/>
        </w:rPr>
        <w:t xml:space="preserve">Совет депутатов </w:t>
      </w:r>
      <w:proofErr w:type="spellStart"/>
      <w:r w:rsidRPr="004016D8">
        <w:rPr>
          <w:color w:val="000000"/>
          <w:sz w:val="28"/>
        </w:rPr>
        <w:t>Чулымского</w:t>
      </w:r>
      <w:proofErr w:type="spellEnd"/>
      <w:r w:rsidRPr="004016D8">
        <w:rPr>
          <w:color w:val="000000"/>
          <w:sz w:val="28"/>
        </w:rPr>
        <w:t xml:space="preserve"> района (далее – Совет депутатов района) в лице председателя </w:t>
      </w:r>
      <w:r>
        <w:rPr>
          <w:color w:val="000000"/>
          <w:sz w:val="28"/>
        </w:rPr>
        <w:t>К</w:t>
      </w:r>
      <w:r w:rsidR="00E45150">
        <w:rPr>
          <w:color w:val="000000"/>
          <w:sz w:val="28"/>
        </w:rPr>
        <w:t>левцова Владимира Владимировича</w:t>
      </w:r>
      <w:r w:rsidRPr="004016D8">
        <w:rPr>
          <w:color w:val="000000"/>
          <w:sz w:val="28"/>
        </w:rPr>
        <w:t xml:space="preserve">, действующего на основании Устава </w:t>
      </w:r>
      <w:proofErr w:type="spellStart"/>
      <w:r w:rsidRPr="004016D8">
        <w:rPr>
          <w:color w:val="000000"/>
          <w:sz w:val="28"/>
        </w:rPr>
        <w:t>Чулымского</w:t>
      </w:r>
      <w:proofErr w:type="spellEnd"/>
      <w:r w:rsidRPr="004016D8">
        <w:rPr>
          <w:color w:val="000000"/>
          <w:sz w:val="28"/>
        </w:rPr>
        <w:t xml:space="preserve"> района </w:t>
      </w:r>
      <w:r>
        <w:rPr>
          <w:color w:val="000000"/>
          <w:sz w:val="28"/>
        </w:rPr>
        <w:t xml:space="preserve">Новосибирской области </w:t>
      </w:r>
      <w:r w:rsidRPr="004016D8">
        <w:rPr>
          <w:color w:val="000000"/>
          <w:sz w:val="28"/>
        </w:rPr>
        <w:t xml:space="preserve">и решения Совета депутатов </w:t>
      </w:r>
      <w:proofErr w:type="spellStart"/>
      <w:r w:rsidRPr="004016D8">
        <w:rPr>
          <w:color w:val="000000"/>
          <w:sz w:val="28"/>
        </w:rPr>
        <w:t>Чулымского</w:t>
      </w:r>
      <w:proofErr w:type="spellEnd"/>
      <w:r w:rsidRPr="004016D8">
        <w:rPr>
          <w:color w:val="000000"/>
          <w:sz w:val="28"/>
        </w:rPr>
        <w:t xml:space="preserve"> района </w:t>
      </w:r>
      <w:r w:rsidRPr="00925FFA">
        <w:rPr>
          <w:color w:val="000000"/>
          <w:sz w:val="28"/>
        </w:rPr>
        <w:t xml:space="preserve">от </w:t>
      </w:r>
      <w:r w:rsidR="00AD0992">
        <w:rPr>
          <w:color w:val="000000"/>
          <w:sz w:val="28"/>
        </w:rPr>
        <w:t>29.09.2020 г.</w:t>
      </w:r>
      <w:r w:rsidRPr="00925FFA">
        <w:rPr>
          <w:color w:val="000000"/>
          <w:sz w:val="28"/>
        </w:rPr>
        <w:t>№ </w:t>
      </w:r>
      <w:r w:rsidR="00AD0992">
        <w:rPr>
          <w:color w:val="000000"/>
          <w:sz w:val="28"/>
        </w:rPr>
        <w:t>1/9</w:t>
      </w:r>
      <w:bookmarkStart w:id="0" w:name="_GoBack"/>
      <w:bookmarkEnd w:id="0"/>
      <w:r w:rsidRPr="00925FFA">
        <w:rPr>
          <w:color w:val="000000"/>
          <w:sz w:val="28"/>
        </w:rPr>
        <w:t xml:space="preserve"> «</w:t>
      </w:r>
      <w:r w:rsidR="00E45150" w:rsidRPr="00925FFA">
        <w:rPr>
          <w:color w:val="000000"/>
          <w:sz w:val="28"/>
        </w:rPr>
        <w:t xml:space="preserve">Об избрании председателя Совета депутатов </w:t>
      </w:r>
      <w:proofErr w:type="spellStart"/>
      <w:r w:rsidR="00E45150" w:rsidRPr="00925FFA">
        <w:rPr>
          <w:color w:val="000000"/>
          <w:sz w:val="28"/>
        </w:rPr>
        <w:t>Чулымского</w:t>
      </w:r>
      <w:proofErr w:type="spellEnd"/>
      <w:r w:rsidR="00E45150" w:rsidRPr="00925FFA">
        <w:rPr>
          <w:color w:val="000000"/>
          <w:sz w:val="28"/>
        </w:rPr>
        <w:t xml:space="preserve"> района</w:t>
      </w:r>
      <w:r w:rsidRPr="00925FFA">
        <w:rPr>
          <w:color w:val="000000"/>
          <w:sz w:val="28"/>
        </w:rPr>
        <w:t>»</w:t>
      </w:r>
      <w:r w:rsidRPr="004016D8">
        <w:rPr>
          <w:color w:val="000000"/>
          <w:sz w:val="28"/>
        </w:rPr>
        <w:t xml:space="preserve">  и администрация</w:t>
      </w:r>
      <w:r w:rsidRPr="004016D8">
        <w:rPr>
          <w:sz w:val="28"/>
          <w:szCs w:val="28"/>
        </w:rPr>
        <w:t xml:space="preserve"> </w:t>
      </w:r>
      <w:proofErr w:type="spellStart"/>
      <w:r w:rsidRPr="004016D8">
        <w:rPr>
          <w:sz w:val="28"/>
          <w:szCs w:val="28"/>
        </w:rPr>
        <w:t>Чулымского</w:t>
      </w:r>
      <w:proofErr w:type="spellEnd"/>
      <w:r w:rsidRPr="004016D8">
        <w:rPr>
          <w:sz w:val="28"/>
          <w:szCs w:val="28"/>
        </w:rPr>
        <w:t xml:space="preserve"> района </w:t>
      </w:r>
      <w:r w:rsidRPr="004016D8">
        <w:rPr>
          <w:color w:val="000000"/>
          <w:sz w:val="28"/>
        </w:rPr>
        <w:t xml:space="preserve">(далее – администрация района) в лице Главы </w:t>
      </w:r>
      <w:proofErr w:type="spellStart"/>
      <w:r w:rsidRPr="004016D8">
        <w:rPr>
          <w:color w:val="000000"/>
          <w:sz w:val="28"/>
        </w:rPr>
        <w:t>Чулымского</w:t>
      </w:r>
      <w:proofErr w:type="spellEnd"/>
      <w:r w:rsidRPr="004016D8">
        <w:rPr>
          <w:color w:val="000000"/>
          <w:sz w:val="28"/>
        </w:rPr>
        <w:t xml:space="preserve"> района </w:t>
      </w:r>
      <w:r w:rsidR="00E45150">
        <w:rPr>
          <w:color w:val="000000"/>
          <w:sz w:val="28"/>
        </w:rPr>
        <w:t>Кудрявцевой Светланы Николаевны</w:t>
      </w:r>
      <w:r w:rsidRPr="004016D8">
        <w:rPr>
          <w:color w:val="000000"/>
          <w:sz w:val="28"/>
        </w:rPr>
        <w:t xml:space="preserve">, действующего на основании Устава </w:t>
      </w:r>
      <w:proofErr w:type="spellStart"/>
      <w:r w:rsidRPr="004016D8">
        <w:rPr>
          <w:color w:val="000000"/>
          <w:sz w:val="28"/>
        </w:rPr>
        <w:t>Чулымского</w:t>
      </w:r>
      <w:proofErr w:type="spellEnd"/>
      <w:r w:rsidRPr="004016D8">
        <w:rPr>
          <w:color w:val="000000"/>
          <w:sz w:val="28"/>
        </w:rPr>
        <w:t xml:space="preserve"> района</w:t>
      </w:r>
      <w:r w:rsidR="001E38BD">
        <w:rPr>
          <w:color w:val="000000"/>
          <w:sz w:val="28"/>
        </w:rPr>
        <w:t xml:space="preserve"> Новосибирской области</w:t>
      </w:r>
      <w:r w:rsidRPr="004016D8">
        <w:rPr>
          <w:color w:val="000000"/>
          <w:sz w:val="28"/>
        </w:rPr>
        <w:t xml:space="preserve">, решения </w:t>
      </w:r>
      <w:r>
        <w:rPr>
          <w:color w:val="000000"/>
          <w:sz w:val="28"/>
        </w:rPr>
        <w:t xml:space="preserve">Совета депутатов </w:t>
      </w:r>
      <w:proofErr w:type="spellStart"/>
      <w:r w:rsidR="001E38BD">
        <w:rPr>
          <w:color w:val="000000"/>
          <w:sz w:val="28"/>
        </w:rPr>
        <w:t>Чулымского</w:t>
      </w:r>
      <w:proofErr w:type="spellEnd"/>
      <w:r w:rsidR="001E38BD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района от </w:t>
      </w:r>
      <w:r w:rsidR="00E45150">
        <w:rPr>
          <w:color w:val="000000"/>
          <w:sz w:val="28"/>
        </w:rPr>
        <w:t>16</w:t>
      </w:r>
      <w:r>
        <w:rPr>
          <w:color w:val="000000"/>
          <w:sz w:val="28"/>
        </w:rPr>
        <w:t xml:space="preserve"> ноября 201</w:t>
      </w:r>
      <w:r w:rsidR="00E45150">
        <w:rPr>
          <w:color w:val="000000"/>
          <w:sz w:val="28"/>
        </w:rPr>
        <w:t>8</w:t>
      </w:r>
      <w:r>
        <w:rPr>
          <w:color w:val="000000"/>
          <w:sz w:val="28"/>
        </w:rPr>
        <w:t xml:space="preserve"> г. № 2</w:t>
      </w:r>
      <w:r w:rsidR="00E45150">
        <w:rPr>
          <w:color w:val="000000"/>
          <w:sz w:val="28"/>
        </w:rPr>
        <w:t>6</w:t>
      </w:r>
      <w:r>
        <w:rPr>
          <w:color w:val="000000"/>
          <w:sz w:val="28"/>
        </w:rPr>
        <w:t>/</w:t>
      </w:r>
      <w:r w:rsidR="00E45150">
        <w:rPr>
          <w:color w:val="000000"/>
          <w:sz w:val="28"/>
        </w:rPr>
        <w:t>230</w:t>
      </w:r>
      <w:r>
        <w:rPr>
          <w:color w:val="000000"/>
          <w:sz w:val="28"/>
        </w:rPr>
        <w:t xml:space="preserve"> «Об избрании Главы </w:t>
      </w:r>
      <w:proofErr w:type="spellStart"/>
      <w:r>
        <w:rPr>
          <w:color w:val="000000"/>
          <w:sz w:val="28"/>
        </w:rPr>
        <w:t>Чулымского</w:t>
      </w:r>
      <w:proofErr w:type="spellEnd"/>
      <w:r>
        <w:rPr>
          <w:color w:val="000000"/>
          <w:sz w:val="28"/>
        </w:rPr>
        <w:t xml:space="preserve"> района»</w:t>
      </w:r>
      <w:r w:rsidRPr="004016D8">
        <w:rPr>
          <w:color w:val="000000"/>
          <w:sz w:val="28"/>
        </w:rPr>
        <w:t>, с другой стороны,</w:t>
      </w:r>
    </w:p>
    <w:p w:rsidR="00FF6E90" w:rsidRPr="004016D8" w:rsidRDefault="00FF6E90" w:rsidP="00FF6E90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4016D8">
        <w:rPr>
          <w:color w:val="000000"/>
          <w:sz w:val="28"/>
        </w:rPr>
        <w:t xml:space="preserve">вместе именуемые «Стороны», </w:t>
      </w:r>
    </w:p>
    <w:p w:rsidR="00FF6E90" w:rsidRDefault="00FF6E90" w:rsidP="00FF6E90">
      <w:pPr>
        <w:pStyle w:val="a5"/>
        <w:ind w:left="0" w:firstLine="567"/>
        <w:jc w:val="both"/>
        <w:rPr>
          <w:color w:val="000000"/>
          <w:sz w:val="28"/>
        </w:rPr>
      </w:pPr>
      <w:r w:rsidRPr="004016D8">
        <w:rPr>
          <w:color w:val="000000"/>
          <w:sz w:val="28"/>
        </w:rPr>
        <w:t xml:space="preserve">руководствуясь </w:t>
      </w:r>
      <w:r w:rsidRPr="004016D8">
        <w:rPr>
          <w:sz w:val="28"/>
          <w:szCs w:val="28"/>
        </w:rPr>
        <w:t xml:space="preserve">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</w:rPr>
        <w:t>решения</w:t>
      </w:r>
      <w:r w:rsidRPr="004016D8">
        <w:rPr>
          <w:color w:val="000000"/>
          <w:sz w:val="28"/>
        </w:rPr>
        <w:t>м</w:t>
      </w:r>
      <w:r>
        <w:rPr>
          <w:color w:val="000000"/>
          <w:sz w:val="28"/>
        </w:rPr>
        <w:t>и</w:t>
      </w:r>
      <w:r w:rsidRPr="004016D8">
        <w:rPr>
          <w:color w:val="000000"/>
          <w:sz w:val="28"/>
        </w:rPr>
        <w:t xml:space="preserve"> Совета депутатов поселения от ____________ </w:t>
      </w:r>
      <w:r w:rsidRPr="004016D8">
        <w:rPr>
          <w:color w:val="000000"/>
          <w:sz w:val="28"/>
        </w:rPr>
        <w:lastRenderedPageBreak/>
        <w:t>№ ______</w:t>
      </w:r>
      <w:r>
        <w:rPr>
          <w:color w:val="000000"/>
          <w:sz w:val="28"/>
        </w:rPr>
        <w:t xml:space="preserve"> «____________________»</w:t>
      </w:r>
      <w:r w:rsidRPr="004016D8">
        <w:rPr>
          <w:color w:val="000000"/>
          <w:sz w:val="28"/>
          <w:vertAlign w:val="superscript"/>
        </w:rPr>
        <w:footnoteReference w:id="2"/>
      </w:r>
      <w:r w:rsidRPr="004016D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от </w:t>
      </w:r>
      <w:r w:rsidRPr="00A5024B">
        <w:rPr>
          <w:color w:val="000000"/>
          <w:sz w:val="28"/>
        </w:rPr>
        <w:t xml:space="preserve">___  </w:t>
      </w:r>
      <w:proofErr w:type="spellStart"/>
      <w:r w:rsidRPr="00A5024B">
        <w:rPr>
          <w:color w:val="000000"/>
          <w:sz w:val="28"/>
        </w:rPr>
        <w:t>20</w:t>
      </w:r>
      <w:r w:rsidR="00925FFA" w:rsidRPr="00A5024B">
        <w:rPr>
          <w:color w:val="000000"/>
          <w:sz w:val="28"/>
        </w:rPr>
        <w:t>22</w:t>
      </w:r>
      <w:r w:rsidRPr="00A5024B">
        <w:rPr>
          <w:color w:val="000000"/>
          <w:sz w:val="28"/>
        </w:rPr>
        <w:t>г</w:t>
      </w:r>
      <w:proofErr w:type="spellEnd"/>
      <w:r w:rsidRPr="00A5024B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№ _____ </w:t>
      </w:r>
      <w:r>
        <w:rPr>
          <w:sz w:val="28"/>
          <w:szCs w:val="28"/>
        </w:rPr>
        <w:t>«</w:t>
      </w:r>
      <w:r w:rsidRPr="003A023D">
        <w:rPr>
          <w:sz w:val="28"/>
          <w:szCs w:val="28"/>
        </w:rPr>
        <w:t>О внесении изменений в решение Совета</w:t>
      </w:r>
      <w:r>
        <w:rPr>
          <w:sz w:val="28"/>
          <w:szCs w:val="28"/>
        </w:rPr>
        <w:t xml:space="preserve"> </w:t>
      </w:r>
      <w:r w:rsidRPr="003A023D">
        <w:rPr>
          <w:sz w:val="28"/>
          <w:szCs w:val="28"/>
        </w:rPr>
        <w:t xml:space="preserve">депутатов ___________ сельсовета </w:t>
      </w:r>
      <w:proofErr w:type="spellStart"/>
      <w:r w:rsidRPr="003A023D">
        <w:rPr>
          <w:sz w:val="28"/>
          <w:szCs w:val="28"/>
        </w:rPr>
        <w:t>Чулымского</w:t>
      </w:r>
      <w:proofErr w:type="spellEnd"/>
      <w:r w:rsidRPr="003A023D">
        <w:rPr>
          <w:sz w:val="28"/>
          <w:szCs w:val="28"/>
        </w:rPr>
        <w:t xml:space="preserve"> района Новосибирской области от ___ декабря 2014 г. «О передаче осуществления части полномочий по решению вопросов местного значения администрацией</w:t>
      </w:r>
      <w:r>
        <w:rPr>
          <w:sz w:val="28"/>
          <w:szCs w:val="28"/>
        </w:rPr>
        <w:t xml:space="preserve"> </w:t>
      </w:r>
      <w:r w:rsidRPr="003A023D">
        <w:rPr>
          <w:sz w:val="28"/>
          <w:szCs w:val="28"/>
        </w:rPr>
        <w:t xml:space="preserve">_____________ сельсовета </w:t>
      </w:r>
      <w:proofErr w:type="spellStart"/>
      <w:r w:rsidRPr="003A023D">
        <w:rPr>
          <w:sz w:val="28"/>
          <w:szCs w:val="28"/>
        </w:rPr>
        <w:t>Чулымского</w:t>
      </w:r>
      <w:proofErr w:type="spellEnd"/>
      <w:r w:rsidRPr="003A023D">
        <w:rPr>
          <w:sz w:val="28"/>
          <w:szCs w:val="28"/>
        </w:rPr>
        <w:t xml:space="preserve"> района Новосибирской области администрации </w:t>
      </w:r>
      <w:proofErr w:type="spellStart"/>
      <w:r w:rsidRPr="003A023D">
        <w:rPr>
          <w:sz w:val="28"/>
          <w:szCs w:val="28"/>
        </w:rPr>
        <w:t>Чулымского</w:t>
      </w:r>
      <w:proofErr w:type="spellEnd"/>
      <w:r w:rsidRPr="003A023D">
        <w:rPr>
          <w:sz w:val="28"/>
          <w:szCs w:val="28"/>
        </w:rPr>
        <w:t xml:space="preserve"> района» и в Соглашение о </w:t>
      </w:r>
      <w:r w:rsidRPr="003A023D">
        <w:rPr>
          <w:color w:val="000000"/>
          <w:sz w:val="28"/>
        </w:rPr>
        <w:t>передаче полномочий на определение поставщиков (подрядчиков, исполнителей) для муниципальных заказчиков</w:t>
      </w:r>
      <w:r>
        <w:rPr>
          <w:color w:val="000000"/>
          <w:sz w:val="28"/>
        </w:rPr>
        <w:t xml:space="preserve">», решениями Совета депутатов района </w:t>
      </w:r>
      <w:r w:rsidRPr="004016D8"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>19 декабря 2014 г.</w:t>
      </w:r>
      <w:r w:rsidRPr="004016D8">
        <w:rPr>
          <w:color w:val="000000"/>
          <w:sz w:val="28"/>
        </w:rPr>
        <w:t xml:space="preserve"> № </w:t>
      </w:r>
      <w:r>
        <w:rPr>
          <w:color w:val="000000"/>
          <w:sz w:val="28"/>
        </w:rPr>
        <w:t>22</w:t>
      </w:r>
      <w:r w:rsidRPr="00A5024B">
        <w:rPr>
          <w:color w:val="000000"/>
          <w:sz w:val="28"/>
        </w:rPr>
        <w:t>/___</w:t>
      </w:r>
      <w:r>
        <w:rPr>
          <w:color w:val="000000"/>
          <w:sz w:val="28"/>
        </w:rPr>
        <w:t xml:space="preserve"> «</w:t>
      </w:r>
      <w:r w:rsidRPr="007C7DFE">
        <w:rPr>
          <w:sz w:val="28"/>
          <w:szCs w:val="28"/>
        </w:rPr>
        <w:t xml:space="preserve">О передаче осуществления части полномочий по решению вопросов местного значения органами местного самоуправления сельских поселений </w:t>
      </w:r>
      <w:proofErr w:type="spellStart"/>
      <w:r w:rsidRPr="007C7DFE">
        <w:rPr>
          <w:sz w:val="28"/>
          <w:szCs w:val="28"/>
        </w:rPr>
        <w:t>Чулымского</w:t>
      </w:r>
      <w:proofErr w:type="spellEnd"/>
      <w:r w:rsidRPr="007C7DFE">
        <w:rPr>
          <w:sz w:val="28"/>
          <w:szCs w:val="28"/>
        </w:rPr>
        <w:t xml:space="preserve"> района на уровень муниципального района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</w:rPr>
        <w:t xml:space="preserve">от </w:t>
      </w:r>
      <w:r w:rsidRPr="00A5024B">
        <w:rPr>
          <w:color w:val="000000"/>
          <w:sz w:val="28"/>
        </w:rPr>
        <w:t>___</w:t>
      </w:r>
      <w:r>
        <w:rPr>
          <w:color w:val="000000"/>
          <w:sz w:val="28"/>
        </w:rPr>
        <w:t xml:space="preserve">  20</w:t>
      </w:r>
      <w:r w:rsidR="00925FFA">
        <w:rPr>
          <w:color w:val="000000"/>
          <w:sz w:val="28"/>
        </w:rPr>
        <w:t>22</w:t>
      </w:r>
      <w:r>
        <w:rPr>
          <w:color w:val="000000"/>
          <w:sz w:val="28"/>
        </w:rPr>
        <w:t xml:space="preserve"> г. № </w:t>
      </w:r>
      <w:r w:rsidRPr="00A5024B">
        <w:rPr>
          <w:color w:val="000000"/>
          <w:sz w:val="28"/>
        </w:rPr>
        <w:t>_____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>«</w:t>
      </w:r>
      <w:r w:rsidRPr="003A023D">
        <w:rPr>
          <w:sz w:val="28"/>
          <w:szCs w:val="28"/>
        </w:rPr>
        <w:t>О внесении изменений в решение Совета</w:t>
      </w:r>
      <w:r>
        <w:rPr>
          <w:sz w:val="28"/>
          <w:szCs w:val="28"/>
        </w:rPr>
        <w:t xml:space="preserve"> </w:t>
      </w:r>
      <w:r w:rsidRPr="003A023D">
        <w:rPr>
          <w:sz w:val="28"/>
          <w:szCs w:val="28"/>
        </w:rPr>
        <w:t xml:space="preserve">депутатов </w:t>
      </w:r>
      <w:proofErr w:type="spellStart"/>
      <w:r w:rsidRPr="003A023D">
        <w:rPr>
          <w:sz w:val="28"/>
          <w:szCs w:val="28"/>
        </w:rPr>
        <w:t>Чулымского</w:t>
      </w:r>
      <w:proofErr w:type="spellEnd"/>
      <w:r w:rsidRPr="003A023D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19</w:t>
      </w:r>
      <w:r w:rsidRPr="003A023D">
        <w:rPr>
          <w:sz w:val="28"/>
          <w:szCs w:val="28"/>
        </w:rPr>
        <w:t xml:space="preserve"> декабря 2014 г. «О передаче осуществления части полномочий по решению вопросов местного значения</w:t>
      </w:r>
      <w:r w:rsidRPr="007C7DFE">
        <w:rPr>
          <w:sz w:val="28"/>
          <w:szCs w:val="28"/>
        </w:rPr>
        <w:t xml:space="preserve"> органами местного самоуправления сельских поселений </w:t>
      </w:r>
      <w:proofErr w:type="spellStart"/>
      <w:r w:rsidRPr="007C7DFE">
        <w:rPr>
          <w:sz w:val="28"/>
          <w:szCs w:val="28"/>
        </w:rPr>
        <w:t>Чулымского</w:t>
      </w:r>
      <w:proofErr w:type="spellEnd"/>
      <w:r w:rsidRPr="007C7DFE">
        <w:rPr>
          <w:sz w:val="28"/>
          <w:szCs w:val="28"/>
        </w:rPr>
        <w:t xml:space="preserve"> района на уровень муниципального района</w:t>
      </w:r>
      <w:r>
        <w:rPr>
          <w:sz w:val="28"/>
          <w:szCs w:val="28"/>
        </w:rPr>
        <w:t xml:space="preserve">» </w:t>
      </w:r>
      <w:r w:rsidRPr="003A023D">
        <w:rPr>
          <w:sz w:val="28"/>
          <w:szCs w:val="28"/>
        </w:rPr>
        <w:t xml:space="preserve">и в Соглашение о </w:t>
      </w:r>
      <w:r w:rsidRPr="003A023D">
        <w:rPr>
          <w:color w:val="000000"/>
          <w:sz w:val="28"/>
        </w:rPr>
        <w:t>передаче полномочий на определение поставщиков (подрядчиков, исполнителей) для муниципальных заказчиков</w:t>
      </w:r>
      <w:r>
        <w:rPr>
          <w:color w:val="000000"/>
          <w:sz w:val="28"/>
        </w:rPr>
        <w:t>»,</w:t>
      </w:r>
      <w:r w:rsidRPr="00312A4D">
        <w:rPr>
          <w:sz w:val="28"/>
          <w:szCs w:val="28"/>
        </w:rPr>
        <w:t xml:space="preserve"> </w:t>
      </w:r>
      <w:r w:rsidRPr="00CE0E85">
        <w:rPr>
          <w:sz w:val="28"/>
          <w:szCs w:val="28"/>
        </w:rPr>
        <w:t>Соглашение</w:t>
      </w:r>
      <w:r>
        <w:rPr>
          <w:sz w:val="28"/>
          <w:szCs w:val="28"/>
        </w:rPr>
        <w:t>м</w:t>
      </w:r>
      <w:r w:rsidRPr="00CE0E85">
        <w:rPr>
          <w:sz w:val="28"/>
          <w:szCs w:val="28"/>
        </w:rPr>
        <w:t xml:space="preserve"> о </w:t>
      </w:r>
      <w:r w:rsidRPr="00CE0E85">
        <w:rPr>
          <w:color w:val="000000"/>
          <w:sz w:val="28"/>
        </w:rPr>
        <w:t>передаче полномочий на определение поставщиков (подрядчиков, исполнителей) для муниципальных заказчиков</w:t>
      </w:r>
      <w:r>
        <w:rPr>
          <w:color w:val="000000"/>
          <w:sz w:val="28"/>
        </w:rPr>
        <w:t xml:space="preserve"> от 19 декабря 2014 г., </w:t>
      </w:r>
      <w:r w:rsidRPr="004016D8">
        <w:rPr>
          <w:color w:val="000000"/>
          <w:sz w:val="28"/>
        </w:rPr>
        <w:t>заключили настоящее Соглашение о следующем:</w:t>
      </w:r>
    </w:p>
    <w:p w:rsidR="00FF6E90" w:rsidRPr="004016D8" w:rsidRDefault="00FF6E90" w:rsidP="00FF6E90">
      <w:pPr>
        <w:shd w:val="clear" w:color="auto" w:fill="FFFFFF"/>
        <w:ind w:firstLine="709"/>
        <w:jc w:val="both"/>
        <w:rPr>
          <w:color w:val="000000"/>
          <w:sz w:val="28"/>
        </w:rPr>
      </w:pPr>
    </w:p>
    <w:p w:rsidR="00FF6E90" w:rsidRPr="00312A4D" w:rsidRDefault="00FF6E90" w:rsidP="00FF6E9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4" w:lineRule="exact"/>
        <w:ind w:right="5"/>
        <w:rPr>
          <w:b/>
          <w:color w:val="000000"/>
          <w:sz w:val="28"/>
          <w:szCs w:val="28"/>
        </w:rPr>
      </w:pPr>
      <w:r w:rsidRPr="00312A4D">
        <w:rPr>
          <w:b/>
          <w:color w:val="000000"/>
          <w:sz w:val="28"/>
          <w:szCs w:val="28"/>
        </w:rPr>
        <w:t>Предмет Соглашения</w:t>
      </w:r>
    </w:p>
    <w:p w:rsidR="00FF6E90" w:rsidRDefault="00FF6E90" w:rsidP="00FF6E90">
      <w:pPr>
        <w:pStyle w:val="a5"/>
        <w:numPr>
          <w:ilvl w:val="1"/>
          <w:numId w:val="3"/>
        </w:numPr>
        <w:tabs>
          <w:tab w:val="clear" w:pos="1260"/>
          <w:tab w:val="num" w:pos="0"/>
        </w:tabs>
        <w:ind w:left="0" w:firstLine="567"/>
        <w:jc w:val="both"/>
        <w:rPr>
          <w:color w:val="000000"/>
          <w:sz w:val="28"/>
        </w:rPr>
      </w:pPr>
      <w:r w:rsidRPr="00312A4D">
        <w:rPr>
          <w:color w:val="000000"/>
          <w:sz w:val="28"/>
          <w:szCs w:val="28"/>
        </w:rPr>
        <w:t>Предметом настоящего соглашения является внесение</w:t>
      </w:r>
      <w:r>
        <w:rPr>
          <w:color w:val="000000"/>
          <w:sz w:val="28"/>
          <w:szCs w:val="28"/>
        </w:rPr>
        <w:t xml:space="preserve"> по взаимному согласию Сторон</w:t>
      </w:r>
      <w:r w:rsidRPr="00312A4D">
        <w:rPr>
          <w:color w:val="000000"/>
          <w:sz w:val="28"/>
          <w:szCs w:val="28"/>
        </w:rPr>
        <w:t xml:space="preserve"> изменений в</w:t>
      </w:r>
      <w:r w:rsidRPr="00312A4D">
        <w:rPr>
          <w:sz w:val="28"/>
          <w:szCs w:val="28"/>
        </w:rPr>
        <w:t xml:space="preserve"> </w:t>
      </w:r>
      <w:r w:rsidRPr="00CE0E85">
        <w:rPr>
          <w:sz w:val="28"/>
          <w:szCs w:val="28"/>
        </w:rPr>
        <w:t xml:space="preserve">Соглашение о </w:t>
      </w:r>
      <w:r w:rsidRPr="00CE0E85">
        <w:rPr>
          <w:color w:val="000000"/>
          <w:sz w:val="28"/>
        </w:rPr>
        <w:t>передаче полномочий на определение поставщиков (подрядчиков, исполнителей) для муниципальных заказчиков</w:t>
      </w:r>
      <w:r>
        <w:rPr>
          <w:color w:val="000000"/>
          <w:sz w:val="28"/>
        </w:rPr>
        <w:t xml:space="preserve"> от 19 декабря 2014 г.</w:t>
      </w:r>
    </w:p>
    <w:p w:rsidR="00FF6E90" w:rsidRDefault="00FF6E90" w:rsidP="00FF6E90">
      <w:pPr>
        <w:widowControl w:val="0"/>
        <w:numPr>
          <w:ilvl w:val="1"/>
          <w:numId w:val="3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right="5" w:firstLine="540"/>
        <w:jc w:val="both"/>
        <w:rPr>
          <w:sz w:val="28"/>
          <w:szCs w:val="28"/>
        </w:rPr>
      </w:pPr>
      <w:r w:rsidRPr="00312A4D">
        <w:rPr>
          <w:sz w:val="28"/>
          <w:szCs w:val="28"/>
        </w:rPr>
        <w:t>Стороны пришли к соглашению</w:t>
      </w:r>
      <w:r>
        <w:rPr>
          <w:sz w:val="28"/>
          <w:szCs w:val="28"/>
        </w:rPr>
        <w:t xml:space="preserve"> внести следующие </w:t>
      </w:r>
      <w:r w:rsidRPr="00312A4D">
        <w:rPr>
          <w:color w:val="000000"/>
          <w:sz w:val="28"/>
          <w:szCs w:val="28"/>
        </w:rPr>
        <w:t>изменени</w:t>
      </w:r>
      <w:r>
        <w:rPr>
          <w:color w:val="000000"/>
          <w:sz w:val="28"/>
          <w:szCs w:val="28"/>
        </w:rPr>
        <w:t>я</w:t>
      </w:r>
      <w:r w:rsidRPr="00312A4D">
        <w:rPr>
          <w:color w:val="000000"/>
          <w:sz w:val="28"/>
          <w:szCs w:val="28"/>
        </w:rPr>
        <w:t xml:space="preserve"> в</w:t>
      </w:r>
      <w:r w:rsidRPr="00312A4D">
        <w:rPr>
          <w:sz w:val="28"/>
          <w:szCs w:val="28"/>
        </w:rPr>
        <w:t xml:space="preserve"> </w:t>
      </w:r>
      <w:r w:rsidRPr="00CE0E85">
        <w:rPr>
          <w:sz w:val="28"/>
          <w:szCs w:val="28"/>
        </w:rPr>
        <w:t xml:space="preserve">Соглашение о </w:t>
      </w:r>
      <w:r w:rsidRPr="00CE0E85">
        <w:rPr>
          <w:color w:val="000000"/>
          <w:sz w:val="28"/>
        </w:rPr>
        <w:t>передаче полномочий на определение поставщиков (подрядчиков, исполнителей) для муниципальных заказчиков</w:t>
      </w:r>
      <w:r>
        <w:rPr>
          <w:color w:val="000000"/>
          <w:sz w:val="28"/>
        </w:rPr>
        <w:t xml:space="preserve"> от 19 декабря 2014 г.:</w:t>
      </w:r>
    </w:p>
    <w:p w:rsidR="007329F3" w:rsidRPr="007329F3" w:rsidRDefault="007329F3" w:rsidP="007329F3">
      <w:pPr>
        <w:shd w:val="clear" w:color="auto" w:fill="FFFFFF"/>
        <w:ind w:left="567"/>
        <w:jc w:val="both"/>
        <w:rPr>
          <w:sz w:val="28"/>
          <w:szCs w:val="28"/>
        </w:rPr>
      </w:pPr>
      <w:r w:rsidRPr="007329F3">
        <w:rPr>
          <w:sz w:val="28"/>
          <w:szCs w:val="28"/>
        </w:rPr>
        <w:t>1.2.1.</w:t>
      </w:r>
      <w:r w:rsidRPr="007329F3">
        <w:rPr>
          <w:sz w:val="28"/>
          <w:szCs w:val="28"/>
        </w:rPr>
        <w:tab/>
        <w:t xml:space="preserve">в разделе 3 «Порядок определения и предоставления ежегодного объема межбюджетных трансфертов» </w:t>
      </w:r>
    </w:p>
    <w:p w:rsidR="007329F3" w:rsidRPr="007329F3" w:rsidRDefault="007329F3" w:rsidP="007329F3">
      <w:pPr>
        <w:shd w:val="clear" w:color="auto" w:fill="FFFFFF"/>
        <w:ind w:left="567"/>
        <w:jc w:val="both"/>
        <w:rPr>
          <w:sz w:val="28"/>
          <w:szCs w:val="28"/>
        </w:rPr>
      </w:pPr>
      <w:r w:rsidRPr="007329F3">
        <w:rPr>
          <w:sz w:val="28"/>
          <w:szCs w:val="28"/>
        </w:rPr>
        <w:t>1.2.1.1.</w:t>
      </w:r>
      <w:r w:rsidRPr="007329F3">
        <w:rPr>
          <w:sz w:val="28"/>
          <w:szCs w:val="28"/>
        </w:rPr>
        <w:tab/>
        <w:t xml:space="preserve">  в  п. 3.1.: </w:t>
      </w:r>
    </w:p>
    <w:p w:rsidR="007329F3" w:rsidRPr="007329F3" w:rsidRDefault="007329F3" w:rsidP="007329F3">
      <w:pPr>
        <w:shd w:val="clear" w:color="auto" w:fill="FFFFFF"/>
        <w:ind w:left="567"/>
        <w:jc w:val="both"/>
        <w:rPr>
          <w:sz w:val="28"/>
          <w:szCs w:val="28"/>
        </w:rPr>
      </w:pPr>
      <w:r w:rsidRPr="007329F3">
        <w:rPr>
          <w:sz w:val="28"/>
          <w:szCs w:val="28"/>
        </w:rPr>
        <w:t>1.2.1.1.1.</w:t>
      </w:r>
      <w:r w:rsidRPr="007329F3">
        <w:rPr>
          <w:sz w:val="28"/>
          <w:szCs w:val="28"/>
        </w:rPr>
        <w:tab/>
      </w:r>
      <w:proofErr w:type="spellStart"/>
      <w:r w:rsidRPr="007329F3">
        <w:rPr>
          <w:sz w:val="28"/>
          <w:szCs w:val="28"/>
        </w:rPr>
        <w:t>п.п.3.1.1</w:t>
      </w:r>
      <w:proofErr w:type="spellEnd"/>
      <w:r w:rsidRPr="007329F3">
        <w:rPr>
          <w:sz w:val="28"/>
          <w:szCs w:val="28"/>
        </w:rPr>
        <w:t xml:space="preserve">. и 3.1.2. изложить в следующей редакции:  </w:t>
      </w:r>
    </w:p>
    <w:p w:rsidR="007329F3" w:rsidRPr="007329F3" w:rsidRDefault="007329F3" w:rsidP="007329F3">
      <w:pPr>
        <w:shd w:val="clear" w:color="auto" w:fill="FFFFFF"/>
        <w:ind w:left="567"/>
        <w:jc w:val="both"/>
        <w:rPr>
          <w:sz w:val="28"/>
          <w:szCs w:val="28"/>
        </w:rPr>
      </w:pPr>
      <w:r w:rsidRPr="007329F3">
        <w:rPr>
          <w:sz w:val="28"/>
          <w:szCs w:val="28"/>
        </w:rPr>
        <w:t>«3.1.1.  с численностью населения до 600 человек – 20 000 (двадцать тысяч) рублей;</w:t>
      </w:r>
    </w:p>
    <w:p w:rsidR="007329F3" w:rsidRPr="007329F3" w:rsidRDefault="007329F3" w:rsidP="007329F3">
      <w:pPr>
        <w:shd w:val="clear" w:color="auto" w:fill="FFFFFF"/>
        <w:ind w:left="567"/>
        <w:jc w:val="both"/>
        <w:rPr>
          <w:sz w:val="28"/>
          <w:szCs w:val="28"/>
        </w:rPr>
      </w:pPr>
      <w:r w:rsidRPr="007329F3">
        <w:rPr>
          <w:sz w:val="28"/>
          <w:szCs w:val="28"/>
        </w:rPr>
        <w:t xml:space="preserve">3.1.2.    с численностью населения от 600 человек - до 1500 человек – 30 000 (тридцать тысяч) рублей»; </w:t>
      </w:r>
    </w:p>
    <w:p w:rsidR="007329F3" w:rsidRPr="007329F3" w:rsidRDefault="007329F3" w:rsidP="007329F3">
      <w:pPr>
        <w:shd w:val="clear" w:color="auto" w:fill="FFFFFF"/>
        <w:ind w:left="567"/>
        <w:jc w:val="both"/>
        <w:rPr>
          <w:sz w:val="28"/>
          <w:szCs w:val="28"/>
        </w:rPr>
      </w:pPr>
      <w:r w:rsidRPr="007329F3">
        <w:rPr>
          <w:sz w:val="28"/>
          <w:szCs w:val="28"/>
        </w:rPr>
        <w:t xml:space="preserve">1.2.1.1.2.  </w:t>
      </w:r>
      <w:proofErr w:type="spellStart"/>
      <w:r w:rsidRPr="007329F3">
        <w:rPr>
          <w:sz w:val="28"/>
          <w:szCs w:val="28"/>
        </w:rPr>
        <w:t>п.п.3.1.3.признать</w:t>
      </w:r>
      <w:proofErr w:type="spellEnd"/>
      <w:r w:rsidRPr="007329F3">
        <w:rPr>
          <w:sz w:val="28"/>
          <w:szCs w:val="28"/>
        </w:rPr>
        <w:t xml:space="preserve"> утратившим силу; </w:t>
      </w:r>
    </w:p>
    <w:p w:rsidR="007329F3" w:rsidRPr="007329F3" w:rsidRDefault="007329F3" w:rsidP="007329F3">
      <w:pPr>
        <w:shd w:val="clear" w:color="auto" w:fill="FFFFFF"/>
        <w:ind w:left="567"/>
        <w:jc w:val="both"/>
        <w:rPr>
          <w:sz w:val="28"/>
          <w:szCs w:val="28"/>
        </w:rPr>
      </w:pPr>
      <w:r w:rsidRPr="007329F3">
        <w:rPr>
          <w:sz w:val="28"/>
          <w:szCs w:val="28"/>
        </w:rPr>
        <w:t xml:space="preserve">1.2.1.2.    </w:t>
      </w:r>
      <w:proofErr w:type="spellStart"/>
      <w:r w:rsidRPr="007329F3">
        <w:rPr>
          <w:sz w:val="28"/>
          <w:szCs w:val="28"/>
        </w:rPr>
        <w:t>п.3.2.изложить</w:t>
      </w:r>
      <w:proofErr w:type="spellEnd"/>
      <w:r w:rsidRPr="007329F3">
        <w:rPr>
          <w:sz w:val="28"/>
          <w:szCs w:val="28"/>
        </w:rPr>
        <w:t xml:space="preserve"> в следующей редакции:  </w:t>
      </w:r>
    </w:p>
    <w:p w:rsidR="00FF6E90" w:rsidRDefault="007329F3" w:rsidP="007329F3">
      <w:pPr>
        <w:shd w:val="clear" w:color="auto" w:fill="FFFFFF"/>
        <w:ind w:left="567"/>
        <w:jc w:val="both"/>
        <w:rPr>
          <w:color w:val="000000"/>
          <w:sz w:val="28"/>
        </w:rPr>
      </w:pPr>
      <w:r w:rsidRPr="007329F3">
        <w:rPr>
          <w:sz w:val="28"/>
          <w:szCs w:val="28"/>
        </w:rPr>
        <w:t xml:space="preserve">«3.2. На 01.01.2022 г. численность зарегистрированного населения поселения составила </w:t>
      </w:r>
      <w:r>
        <w:rPr>
          <w:sz w:val="28"/>
          <w:szCs w:val="28"/>
        </w:rPr>
        <w:t>___</w:t>
      </w:r>
      <w:r w:rsidRPr="007329F3">
        <w:rPr>
          <w:sz w:val="28"/>
          <w:szCs w:val="28"/>
        </w:rPr>
        <w:t xml:space="preserve"> человек, исходя из чего объём межбюджетных </w:t>
      </w:r>
      <w:r w:rsidRPr="007329F3">
        <w:rPr>
          <w:sz w:val="28"/>
          <w:szCs w:val="28"/>
        </w:rPr>
        <w:lastRenderedPageBreak/>
        <w:t xml:space="preserve">трансфертов на 2023 год, определённый в установленном выше порядке, равен </w:t>
      </w:r>
      <w:r>
        <w:rPr>
          <w:sz w:val="28"/>
          <w:szCs w:val="28"/>
        </w:rPr>
        <w:t>____</w:t>
      </w:r>
      <w:r w:rsidR="001E38BD">
        <w:rPr>
          <w:sz w:val="28"/>
          <w:szCs w:val="28"/>
        </w:rPr>
        <w:t>(</w:t>
      </w:r>
      <w:r>
        <w:rPr>
          <w:sz w:val="28"/>
          <w:szCs w:val="28"/>
        </w:rPr>
        <w:t>_______</w:t>
      </w:r>
      <w:r w:rsidR="001E38BD">
        <w:rPr>
          <w:sz w:val="28"/>
          <w:szCs w:val="28"/>
        </w:rPr>
        <w:t>)</w:t>
      </w:r>
      <w:r w:rsidRPr="007329F3">
        <w:rPr>
          <w:sz w:val="28"/>
          <w:szCs w:val="28"/>
        </w:rPr>
        <w:t xml:space="preserve"> рублей».</w:t>
      </w:r>
      <w:r w:rsidR="00FF6E90">
        <w:rPr>
          <w:sz w:val="28"/>
          <w:szCs w:val="28"/>
        </w:rPr>
        <w:t xml:space="preserve"> </w:t>
      </w:r>
    </w:p>
    <w:p w:rsidR="00FF6E90" w:rsidRPr="007368C5" w:rsidRDefault="00FF6E90" w:rsidP="00FF6E90">
      <w:pPr>
        <w:widowControl w:val="0"/>
        <w:numPr>
          <w:ilvl w:val="0"/>
          <w:numId w:val="3"/>
        </w:numPr>
        <w:shd w:val="clear" w:color="auto" w:fill="FFFFFF"/>
        <w:tabs>
          <w:tab w:val="clear" w:pos="900"/>
          <w:tab w:val="num" w:pos="0"/>
        </w:tabs>
        <w:autoSpaceDE w:val="0"/>
        <w:autoSpaceDN w:val="0"/>
        <w:adjustRightInd w:val="0"/>
        <w:ind w:left="0" w:right="5" w:firstLine="567"/>
        <w:rPr>
          <w:b/>
          <w:color w:val="000000"/>
          <w:spacing w:val="-14"/>
          <w:sz w:val="28"/>
          <w:szCs w:val="28"/>
        </w:rPr>
      </w:pPr>
      <w:r w:rsidRPr="007368C5">
        <w:rPr>
          <w:b/>
          <w:color w:val="000000"/>
          <w:spacing w:val="-14"/>
          <w:sz w:val="28"/>
          <w:szCs w:val="28"/>
        </w:rPr>
        <w:t>Действие Соглашения</w:t>
      </w:r>
    </w:p>
    <w:p w:rsidR="00FF6E90" w:rsidRPr="007368C5" w:rsidRDefault="00FF6E90" w:rsidP="00FF6E90">
      <w:pPr>
        <w:widowControl w:val="0"/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00000"/>
          <w:spacing w:val="-14"/>
          <w:sz w:val="28"/>
          <w:szCs w:val="28"/>
        </w:rPr>
      </w:pPr>
      <w:r w:rsidRPr="007368C5">
        <w:rPr>
          <w:color w:val="000000"/>
          <w:spacing w:val="-14"/>
          <w:sz w:val="28"/>
          <w:szCs w:val="28"/>
        </w:rPr>
        <w:t xml:space="preserve">2.1. Настоящее Соглашение вступает в силу с момента его подписания </w:t>
      </w:r>
      <w:r>
        <w:rPr>
          <w:color w:val="000000"/>
          <w:spacing w:val="-14"/>
          <w:sz w:val="28"/>
          <w:szCs w:val="28"/>
        </w:rPr>
        <w:t xml:space="preserve">Сторонами, </w:t>
      </w:r>
      <w:r w:rsidRPr="0003329D">
        <w:rPr>
          <w:color w:val="000000"/>
          <w:spacing w:val="-14"/>
          <w:sz w:val="28"/>
          <w:szCs w:val="28"/>
        </w:rPr>
        <w:t>и распространяется на отношения Сторон с 01.01.20</w:t>
      </w:r>
      <w:r w:rsidR="00E55014" w:rsidRPr="0003329D">
        <w:rPr>
          <w:color w:val="000000"/>
          <w:spacing w:val="-14"/>
          <w:sz w:val="28"/>
          <w:szCs w:val="28"/>
        </w:rPr>
        <w:t>23</w:t>
      </w:r>
      <w:r w:rsidRPr="0003329D">
        <w:rPr>
          <w:color w:val="000000"/>
          <w:spacing w:val="-14"/>
          <w:sz w:val="28"/>
          <w:szCs w:val="28"/>
        </w:rPr>
        <w:t xml:space="preserve"> г.</w:t>
      </w:r>
    </w:p>
    <w:p w:rsidR="00FF6E90" w:rsidRPr="007368C5" w:rsidRDefault="00FF6E90" w:rsidP="00FF6E90">
      <w:pPr>
        <w:widowControl w:val="0"/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00000"/>
          <w:spacing w:val="-14"/>
          <w:sz w:val="28"/>
          <w:szCs w:val="28"/>
        </w:rPr>
      </w:pPr>
      <w:r w:rsidRPr="007368C5">
        <w:rPr>
          <w:color w:val="000000"/>
          <w:spacing w:val="-14"/>
          <w:sz w:val="28"/>
          <w:szCs w:val="28"/>
        </w:rPr>
        <w:t xml:space="preserve">2.2. Иные положения </w:t>
      </w:r>
      <w:r w:rsidRPr="00CE0E85">
        <w:rPr>
          <w:sz w:val="28"/>
          <w:szCs w:val="28"/>
        </w:rPr>
        <w:t>Соглашени</w:t>
      </w:r>
      <w:r>
        <w:rPr>
          <w:sz w:val="28"/>
          <w:szCs w:val="28"/>
        </w:rPr>
        <w:t>я</w:t>
      </w:r>
      <w:r w:rsidRPr="00CE0E85">
        <w:rPr>
          <w:sz w:val="28"/>
          <w:szCs w:val="28"/>
        </w:rPr>
        <w:t xml:space="preserve"> о </w:t>
      </w:r>
      <w:r w:rsidRPr="00CE0E85">
        <w:rPr>
          <w:color w:val="000000"/>
          <w:sz w:val="28"/>
        </w:rPr>
        <w:t>передаче полномочий на определение поставщиков (подрядчиков, исполнителей) для муниципальных заказчиков</w:t>
      </w:r>
      <w:r>
        <w:rPr>
          <w:color w:val="000000"/>
          <w:sz w:val="28"/>
        </w:rPr>
        <w:t xml:space="preserve"> от 19 декабря 2014 г.</w:t>
      </w:r>
      <w:r w:rsidRPr="007368C5">
        <w:rPr>
          <w:color w:val="000000"/>
          <w:spacing w:val="-14"/>
          <w:sz w:val="28"/>
          <w:szCs w:val="28"/>
        </w:rPr>
        <w:t xml:space="preserve">, не изменённые настоящим Соглашением, сохраняют свою силу и применятся </w:t>
      </w:r>
      <w:r>
        <w:rPr>
          <w:color w:val="000000"/>
          <w:spacing w:val="-14"/>
          <w:sz w:val="28"/>
          <w:szCs w:val="28"/>
        </w:rPr>
        <w:t>его С</w:t>
      </w:r>
      <w:r w:rsidRPr="007368C5">
        <w:rPr>
          <w:color w:val="000000"/>
          <w:spacing w:val="-14"/>
          <w:sz w:val="28"/>
          <w:szCs w:val="28"/>
        </w:rPr>
        <w:t>торонами с учётом ранее заключённых дополнительных соглашений к нему.</w:t>
      </w:r>
    </w:p>
    <w:p w:rsidR="00FF6E90" w:rsidRPr="007368C5" w:rsidRDefault="00FF6E90" w:rsidP="00FF6E90">
      <w:pPr>
        <w:widowControl w:val="0"/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00000"/>
          <w:spacing w:val="-14"/>
          <w:sz w:val="28"/>
          <w:szCs w:val="28"/>
        </w:rPr>
      </w:pPr>
    </w:p>
    <w:p w:rsidR="00FF6E90" w:rsidRPr="007368C5" w:rsidRDefault="00FF6E90" w:rsidP="00FF6E9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8" w:lineRule="exact"/>
        <w:ind w:right="269"/>
        <w:rPr>
          <w:b/>
          <w:color w:val="000000"/>
          <w:spacing w:val="3"/>
          <w:sz w:val="28"/>
          <w:szCs w:val="28"/>
        </w:rPr>
      </w:pPr>
      <w:r w:rsidRPr="007368C5">
        <w:rPr>
          <w:b/>
          <w:color w:val="000000"/>
          <w:spacing w:val="3"/>
          <w:sz w:val="28"/>
          <w:szCs w:val="28"/>
        </w:rPr>
        <w:t>Дополнительные условия</w:t>
      </w:r>
    </w:p>
    <w:p w:rsidR="00FF6E90" w:rsidRPr="007368C5" w:rsidRDefault="00FF6E90" w:rsidP="00FF6E90">
      <w:pPr>
        <w:widowControl w:val="0"/>
        <w:autoSpaceDE w:val="0"/>
        <w:autoSpaceDN w:val="0"/>
        <w:adjustRightInd w:val="0"/>
        <w:jc w:val="both"/>
        <w:rPr>
          <w:color w:val="000000"/>
          <w:spacing w:val="-17"/>
          <w:sz w:val="28"/>
          <w:szCs w:val="28"/>
        </w:rPr>
      </w:pPr>
      <w:r w:rsidRPr="007368C5">
        <w:rPr>
          <w:color w:val="000000"/>
          <w:spacing w:val="3"/>
          <w:sz w:val="28"/>
          <w:szCs w:val="28"/>
        </w:rPr>
        <w:t xml:space="preserve">       3</w:t>
      </w:r>
      <w:r>
        <w:rPr>
          <w:color w:val="000000"/>
          <w:spacing w:val="3"/>
          <w:sz w:val="28"/>
          <w:szCs w:val="28"/>
        </w:rPr>
        <w:t>.1</w:t>
      </w:r>
      <w:r w:rsidRPr="007368C5">
        <w:rPr>
          <w:color w:val="000000"/>
          <w:spacing w:val="3"/>
          <w:sz w:val="28"/>
          <w:szCs w:val="28"/>
        </w:rPr>
        <w:t xml:space="preserve">. Настоящее Соглашение совершено в простой письменной форме, путем составления одного </w:t>
      </w:r>
      <w:r w:rsidRPr="007368C5">
        <w:rPr>
          <w:color w:val="000000"/>
          <w:spacing w:val="5"/>
          <w:sz w:val="28"/>
          <w:szCs w:val="28"/>
        </w:rPr>
        <w:t xml:space="preserve">документа, подписанного Сторонами, в </w:t>
      </w:r>
      <w:r>
        <w:rPr>
          <w:color w:val="000000"/>
          <w:spacing w:val="5"/>
          <w:sz w:val="28"/>
          <w:szCs w:val="28"/>
        </w:rPr>
        <w:t>четырёх</w:t>
      </w:r>
      <w:r w:rsidRPr="007368C5">
        <w:rPr>
          <w:color w:val="000000"/>
          <w:spacing w:val="5"/>
          <w:sz w:val="28"/>
          <w:szCs w:val="28"/>
        </w:rPr>
        <w:t xml:space="preserve"> экзем</w:t>
      </w:r>
      <w:r>
        <w:rPr>
          <w:color w:val="000000"/>
          <w:spacing w:val="5"/>
          <w:sz w:val="28"/>
          <w:szCs w:val="28"/>
        </w:rPr>
        <w:t>плярах по одному для каждой из С</w:t>
      </w:r>
      <w:r w:rsidRPr="007368C5">
        <w:rPr>
          <w:color w:val="000000"/>
          <w:spacing w:val="5"/>
          <w:sz w:val="28"/>
          <w:szCs w:val="28"/>
        </w:rPr>
        <w:t>торон</w:t>
      </w:r>
      <w:r w:rsidRPr="007368C5">
        <w:rPr>
          <w:color w:val="000000"/>
          <w:spacing w:val="4"/>
          <w:sz w:val="28"/>
          <w:szCs w:val="28"/>
        </w:rPr>
        <w:t>.</w:t>
      </w:r>
    </w:p>
    <w:p w:rsidR="00FF6E90" w:rsidRDefault="00FF6E90" w:rsidP="00FF6E90">
      <w:pPr>
        <w:widowControl w:val="0"/>
        <w:shd w:val="clear" w:color="auto" w:fill="FFFFFF"/>
        <w:autoSpaceDE w:val="0"/>
        <w:autoSpaceDN w:val="0"/>
        <w:adjustRightInd w:val="0"/>
        <w:spacing w:before="5" w:line="278" w:lineRule="exact"/>
        <w:jc w:val="both"/>
        <w:rPr>
          <w:color w:val="000000"/>
          <w:spacing w:val="4"/>
          <w:sz w:val="28"/>
          <w:szCs w:val="28"/>
        </w:rPr>
      </w:pPr>
      <w:r w:rsidRPr="007368C5">
        <w:rPr>
          <w:color w:val="000000"/>
          <w:spacing w:val="4"/>
          <w:sz w:val="28"/>
          <w:szCs w:val="28"/>
        </w:rPr>
        <w:t xml:space="preserve">       3</w:t>
      </w:r>
      <w:r>
        <w:rPr>
          <w:color w:val="000000"/>
          <w:spacing w:val="4"/>
          <w:sz w:val="28"/>
          <w:szCs w:val="28"/>
        </w:rPr>
        <w:t>.2</w:t>
      </w:r>
      <w:r w:rsidRPr="007368C5">
        <w:rPr>
          <w:color w:val="000000"/>
          <w:spacing w:val="4"/>
          <w:sz w:val="28"/>
          <w:szCs w:val="28"/>
        </w:rPr>
        <w:t>. Все экземпляры Соглашения идентичны и имеют равную юридическую силу.</w:t>
      </w:r>
    </w:p>
    <w:p w:rsidR="00FF6E90" w:rsidRDefault="00FF6E90" w:rsidP="00FF6E90">
      <w:pPr>
        <w:widowControl w:val="0"/>
        <w:shd w:val="clear" w:color="auto" w:fill="FFFFFF"/>
        <w:autoSpaceDE w:val="0"/>
        <w:autoSpaceDN w:val="0"/>
        <w:adjustRightInd w:val="0"/>
        <w:spacing w:before="5" w:line="278" w:lineRule="exact"/>
        <w:jc w:val="both"/>
        <w:rPr>
          <w:color w:val="000000"/>
          <w:spacing w:val="4"/>
          <w:sz w:val="28"/>
          <w:szCs w:val="28"/>
        </w:rPr>
      </w:pPr>
    </w:p>
    <w:p w:rsidR="00FF6E90" w:rsidRDefault="00FF6E90" w:rsidP="00FF6E90">
      <w:pPr>
        <w:widowControl w:val="0"/>
        <w:shd w:val="clear" w:color="auto" w:fill="FFFFFF"/>
        <w:autoSpaceDE w:val="0"/>
        <w:autoSpaceDN w:val="0"/>
        <w:adjustRightInd w:val="0"/>
        <w:spacing w:before="5" w:line="278" w:lineRule="exact"/>
        <w:jc w:val="both"/>
        <w:rPr>
          <w:color w:val="000000"/>
          <w:spacing w:val="4"/>
          <w:sz w:val="28"/>
          <w:szCs w:val="28"/>
        </w:rPr>
      </w:pPr>
    </w:p>
    <w:p w:rsidR="00FF6E90" w:rsidRDefault="00FF6E90" w:rsidP="00FF6E90">
      <w:pPr>
        <w:widowControl w:val="0"/>
        <w:shd w:val="clear" w:color="auto" w:fill="FFFFFF"/>
        <w:autoSpaceDE w:val="0"/>
        <w:autoSpaceDN w:val="0"/>
        <w:adjustRightInd w:val="0"/>
        <w:spacing w:before="5" w:line="278" w:lineRule="exact"/>
        <w:jc w:val="both"/>
        <w:rPr>
          <w:color w:val="000000"/>
          <w:spacing w:val="4"/>
          <w:sz w:val="28"/>
          <w:szCs w:val="28"/>
        </w:rPr>
      </w:pPr>
    </w:p>
    <w:p w:rsidR="00FF6E90" w:rsidRDefault="00FF6E90" w:rsidP="00FF6E90">
      <w:pPr>
        <w:ind w:right="-1"/>
        <w:rPr>
          <w:color w:val="000000"/>
          <w:sz w:val="28"/>
        </w:rPr>
      </w:pPr>
      <w:r w:rsidRPr="003B2F45">
        <w:rPr>
          <w:color w:val="000000"/>
          <w:sz w:val="28"/>
        </w:rPr>
        <w:t xml:space="preserve">Председатель Совета депутатов </w:t>
      </w:r>
      <w:r>
        <w:rPr>
          <w:color w:val="000000"/>
          <w:sz w:val="28"/>
        </w:rPr>
        <w:t xml:space="preserve">                       </w:t>
      </w:r>
      <w:r w:rsidRPr="003B2F45">
        <w:rPr>
          <w:color w:val="000000"/>
          <w:sz w:val="28"/>
        </w:rPr>
        <w:t>Председатель Совета депутатов</w:t>
      </w:r>
    </w:p>
    <w:p w:rsidR="00FF6E90" w:rsidRDefault="00FF6E90" w:rsidP="00FF6E90">
      <w:pPr>
        <w:ind w:right="-1"/>
        <w:rPr>
          <w:color w:val="000000"/>
          <w:sz w:val="28"/>
        </w:rPr>
      </w:pPr>
      <w:r w:rsidRPr="003B2F45">
        <w:rPr>
          <w:color w:val="000000"/>
          <w:sz w:val="28"/>
        </w:rPr>
        <w:t xml:space="preserve">[поселения </w:t>
      </w:r>
      <w:proofErr w:type="spellStart"/>
      <w:r>
        <w:rPr>
          <w:color w:val="000000"/>
          <w:sz w:val="28"/>
        </w:rPr>
        <w:t>Чулымского</w:t>
      </w:r>
      <w:proofErr w:type="spellEnd"/>
      <w:r>
        <w:rPr>
          <w:color w:val="000000"/>
          <w:sz w:val="28"/>
        </w:rPr>
        <w:t xml:space="preserve"> </w:t>
      </w:r>
      <w:r w:rsidRPr="003B2F45">
        <w:rPr>
          <w:color w:val="000000"/>
          <w:sz w:val="28"/>
        </w:rPr>
        <w:t xml:space="preserve">района] </w:t>
      </w:r>
      <w:r>
        <w:rPr>
          <w:color w:val="000000"/>
          <w:sz w:val="28"/>
        </w:rPr>
        <w:t xml:space="preserve">                      </w:t>
      </w:r>
      <w:proofErr w:type="spellStart"/>
      <w:r>
        <w:rPr>
          <w:color w:val="000000"/>
          <w:sz w:val="28"/>
        </w:rPr>
        <w:t>Чулымского</w:t>
      </w:r>
      <w:proofErr w:type="spellEnd"/>
      <w:r>
        <w:rPr>
          <w:color w:val="000000"/>
          <w:sz w:val="28"/>
        </w:rPr>
        <w:t xml:space="preserve"> района</w:t>
      </w:r>
    </w:p>
    <w:p w:rsidR="00FF6E90" w:rsidRPr="003B2F45" w:rsidRDefault="00FF6E90" w:rsidP="00FF6E90">
      <w:pPr>
        <w:ind w:right="-1"/>
        <w:rPr>
          <w:color w:val="000000"/>
          <w:sz w:val="28"/>
        </w:rPr>
      </w:pPr>
      <w:r w:rsidRPr="003B2F45">
        <w:rPr>
          <w:color w:val="000000"/>
          <w:sz w:val="28"/>
        </w:rPr>
        <w:t>Новосибирской области</w:t>
      </w:r>
      <w:r w:rsidRPr="00E37C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</w:t>
      </w:r>
    </w:p>
    <w:p w:rsidR="00FF6E90" w:rsidRDefault="00FF6E90" w:rsidP="00FF6E90">
      <w:pPr>
        <w:ind w:right="-1"/>
        <w:rPr>
          <w:color w:val="000000"/>
          <w:sz w:val="28"/>
        </w:rPr>
      </w:pPr>
    </w:p>
    <w:p w:rsidR="00FF6E90" w:rsidRPr="00E37C7E" w:rsidRDefault="00FF6E90" w:rsidP="00FF6E90">
      <w:pPr>
        <w:ind w:right="-1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_____________                                                   </w:t>
      </w:r>
      <w:proofErr w:type="spellStart"/>
      <w:r w:rsidR="0003329D">
        <w:rPr>
          <w:color w:val="000000"/>
          <w:sz w:val="28"/>
        </w:rPr>
        <w:t>В.В</w:t>
      </w:r>
      <w:proofErr w:type="spellEnd"/>
      <w:r w:rsidR="0003329D">
        <w:rPr>
          <w:color w:val="000000"/>
          <w:sz w:val="28"/>
        </w:rPr>
        <w:t>. Клевцов</w:t>
      </w:r>
    </w:p>
    <w:p w:rsidR="00FF6E90" w:rsidRDefault="00FF6E90" w:rsidP="00FF6E90">
      <w:pPr>
        <w:ind w:right="-1"/>
        <w:rPr>
          <w:color w:val="000000"/>
          <w:sz w:val="28"/>
        </w:rPr>
      </w:pPr>
    </w:p>
    <w:p w:rsidR="00FF6E90" w:rsidRDefault="00FF6E90" w:rsidP="00FF6E90">
      <w:pPr>
        <w:ind w:right="-1"/>
        <w:rPr>
          <w:color w:val="000000"/>
          <w:sz w:val="28"/>
        </w:rPr>
      </w:pPr>
    </w:p>
    <w:p w:rsidR="00FF6E90" w:rsidRDefault="00FF6E90" w:rsidP="00FF6E90">
      <w:pPr>
        <w:ind w:right="-1"/>
        <w:rPr>
          <w:color w:val="000000"/>
          <w:sz w:val="28"/>
        </w:rPr>
      </w:pPr>
      <w:r>
        <w:rPr>
          <w:color w:val="000000"/>
          <w:sz w:val="28"/>
        </w:rPr>
        <w:t xml:space="preserve">Глава </w:t>
      </w:r>
      <w:r w:rsidRPr="003B2F45">
        <w:rPr>
          <w:color w:val="000000"/>
          <w:sz w:val="28"/>
        </w:rPr>
        <w:t xml:space="preserve">[поселения </w:t>
      </w:r>
      <w:proofErr w:type="spellStart"/>
      <w:r>
        <w:rPr>
          <w:color w:val="000000"/>
          <w:sz w:val="28"/>
        </w:rPr>
        <w:t>Чулымского</w:t>
      </w:r>
      <w:proofErr w:type="spellEnd"/>
      <w:r>
        <w:rPr>
          <w:color w:val="000000"/>
          <w:sz w:val="28"/>
        </w:rPr>
        <w:t xml:space="preserve"> </w:t>
      </w:r>
      <w:r w:rsidRPr="003B2F45">
        <w:rPr>
          <w:color w:val="000000"/>
          <w:sz w:val="28"/>
        </w:rPr>
        <w:t>района]</w:t>
      </w:r>
      <w:r w:rsidRPr="004441F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Глава </w:t>
      </w:r>
      <w:proofErr w:type="spellStart"/>
      <w:r>
        <w:rPr>
          <w:color w:val="000000"/>
          <w:sz w:val="28"/>
        </w:rPr>
        <w:t>Чулымского</w:t>
      </w:r>
      <w:proofErr w:type="spellEnd"/>
      <w:r>
        <w:rPr>
          <w:color w:val="000000"/>
          <w:sz w:val="28"/>
        </w:rPr>
        <w:t xml:space="preserve"> </w:t>
      </w:r>
      <w:r w:rsidRPr="003B2F45">
        <w:rPr>
          <w:color w:val="000000"/>
          <w:sz w:val="28"/>
        </w:rPr>
        <w:t>района</w:t>
      </w:r>
    </w:p>
    <w:p w:rsidR="00FF6E90" w:rsidRPr="003B2F45" w:rsidRDefault="00FF6E90" w:rsidP="00FF6E90">
      <w:pPr>
        <w:ind w:right="-1"/>
        <w:rPr>
          <w:color w:val="000000"/>
          <w:sz w:val="28"/>
        </w:rPr>
      </w:pPr>
      <w:r w:rsidRPr="003B2F45">
        <w:rPr>
          <w:color w:val="000000"/>
          <w:sz w:val="28"/>
        </w:rPr>
        <w:t>Новосибирской области</w:t>
      </w:r>
      <w:r w:rsidRPr="00E37C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</w:t>
      </w:r>
    </w:p>
    <w:p w:rsidR="00FF6E90" w:rsidRDefault="00FF6E90" w:rsidP="00FF6E90">
      <w:pPr>
        <w:shd w:val="clear" w:color="auto" w:fill="FFFFFF"/>
        <w:ind w:right="-1"/>
        <w:jc w:val="both"/>
        <w:rPr>
          <w:color w:val="000000"/>
          <w:sz w:val="28"/>
        </w:rPr>
      </w:pPr>
    </w:p>
    <w:p w:rsidR="00FF6E90" w:rsidRDefault="00FF6E90" w:rsidP="00FF6E90">
      <w:pPr>
        <w:ind w:right="-1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_____________                                               </w:t>
      </w:r>
      <w:proofErr w:type="spellStart"/>
      <w:r w:rsidR="0003329D">
        <w:rPr>
          <w:color w:val="000000"/>
          <w:sz w:val="28"/>
        </w:rPr>
        <w:t>С.Н</w:t>
      </w:r>
      <w:proofErr w:type="spellEnd"/>
      <w:r w:rsidR="0003329D">
        <w:rPr>
          <w:color w:val="000000"/>
          <w:sz w:val="28"/>
        </w:rPr>
        <w:t>.</w:t>
      </w:r>
      <w:r w:rsidR="008A22FC">
        <w:rPr>
          <w:color w:val="000000"/>
          <w:sz w:val="28"/>
        </w:rPr>
        <w:t xml:space="preserve"> </w:t>
      </w:r>
      <w:r w:rsidR="0003329D">
        <w:rPr>
          <w:color w:val="000000"/>
          <w:sz w:val="28"/>
        </w:rPr>
        <w:t>Кудрявцева</w:t>
      </w:r>
    </w:p>
    <w:p w:rsidR="00FF6E90" w:rsidRPr="007368C5" w:rsidRDefault="00FF6E90" w:rsidP="00FF6E90">
      <w:pPr>
        <w:widowControl w:val="0"/>
        <w:shd w:val="clear" w:color="auto" w:fill="FFFFFF"/>
        <w:autoSpaceDE w:val="0"/>
        <w:autoSpaceDN w:val="0"/>
        <w:adjustRightInd w:val="0"/>
        <w:spacing w:before="5" w:line="278" w:lineRule="exact"/>
        <w:jc w:val="both"/>
        <w:rPr>
          <w:color w:val="000000"/>
          <w:spacing w:val="-17"/>
          <w:sz w:val="28"/>
          <w:szCs w:val="28"/>
        </w:rPr>
      </w:pPr>
    </w:p>
    <w:p w:rsidR="00FF6E90" w:rsidRPr="007368C5" w:rsidRDefault="00FF6E90" w:rsidP="00FF6E90">
      <w:pPr>
        <w:pStyle w:val="a5"/>
        <w:ind w:left="0"/>
        <w:jc w:val="both"/>
        <w:rPr>
          <w:sz w:val="28"/>
          <w:szCs w:val="28"/>
        </w:rPr>
      </w:pPr>
    </w:p>
    <w:p w:rsidR="00FF6E90" w:rsidRDefault="00FF6E90" w:rsidP="00FF6E90">
      <w:pPr>
        <w:pStyle w:val="a5"/>
        <w:ind w:left="0" w:firstLine="567"/>
        <w:jc w:val="both"/>
        <w:rPr>
          <w:sz w:val="28"/>
          <w:szCs w:val="28"/>
        </w:rPr>
      </w:pPr>
    </w:p>
    <w:p w:rsidR="00FF6E90" w:rsidRDefault="00FF6E90" w:rsidP="00FF6E90">
      <w:pPr>
        <w:pStyle w:val="a5"/>
        <w:ind w:left="0" w:firstLine="567"/>
        <w:jc w:val="both"/>
        <w:rPr>
          <w:sz w:val="28"/>
          <w:szCs w:val="28"/>
        </w:rPr>
      </w:pPr>
    </w:p>
    <w:p w:rsidR="00FF6E90" w:rsidRDefault="00FF6E90" w:rsidP="00FF6E90">
      <w:pPr>
        <w:pStyle w:val="a5"/>
        <w:ind w:left="0" w:firstLine="567"/>
        <w:jc w:val="both"/>
        <w:rPr>
          <w:sz w:val="28"/>
          <w:szCs w:val="28"/>
        </w:rPr>
      </w:pPr>
    </w:p>
    <w:p w:rsidR="00FF6E90" w:rsidRDefault="00FF6E90" w:rsidP="00FF6E90">
      <w:pPr>
        <w:pStyle w:val="a5"/>
        <w:ind w:left="0" w:firstLine="567"/>
        <w:jc w:val="both"/>
        <w:rPr>
          <w:sz w:val="28"/>
          <w:szCs w:val="28"/>
        </w:rPr>
      </w:pPr>
    </w:p>
    <w:p w:rsidR="00FF6E90" w:rsidRDefault="00FF6E90" w:rsidP="00FF6E90">
      <w:pPr>
        <w:pStyle w:val="a5"/>
        <w:ind w:left="0" w:firstLine="567"/>
        <w:jc w:val="both"/>
        <w:rPr>
          <w:sz w:val="28"/>
          <w:szCs w:val="28"/>
        </w:rPr>
      </w:pPr>
    </w:p>
    <w:p w:rsidR="00FF6E90" w:rsidRDefault="00FF6E90"/>
    <w:sectPr w:rsidR="00FF6E90" w:rsidSect="005A2378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17" w:rsidRDefault="00BD5E17" w:rsidP="00FF6E90">
      <w:r>
        <w:separator/>
      </w:r>
    </w:p>
  </w:endnote>
  <w:endnote w:type="continuationSeparator" w:id="0">
    <w:p w:rsidR="00BD5E17" w:rsidRDefault="00BD5E17" w:rsidP="00FF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17" w:rsidRDefault="00BD5E17" w:rsidP="00FF6E90">
      <w:r>
        <w:separator/>
      </w:r>
    </w:p>
  </w:footnote>
  <w:footnote w:type="continuationSeparator" w:id="0">
    <w:p w:rsidR="00BD5E17" w:rsidRDefault="00BD5E17" w:rsidP="00FF6E90">
      <w:r>
        <w:continuationSeparator/>
      </w:r>
    </w:p>
  </w:footnote>
  <w:footnote w:id="1">
    <w:p w:rsidR="00FF6E90" w:rsidRDefault="00FF6E90" w:rsidP="00FF6E90">
      <w:pPr>
        <w:pStyle w:val="a6"/>
        <w:jc w:val="both"/>
      </w:pPr>
      <w:r>
        <w:rPr>
          <w:rStyle w:val="a8"/>
        </w:rPr>
        <w:footnoteRef/>
      </w:r>
      <w:r>
        <w:t xml:space="preserve"> решения Совета депутатов поселения об избрании председателя и о </w:t>
      </w:r>
      <w:r w:rsidRPr="006E2303">
        <w:t>передаче муниципально</w:t>
      </w:r>
      <w:r>
        <w:t>му</w:t>
      </w:r>
      <w:r w:rsidRPr="006E2303">
        <w:t xml:space="preserve"> район</w:t>
      </w:r>
      <w:r>
        <w:t>у</w:t>
      </w:r>
      <w:r w:rsidRPr="006E2303">
        <w:t xml:space="preserve"> полномочий поселения</w:t>
      </w:r>
      <w:r>
        <w:t xml:space="preserve"> на определение поставщиков (подрядчиков, исполнителей) для муниципальных заказчиков</w:t>
      </w:r>
    </w:p>
  </w:footnote>
  <w:footnote w:id="2">
    <w:p w:rsidR="00FF6E90" w:rsidRDefault="00FF6E90" w:rsidP="00FF6E90">
      <w:pPr>
        <w:pStyle w:val="a6"/>
        <w:jc w:val="both"/>
      </w:pPr>
      <w:r>
        <w:rPr>
          <w:rStyle w:val="a8"/>
        </w:rPr>
        <w:footnoteRef/>
      </w:r>
      <w:r>
        <w:t xml:space="preserve"> решение Совета депутатов поселения о </w:t>
      </w:r>
      <w:r w:rsidRPr="006E2303">
        <w:t>передаче муниципально</w:t>
      </w:r>
      <w:r>
        <w:t>му</w:t>
      </w:r>
      <w:r w:rsidRPr="006E2303">
        <w:t xml:space="preserve"> район</w:t>
      </w:r>
      <w:r>
        <w:t>у</w:t>
      </w:r>
      <w:r w:rsidRPr="006E2303">
        <w:t xml:space="preserve"> полномочий поселения</w:t>
      </w:r>
      <w:r w:rsidRPr="00927B5F">
        <w:t xml:space="preserve"> </w:t>
      </w:r>
      <w:r>
        <w:t>на определение поставщиков (подрядчиков, исполнителей) для муниципальных заказчиков</w:t>
      </w:r>
    </w:p>
    <w:p w:rsidR="00FF6E90" w:rsidRDefault="00FF6E90" w:rsidP="00FF6E90">
      <w:pPr>
        <w:pStyle w:val="a6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FAB"/>
    <w:multiLevelType w:val="multilevel"/>
    <w:tmpl w:val="2750A9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7E3875"/>
    <w:multiLevelType w:val="hybridMultilevel"/>
    <w:tmpl w:val="23DC20E0"/>
    <w:lvl w:ilvl="0" w:tplc="2582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321984"/>
    <w:multiLevelType w:val="multilevel"/>
    <w:tmpl w:val="D53A9B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BDD4BC7"/>
    <w:multiLevelType w:val="hybridMultilevel"/>
    <w:tmpl w:val="73FACF52"/>
    <w:lvl w:ilvl="0" w:tplc="258269C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6A"/>
    <w:rsid w:val="000024C4"/>
    <w:rsid w:val="0000480D"/>
    <w:rsid w:val="00004C41"/>
    <w:rsid w:val="0000781C"/>
    <w:rsid w:val="00016C03"/>
    <w:rsid w:val="0002083A"/>
    <w:rsid w:val="00021031"/>
    <w:rsid w:val="00023B0F"/>
    <w:rsid w:val="00023FB3"/>
    <w:rsid w:val="0002602D"/>
    <w:rsid w:val="00026D45"/>
    <w:rsid w:val="00030C75"/>
    <w:rsid w:val="0003329D"/>
    <w:rsid w:val="000336A3"/>
    <w:rsid w:val="000376CE"/>
    <w:rsid w:val="00041416"/>
    <w:rsid w:val="0004141C"/>
    <w:rsid w:val="00042CE7"/>
    <w:rsid w:val="00056B55"/>
    <w:rsid w:val="00062CC0"/>
    <w:rsid w:val="00071057"/>
    <w:rsid w:val="00075872"/>
    <w:rsid w:val="00077403"/>
    <w:rsid w:val="0007756B"/>
    <w:rsid w:val="00081EA5"/>
    <w:rsid w:val="00081FDF"/>
    <w:rsid w:val="000931C0"/>
    <w:rsid w:val="000956FE"/>
    <w:rsid w:val="0009696B"/>
    <w:rsid w:val="000A002E"/>
    <w:rsid w:val="000A2246"/>
    <w:rsid w:val="000A2B3C"/>
    <w:rsid w:val="000A57AA"/>
    <w:rsid w:val="000B262D"/>
    <w:rsid w:val="000C0F99"/>
    <w:rsid w:val="000C5D67"/>
    <w:rsid w:val="000D3EF7"/>
    <w:rsid w:val="000D51EB"/>
    <w:rsid w:val="000D659D"/>
    <w:rsid w:val="000E0A40"/>
    <w:rsid w:val="000E0D08"/>
    <w:rsid w:val="000E2A11"/>
    <w:rsid w:val="000E41F7"/>
    <w:rsid w:val="000E78B0"/>
    <w:rsid w:val="000F2422"/>
    <w:rsid w:val="000F3F7F"/>
    <w:rsid w:val="000F4453"/>
    <w:rsid w:val="00100DCB"/>
    <w:rsid w:val="00101E2D"/>
    <w:rsid w:val="00102379"/>
    <w:rsid w:val="001050D6"/>
    <w:rsid w:val="001077C0"/>
    <w:rsid w:val="0012149B"/>
    <w:rsid w:val="001215CF"/>
    <w:rsid w:val="00124E41"/>
    <w:rsid w:val="001254CD"/>
    <w:rsid w:val="00127AA7"/>
    <w:rsid w:val="00142651"/>
    <w:rsid w:val="00144138"/>
    <w:rsid w:val="00146BA2"/>
    <w:rsid w:val="00151056"/>
    <w:rsid w:val="001520E3"/>
    <w:rsid w:val="0015234A"/>
    <w:rsid w:val="00152C79"/>
    <w:rsid w:val="001535F4"/>
    <w:rsid w:val="0015398B"/>
    <w:rsid w:val="00153C14"/>
    <w:rsid w:val="001559B2"/>
    <w:rsid w:val="00156AA9"/>
    <w:rsid w:val="00157D5F"/>
    <w:rsid w:val="00161682"/>
    <w:rsid w:val="001634F1"/>
    <w:rsid w:val="00164BA5"/>
    <w:rsid w:val="00173241"/>
    <w:rsid w:val="00173BB8"/>
    <w:rsid w:val="00177087"/>
    <w:rsid w:val="00180F61"/>
    <w:rsid w:val="0018364F"/>
    <w:rsid w:val="0018390E"/>
    <w:rsid w:val="0018611E"/>
    <w:rsid w:val="00187C5D"/>
    <w:rsid w:val="00190A5C"/>
    <w:rsid w:val="001928F7"/>
    <w:rsid w:val="0019609C"/>
    <w:rsid w:val="001A1942"/>
    <w:rsid w:val="001A36DB"/>
    <w:rsid w:val="001A3915"/>
    <w:rsid w:val="001A4094"/>
    <w:rsid w:val="001B0470"/>
    <w:rsid w:val="001B3CD6"/>
    <w:rsid w:val="001B623D"/>
    <w:rsid w:val="001B62FE"/>
    <w:rsid w:val="001B7361"/>
    <w:rsid w:val="001C2684"/>
    <w:rsid w:val="001C3E02"/>
    <w:rsid w:val="001C44B4"/>
    <w:rsid w:val="001C53AC"/>
    <w:rsid w:val="001D2BD6"/>
    <w:rsid w:val="001D7967"/>
    <w:rsid w:val="001E38BD"/>
    <w:rsid w:val="001E579E"/>
    <w:rsid w:val="001F0001"/>
    <w:rsid w:val="001F0759"/>
    <w:rsid w:val="001F1646"/>
    <w:rsid w:val="001F23DA"/>
    <w:rsid w:val="00210837"/>
    <w:rsid w:val="002233EE"/>
    <w:rsid w:val="00225325"/>
    <w:rsid w:val="00225D42"/>
    <w:rsid w:val="00230A5B"/>
    <w:rsid w:val="00233F13"/>
    <w:rsid w:val="002342F2"/>
    <w:rsid w:val="002378C7"/>
    <w:rsid w:val="00246291"/>
    <w:rsid w:val="0025047C"/>
    <w:rsid w:val="00250F14"/>
    <w:rsid w:val="0025147A"/>
    <w:rsid w:val="00251F44"/>
    <w:rsid w:val="00254D98"/>
    <w:rsid w:val="00264595"/>
    <w:rsid w:val="0026561D"/>
    <w:rsid w:val="00271182"/>
    <w:rsid w:val="002716C7"/>
    <w:rsid w:val="00271B32"/>
    <w:rsid w:val="00274C95"/>
    <w:rsid w:val="00275466"/>
    <w:rsid w:val="00282B57"/>
    <w:rsid w:val="00287679"/>
    <w:rsid w:val="002908D0"/>
    <w:rsid w:val="00292351"/>
    <w:rsid w:val="00293A1B"/>
    <w:rsid w:val="002A0F5D"/>
    <w:rsid w:val="002A30CD"/>
    <w:rsid w:val="002A5F35"/>
    <w:rsid w:val="002A61AA"/>
    <w:rsid w:val="002B577A"/>
    <w:rsid w:val="002B647C"/>
    <w:rsid w:val="002B744D"/>
    <w:rsid w:val="002D3763"/>
    <w:rsid w:val="002E1F0E"/>
    <w:rsid w:val="002E231F"/>
    <w:rsid w:val="002E2787"/>
    <w:rsid w:val="002E3791"/>
    <w:rsid w:val="002E573E"/>
    <w:rsid w:val="002E6977"/>
    <w:rsid w:val="002E7765"/>
    <w:rsid w:val="002E7F8B"/>
    <w:rsid w:val="002F1AE0"/>
    <w:rsid w:val="002F5B27"/>
    <w:rsid w:val="002F75B5"/>
    <w:rsid w:val="00301942"/>
    <w:rsid w:val="00303C7B"/>
    <w:rsid w:val="00312984"/>
    <w:rsid w:val="00320A85"/>
    <w:rsid w:val="00320E6A"/>
    <w:rsid w:val="00321571"/>
    <w:rsid w:val="00322A41"/>
    <w:rsid w:val="00322E58"/>
    <w:rsid w:val="00322FFC"/>
    <w:rsid w:val="0032338C"/>
    <w:rsid w:val="00330E52"/>
    <w:rsid w:val="0033346B"/>
    <w:rsid w:val="00333D8B"/>
    <w:rsid w:val="0033630B"/>
    <w:rsid w:val="00343D00"/>
    <w:rsid w:val="003462A9"/>
    <w:rsid w:val="00346844"/>
    <w:rsid w:val="0035019A"/>
    <w:rsid w:val="00351808"/>
    <w:rsid w:val="0036124B"/>
    <w:rsid w:val="003624C2"/>
    <w:rsid w:val="003651FC"/>
    <w:rsid w:val="00366036"/>
    <w:rsid w:val="003760BC"/>
    <w:rsid w:val="00381733"/>
    <w:rsid w:val="003834B4"/>
    <w:rsid w:val="00386BEB"/>
    <w:rsid w:val="00391DA3"/>
    <w:rsid w:val="0039728B"/>
    <w:rsid w:val="003B3995"/>
    <w:rsid w:val="003B4BDB"/>
    <w:rsid w:val="003B78D3"/>
    <w:rsid w:val="003C07D6"/>
    <w:rsid w:val="003C2DE1"/>
    <w:rsid w:val="003C370C"/>
    <w:rsid w:val="003C44B0"/>
    <w:rsid w:val="003D0A97"/>
    <w:rsid w:val="003D1653"/>
    <w:rsid w:val="003D2C68"/>
    <w:rsid w:val="003D5DAE"/>
    <w:rsid w:val="003D7F6F"/>
    <w:rsid w:val="003E1007"/>
    <w:rsid w:val="003F19C0"/>
    <w:rsid w:val="003F2216"/>
    <w:rsid w:val="003F452F"/>
    <w:rsid w:val="003F7F6C"/>
    <w:rsid w:val="0040178C"/>
    <w:rsid w:val="00415E36"/>
    <w:rsid w:val="00422A77"/>
    <w:rsid w:val="00425897"/>
    <w:rsid w:val="00430855"/>
    <w:rsid w:val="00431929"/>
    <w:rsid w:val="00435622"/>
    <w:rsid w:val="00437F83"/>
    <w:rsid w:val="00440EF5"/>
    <w:rsid w:val="00441331"/>
    <w:rsid w:val="00444152"/>
    <w:rsid w:val="00445D81"/>
    <w:rsid w:val="00447815"/>
    <w:rsid w:val="00450A44"/>
    <w:rsid w:val="00453525"/>
    <w:rsid w:val="00464CF8"/>
    <w:rsid w:val="004676E4"/>
    <w:rsid w:val="00467C50"/>
    <w:rsid w:val="00472E00"/>
    <w:rsid w:val="004934FB"/>
    <w:rsid w:val="00493B2E"/>
    <w:rsid w:val="004A2968"/>
    <w:rsid w:val="004B1507"/>
    <w:rsid w:val="004B2764"/>
    <w:rsid w:val="004B48C8"/>
    <w:rsid w:val="004B4D84"/>
    <w:rsid w:val="004C0DF0"/>
    <w:rsid w:val="004C3C29"/>
    <w:rsid w:val="004C4028"/>
    <w:rsid w:val="004C4046"/>
    <w:rsid w:val="004C6D16"/>
    <w:rsid w:val="004D1819"/>
    <w:rsid w:val="004D7F3D"/>
    <w:rsid w:val="004D7FAC"/>
    <w:rsid w:val="004E151A"/>
    <w:rsid w:val="004E1C16"/>
    <w:rsid w:val="004E4E83"/>
    <w:rsid w:val="004E75E1"/>
    <w:rsid w:val="004F015A"/>
    <w:rsid w:val="004F04B0"/>
    <w:rsid w:val="004F1B51"/>
    <w:rsid w:val="004F3E5A"/>
    <w:rsid w:val="004F66D2"/>
    <w:rsid w:val="004F6B06"/>
    <w:rsid w:val="00500E3B"/>
    <w:rsid w:val="00501D1D"/>
    <w:rsid w:val="00501E62"/>
    <w:rsid w:val="00502DF7"/>
    <w:rsid w:val="00503B20"/>
    <w:rsid w:val="0050479E"/>
    <w:rsid w:val="0050512D"/>
    <w:rsid w:val="0051345C"/>
    <w:rsid w:val="00525E66"/>
    <w:rsid w:val="00530286"/>
    <w:rsid w:val="00530927"/>
    <w:rsid w:val="0053307B"/>
    <w:rsid w:val="00534F70"/>
    <w:rsid w:val="00540C8A"/>
    <w:rsid w:val="00541617"/>
    <w:rsid w:val="00545D96"/>
    <w:rsid w:val="00562554"/>
    <w:rsid w:val="0056361E"/>
    <w:rsid w:val="00564560"/>
    <w:rsid w:val="0057027F"/>
    <w:rsid w:val="005707D3"/>
    <w:rsid w:val="005729AB"/>
    <w:rsid w:val="00574993"/>
    <w:rsid w:val="00576772"/>
    <w:rsid w:val="00577FAA"/>
    <w:rsid w:val="00580914"/>
    <w:rsid w:val="00580B3F"/>
    <w:rsid w:val="0058518D"/>
    <w:rsid w:val="005938E6"/>
    <w:rsid w:val="005A02B2"/>
    <w:rsid w:val="005A2378"/>
    <w:rsid w:val="005A2833"/>
    <w:rsid w:val="005A298A"/>
    <w:rsid w:val="005B02D2"/>
    <w:rsid w:val="005B1B79"/>
    <w:rsid w:val="005B3B79"/>
    <w:rsid w:val="005B5B74"/>
    <w:rsid w:val="005C069F"/>
    <w:rsid w:val="005C143C"/>
    <w:rsid w:val="005C567B"/>
    <w:rsid w:val="005D1064"/>
    <w:rsid w:val="005D4C89"/>
    <w:rsid w:val="005D536E"/>
    <w:rsid w:val="005D73A7"/>
    <w:rsid w:val="005E2832"/>
    <w:rsid w:val="005E7CC3"/>
    <w:rsid w:val="005F2D76"/>
    <w:rsid w:val="005F3CA4"/>
    <w:rsid w:val="006017F6"/>
    <w:rsid w:val="00604347"/>
    <w:rsid w:val="00606A16"/>
    <w:rsid w:val="00607A2C"/>
    <w:rsid w:val="006109CE"/>
    <w:rsid w:val="00611F15"/>
    <w:rsid w:val="00615FF6"/>
    <w:rsid w:val="00616260"/>
    <w:rsid w:val="006221AB"/>
    <w:rsid w:val="006253BE"/>
    <w:rsid w:val="00626159"/>
    <w:rsid w:val="00626A59"/>
    <w:rsid w:val="00632BF2"/>
    <w:rsid w:val="006448B1"/>
    <w:rsid w:val="0064558F"/>
    <w:rsid w:val="0064777D"/>
    <w:rsid w:val="00660E62"/>
    <w:rsid w:val="00661B06"/>
    <w:rsid w:val="00665975"/>
    <w:rsid w:val="00667B41"/>
    <w:rsid w:val="00671B90"/>
    <w:rsid w:val="00676CD7"/>
    <w:rsid w:val="006815FD"/>
    <w:rsid w:val="006855CE"/>
    <w:rsid w:val="00693C0D"/>
    <w:rsid w:val="00695937"/>
    <w:rsid w:val="00697207"/>
    <w:rsid w:val="006A42E7"/>
    <w:rsid w:val="006A453A"/>
    <w:rsid w:val="006A4BAF"/>
    <w:rsid w:val="006B1B5D"/>
    <w:rsid w:val="006C2C6F"/>
    <w:rsid w:val="006C3A61"/>
    <w:rsid w:val="006C4834"/>
    <w:rsid w:val="006D0C83"/>
    <w:rsid w:val="006D296E"/>
    <w:rsid w:val="006E4265"/>
    <w:rsid w:val="006F09B2"/>
    <w:rsid w:val="006F5481"/>
    <w:rsid w:val="007055BA"/>
    <w:rsid w:val="00706F64"/>
    <w:rsid w:val="0071545B"/>
    <w:rsid w:val="007164E5"/>
    <w:rsid w:val="00717745"/>
    <w:rsid w:val="00720C2D"/>
    <w:rsid w:val="007210A7"/>
    <w:rsid w:val="007229CE"/>
    <w:rsid w:val="00727F82"/>
    <w:rsid w:val="00731A4E"/>
    <w:rsid w:val="00732576"/>
    <w:rsid w:val="007329F3"/>
    <w:rsid w:val="00737F43"/>
    <w:rsid w:val="00742588"/>
    <w:rsid w:val="00742F2F"/>
    <w:rsid w:val="00744004"/>
    <w:rsid w:val="00745B1F"/>
    <w:rsid w:val="00752AAF"/>
    <w:rsid w:val="00755F79"/>
    <w:rsid w:val="00756353"/>
    <w:rsid w:val="00756E75"/>
    <w:rsid w:val="00760012"/>
    <w:rsid w:val="007604DD"/>
    <w:rsid w:val="00761A47"/>
    <w:rsid w:val="00763A08"/>
    <w:rsid w:val="0076515C"/>
    <w:rsid w:val="00767FB4"/>
    <w:rsid w:val="00784AD8"/>
    <w:rsid w:val="0079031A"/>
    <w:rsid w:val="0079586C"/>
    <w:rsid w:val="007A05F5"/>
    <w:rsid w:val="007A195B"/>
    <w:rsid w:val="007A2525"/>
    <w:rsid w:val="007A3233"/>
    <w:rsid w:val="007A3C9B"/>
    <w:rsid w:val="007A4ACA"/>
    <w:rsid w:val="007A5D74"/>
    <w:rsid w:val="007B2D02"/>
    <w:rsid w:val="007B301C"/>
    <w:rsid w:val="007B30BA"/>
    <w:rsid w:val="007B7B51"/>
    <w:rsid w:val="007C5D76"/>
    <w:rsid w:val="007D2C22"/>
    <w:rsid w:val="007D2EAA"/>
    <w:rsid w:val="007D44D3"/>
    <w:rsid w:val="007E0695"/>
    <w:rsid w:val="007E0BD9"/>
    <w:rsid w:val="007E42BF"/>
    <w:rsid w:val="007E540B"/>
    <w:rsid w:val="007E5A02"/>
    <w:rsid w:val="007F14A6"/>
    <w:rsid w:val="007F3114"/>
    <w:rsid w:val="007F5BDB"/>
    <w:rsid w:val="00800EE1"/>
    <w:rsid w:val="00803600"/>
    <w:rsid w:val="00806947"/>
    <w:rsid w:val="00807CF0"/>
    <w:rsid w:val="008162F6"/>
    <w:rsid w:val="00817EDE"/>
    <w:rsid w:val="00817F9C"/>
    <w:rsid w:val="0082038D"/>
    <w:rsid w:val="008219E8"/>
    <w:rsid w:val="00823572"/>
    <w:rsid w:val="008236AA"/>
    <w:rsid w:val="00825243"/>
    <w:rsid w:val="00827B61"/>
    <w:rsid w:val="008335F7"/>
    <w:rsid w:val="0083447E"/>
    <w:rsid w:val="008507C9"/>
    <w:rsid w:val="008515CF"/>
    <w:rsid w:val="0085182D"/>
    <w:rsid w:val="00853CD0"/>
    <w:rsid w:val="00854ADB"/>
    <w:rsid w:val="00862A36"/>
    <w:rsid w:val="0086317A"/>
    <w:rsid w:val="00865492"/>
    <w:rsid w:val="008711CD"/>
    <w:rsid w:val="00873D61"/>
    <w:rsid w:val="008806F3"/>
    <w:rsid w:val="00883D92"/>
    <w:rsid w:val="0088509A"/>
    <w:rsid w:val="00885ECD"/>
    <w:rsid w:val="00891BA1"/>
    <w:rsid w:val="0089250F"/>
    <w:rsid w:val="00896FE2"/>
    <w:rsid w:val="008A1710"/>
    <w:rsid w:val="008A22FC"/>
    <w:rsid w:val="008A24C9"/>
    <w:rsid w:val="008A5598"/>
    <w:rsid w:val="008A64BE"/>
    <w:rsid w:val="008B2331"/>
    <w:rsid w:val="008B2778"/>
    <w:rsid w:val="008B3139"/>
    <w:rsid w:val="008B3A12"/>
    <w:rsid w:val="008C2864"/>
    <w:rsid w:val="008C34DD"/>
    <w:rsid w:val="008C5CAF"/>
    <w:rsid w:val="008D7555"/>
    <w:rsid w:val="008E01B1"/>
    <w:rsid w:val="008E0B77"/>
    <w:rsid w:val="008E1232"/>
    <w:rsid w:val="008E2384"/>
    <w:rsid w:val="00905B12"/>
    <w:rsid w:val="0090601C"/>
    <w:rsid w:val="0091298D"/>
    <w:rsid w:val="0091488D"/>
    <w:rsid w:val="00914B07"/>
    <w:rsid w:val="00915533"/>
    <w:rsid w:val="00916835"/>
    <w:rsid w:val="00917F1A"/>
    <w:rsid w:val="009203E6"/>
    <w:rsid w:val="00920B2E"/>
    <w:rsid w:val="00920CFE"/>
    <w:rsid w:val="00921B5B"/>
    <w:rsid w:val="009228BE"/>
    <w:rsid w:val="00924F75"/>
    <w:rsid w:val="00925FFA"/>
    <w:rsid w:val="0093125F"/>
    <w:rsid w:val="00931842"/>
    <w:rsid w:val="00932DAE"/>
    <w:rsid w:val="00935E8D"/>
    <w:rsid w:val="0094582F"/>
    <w:rsid w:val="00947AEE"/>
    <w:rsid w:val="00950FED"/>
    <w:rsid w:val="0095247D"/>
    <w:rsid w:val="0095341B"/>
    <w:rsid w:val="009541D4"/>
    <w:rsid w:val="00960BD4"/>
    <w:rsid w:val="00961F30"/>
    <w:rsid w:val="00964F88"/>
    <w:rsid w:val="00970B9D"/>
    <w:rsid w:val="009722F6"/>
    <w:rsid w:val="00976F35"/>
    <w:rsid w:val="009860A6"/>
    <w:rsid w:val="0098612E"/>
    <w:rsid w:val="00986804"/>
    <w:rsid w:val="00991073"/>
    <w:rsid w:val="0099221B"/>
    <w:rsid w:val="009A032F"/>
    <w:rsid w:val="009A27DD"/>
    <w:rsid w:val="009A372A"/>
    <w:rsid w:val="009B2273"/>
    <w:rsid w:val="009B3D2F"/>
    <w:rsid w:val="009C07BA"/>
    <w:rsid w:val="009C1E9E"/>
    <w:rsid w:val="009C6F29"/>
    <w:rsid w:val="009D235B"/>
    <w:rsid w:val="009D303A"/>
    <w:rsid w:val="009D3668"/>
    <w:rsid w:val="009E1687"/>
    <w:rsid w:val="009F05D0"/>
    <w:rsid w:val="009F1034"/>
    <w:rsid w:val="009F1B1C"/>
    <w:rsid w:val="009F2764"/>
    <w:rsid w:val="009F40B7"/>
    <w:rsid w:val="009F433C"/>
    <w:rsid w:val="009F7303"/>
    <w:rsid w:val="00A00050"/>
    <w:rsid w:val="00A006B6"/>
    <w:rsid w:val="00A01202"/>
    <w:rsid w:val="00A04914"/>
    <w:rsid w:val="00A13057"/>
    <w:rsid w:val="00A13327"/>
    <w:rsid w:val="00A13FFF"/>
    <w:rsid w:val="00A21230"/>
    <w:rsid w:val="00A233AF"/>
    <w:rsid w:val="00A3327D"/>
    <w:rsid w:val="00A4018F"/>
    <w:rsid w:val="00A443ED"/>
    <w:rsid w:val="00A5024B"/>
    <w:rsid w:val="00A50F36"/>
    <w:rsid w:val="00A512EC"/>
    <w:rsid w:val="00A528D0"/>
    <w:rsid w:val="00A52FAB"/>
    <w:rsid w:val="00A53362"/>
    <w:rsid w:val="00A559D2"/>
    <w:rsid w:val="00A5631E"/>
    <w:rsid w:val="00A5645D"/>
    <w:rsid w:val="00A57348"/>
    <w:rsid w:val="00A576A5"/>
    <w:rsid w:val="00A6196E"/>
    <w:rsid w:val="00A62EC1"/>
    <w:rsid w:val="00A674D0"/>
    <w:rsid w:val="00A74D06"/>
    <w:rsid w:val="00A76A22"/>
    <w:rsid w:val="00A76C02"/>
    <w:rsid w:val="00A772F8"/>
    <w:rsid w:val="00A800B5"/>
    <w:rsid w:val="00A8614F"/>
    <w:rsid w:val="00A90884"/>
    <w:rsid w:val="00A92330"/>
    <w:rsid w:val="00A97191"/>
    <w:rsid w:val="00AA0260"/>
    <w:rsid w:val="00AA1C82"/>
    <w:rsid w:val="00AA3AC0"/>
    <w:rsid w:val="00AB39A2"/>
    <w:rsid w:val="00AB5202"/>
    <w:rsid w:val="00AC14BB"/>
    <w:rsid w:val="00AC4D13"/>
    <w:rsid w:val="00AC507E"/>
    <w:rsid w:val="00AD0992"/>
    <w:rsid w:val="00AD2D5B"/>
    <w:rsid w:val="00AD3A3A"/>
    <w:rsid w:val="00AD473B"/>
    <w:rsid w:val="00AD611E"/>
    <w:rsid w:val="00AE3B7C"/>
    <w:rsid w:val="00AE6D68"/>
    <w:rsid w:val="00B05506"/>
    <w:rsid w:val="00B057AB"/>
    <w:rsid w:val="00B06F0F"/>
    <w:rsid w:val="00B116A9"/>
    <w:rsid w:val="00B12074"/>
    <w:rsid w:val="00B1290B"/>
    <w:rsid w:val="00B16A09"/>
    <w:rsid w:val="00B21546"/>
    <w:rsid w:val="00B2171E"/>
    <w:rsid w:val="00B30DD4"/>
    <w:rsid w:val="00B31F87"/>
    <w:rsid w:val="00B34E67"/>
    <w:rsid w:val="00B35FE3"/>
    <w:rsid w:val="00B40229"/>
    <w:rsid w:val="00B40297"/>
    <w:rsid w:val="00B41A55"/>
    <w:rsid w:val="00B4228D"/>
    <w:rsid w:val="00B4503F"/>
    <w:rsid w:val="00B50620"/>
    <w:rsid w:val="00B532EE"/>
    <w:rsid w:val="00B56A61"/>
    <w:rsid w:val="00B62329"/>
    <w:rsid w:val="00B63D5F"/>
    <w:rsid w:val="00B675A8"/>
    <w:rsid w:val="00B70FEA"/>
    <w:rsid w:val="00B721CC"/>
    <w:rsid w:val="00B73F0E"/>
    <w:rsid w:val="00B74D91"/>
    <w:rsid w:val="00B777B8"/>
    <w:rsid w:val="00B81A27"/>
    <w:rsid w:val="00B82B0D"/>
    <w:rsid w:val="00B91161"/>
    <w:rsid w:val="00B92320"/>
    <w:rsid w:val="00B92D0B"/>
    <w:rsid w:val="00B94CDE"/>
    <w:rsid w:val="00B9679C"/>
    <w:rsid w:val="00BA0227"/>
    <w:rsid w:val="00BA5A3C"/>
    <w:rsid w:val="00BB0990"/>
    <w:rsid w:val="00BB1B22"/>
    <w:rsid w:val="00BB1FE5"/>
    <w:rsid w:val="00BB44DC"/>
    <w:rsid w:val="00BB653F"/>
    <w:rsid w:val="00BC1683"/>
    <w:rsid w:val="00BC6E49"/>
    <w:rsid w:val="00BD5E17"/>
    <w:rsid w:val="00BE0036"/>
    <w:rsid w:val="00BE2FAE"/>
    <w:rsid w:val="00BE6923"/>
    <w:rsid w:val="00BE6D05"/>
    <w:rsid w:val="00BE7B8A"/>
    <w:rsid w:val="00BF16AF"/>
    <w:rsid w:val="00C01549"/>
    <w:rsid w:val="00C10728"/>
    <w:rsid w:val="00C10C8A"/>
    <w:rsid w:val="00C10CC5"/>
    <w:rsid w:val="00C11AB7"/>
    <w:rsid w:val="00C14942"/>
    <w:rsid w:val="00C167EF"/>
    <w:rsid w:val="00C16ED7"/>
    <w:rsid w:val="00C243F1"/>
    <w:rsid w:val="00C33274"/>
    <w:rsid w:val="00C378D9"/>
    <w:rsid w:val="00C4147C"/>
    <w:rsid w:val="00C42CCE"/>
    <w:rsid w:val="00C45884"/>
    <w:rsid w:val="00C530A4"/>
    <w:rsid w:val="00C6190E"/>
    <w:rsid w:val="00C63EE9"/>
    <w:rsid w:val="00C6451C"/>
    <w:rsid w:val="00C65A80"/>
    <w:rsid w:val="00C7122A"/>
    <w:rsid w:val="00C72E90"/>
    <w:rsid w:val="00C7353B"/>
    <w:rsid w:val="00C73A6F"/>
    <w:rsid w:val="00C73B67"/>
    <w:rsid w:val="00C7453C"/>
    <w:rsid w:val="00C77527"/>
    <w:rsid w:val="00C80B66"/>
    <w:rsid w:val="00C81849"/>
    <w:rsid w:val="00C84CDC"/>
    <w:rsid w:val="00C85385"/>
    <w:rsid w:val="00C97A1E"/>
    <w:rsid w:val="00CA32B3"/>
    <w:rsid w:val="00CA6297"/>
    <w:rsid w:val="00CA6BF2"/>
    <w:rsid w:val="00CA761D"/>
    <w:rsid w:val="00CB392C"/>
    <w:rsid w:val="00CB493C"/>
    <w:rsid w:val="00CD5748"/>
    <w:rsid w:val="00CD5912"/>
    <w:rsid w:val="00CD6496"/>
    <w:rsid w:val="00CE45D6"/>
    <w:rsid w:val="00CE499C"/>
    <w:rsid w:val="00CE5B7F"/>
    <w:rsid w:val="00CF0274"/>
    <w:rsid w:val="00CF0985"/>
    <w:rsid w:val="00CF113B"/>
    <w:rsid w:val="00CF6CC5"/>
    <w:rsid w:val="00CF7EE6"/>
    <w:rsid w:val="00D05019"/>
    <w:rsid w:val="00D1024A"/>
    <w:rsid w:val="00D10B6A"/>
    <w:rsid w:val="00D14C97"/>
    <w:rsid w:val="00D15BF3"/>
    <w:rsid w:val="00D15DBD"/>
    <w:rsid w:val="00D1636C"/>
    <w:rsid w:val="00D2667C"/>
    <w:rsid w:val="00D32A85"/>
    <w:rsid w:val="00D44945"/>
    <w:rsid w:val="00D57164"/>
    <w:rsid w:val="00D6151B"/>
    <w:rsid w:val="00D66132"/>
    <w:rsid w:val="00D7051A"/>
    <w:rsid w:val="00D71125"/>
    <w:rsid w:val="00D7287B"/>
    <w:rsid w:val="00D732E8"/>
    <w:rsid w:val="00D771AA"/>
    <w:rsid w:val="00D83DE5"/>
    <w:rsid w:val="00D875C7"/>
    <w:rsid w:val="00D9115E"/>
    <w:rsid w:val="00D92178"/>
    <w:rsid w:val="00D938BD"/>
    <w:rsid w:val="00D94126"/>
    <w:rsid w:val="00D96BD4"/>
    <w:rsid w:val="00D974A5"/>
    <w:rsid w:val="00DA30C2"/>
    <w:rsid w:val="00DA3938"/>
    <w:rsid w:val="00DA47C5"/>
    <w:rsid w:val="00DA7B87"/>
    <w:rsid w:val="00DB1F72"/>
    <w:rsid w:val="00DC54E4"/>
    <w:rsid w:val="00DC5ACD"/>
    <w:rsid w:val="00DC6E2F"/>
    <w:rsid w:val="00DD0C5A"/>
    <w:rsid w:val="00DD487B"/>
    <w:rsid w:val="00DD76D8"/>
    <w:rsid w:val="00DE277C"/>
    <w:rsid w:val="00DE31CA"/>
    <w:rsid w:val="00DE77F9"/>
    <w:rsid w:val="00DF2F4E"/>
    <w:rsid w:val="00DF41B0"/>
    <w:rsid w:val="00DF4879"/>
    <w:rsid w:val="00DF4EC9"/>
    <w:rsid w:val="00DF7C5A"/>
    <w:rsid w:val="00E024FA"/>
    <w:rsid w:val="00E10320"/>
    <w:rsid w:val="00E115CC"/>
    <w:rsid w:val="00E11B6B"/>
    <w:rsid w:val="00E12AAA"/>
    <w:rsid w:val="00E130C8"/>
    <w:rsid w:val="00E210BC"/>
    <w:rsid w:val="00E234CC"/>
    <w:rsid w:val="00E235C5"/>
    <w:rsid w:val="00E2408B"/>
    <w:rsid w:val="00E34B21"/>
    <w:rsid w:val="00E3638B"/>
    <w:rsid w:val="00E36DB2"/>
    <w:rsid w:val="00E370E7"/>
    <w:rsid w:val="00E447AD"/>
    <w:rsid w:val="00E45150"/>
    <w:rsid w:val="00E46AE4"/>
    <w:rsid w:val="00E47120"/>
    <w:rsid w:val="00E47A1F"/>
    <w:rsid w:val="00E55014"/>
    <w:rsid w:val="00E5768E"/>
    <w:rsid w:val="00E5791D"/>
    <w:rsid w:val="00E60E70"/>
    <w:rsid w:val="00E62922"/>
    <w:rsid w:val="00E71289"/>
    <w:rsid w:val="00E72D8A"/>
    <w:rsid w:val="00E74105"/>
    <w:rsid w:val="00E84838"/>
    <w:rsid w:val="00E857E1"/>
    <w:rsid w:val="00E857F9"/>
    <w:rsid w:val="00E8715B"/>
    <w:rsid w:val="00E8718C"/>
    <w:rsid w:val="00E969C1"/>
    <w:rsid w:val="00EA13C8"/>
    <w:rsid w:val="00EA4A07"/>
    <w:rsid w:val="00EB1BD9"/>
    <w:rsid w:val="00EB36FF"/>
    <w:rsid w:val="00EB5E34"/>
    <w:rsid w:val="00EC2510"/>
    <w:rsid w:val="00ED37CB"/>
    <w:rsid w:val="00ED3A46"/>
    <w:rsid w:val="00ED3AB8"/>
    <w:rsid w:val="00ED3F3A"/>
    <w:rsid w:val="00EE148A"/>
    <w:rsid w:val="00EE3309"/>
    <w:rsid w:val="00EE56E8"/>
    <w:rsid w:val="00EF1BD1"/>
    <w:rsid w:val="00EF4DDE"/>
    <w:rsid w:val="00F0412A"/>
    <w:rsid w:val="00F07C71"/>
    <w:rsid w:val="00F10626"/>
    <w:rsid w:val="00F10705"/>
    <w:rsid w:val="00F12E3F"/>
    <w:rsid w:val="00F17EDD"/>
    <w:rsid w:val="00F25385"/>
    <w:rsid w:val="00F264A5"/>
    <w:rsid w:val="00F310D6"/>
    <w:rsid w:val="00F32CCF"/>
    <w:rsid w:val="00F41653"/>
    <w:rsid w:val="00F43E1A"/>
    <w:rsid w:val="00F4405B"/>
    <w:rsid w:val="00F55303"/>
    <w:rsid w:val="00F61ADA"/>
    <w:rsid w:val="00F62B29"/>
    <w:rsid w:val="00F67065"/>
    <w:rsid w:val="00F73E72"/>
    <w:rsid w:val="00F742C4"/>
    <w:rsid w:val="00F74418"/>
    <w:rsid w:val="00F83666"/>
    <w:rsid w:val="00F875B4"/>
    <w:rsid w:val="00F9130B"/>
    <w:rsid w:val="00F9306A"/>
    <w:rsid w:val="00F95494"/>
    <w:rsid w:val="00FA05AD"/>
    <w:rsid w:val="00FA35F0"/>
    <w:rsid w:val="00FA3746"/>
    <w:rsid w:val="00FA61BD"/>
    <w:rsid w:val="00FA7F48"/>
    <w:rsid w:val="00FB06E6"/>
    <w:rsid w:val="00FC3784"/>
    <w:rsid w:val="00FD20D6"/>
    <w:rsid w:val="00FD41F2"/>
    <w:rsid w:val="00FE238B"/>
    <w:rsid w:val="00FF0312"/>
    <w:rsid w:val="00FF146B"/>
    <w:rsid w:val="00FF6E90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CF8B"/>
  <w15:chartTrackingRefBased/>
  <w15:docId w15:val="{FFE8B0F5-B4F4-4B2F-836E-F0D690E7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0E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20E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0E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0E6A"/>
    <w:pPr>
      <w:ind w:left="720"/>
      <w:contextualSpacing/>
    </w:pPr>
  </w:style>
  <w:style w:type="paragraph" w:styleId="a6">
    <w:name w:val="footnote text"/>
    <w:basedOn w:val="a"/>
    <w:link w:val="a7"/>
    <w:semiHidden/>
    <w:rsid w:val="00FF6E90"/>
    <w:rPr>
      <w:sz w:val="20"/>
      <w:szCs w:val="20"/>
    </w:rPr>
  </w:style>
  <w:style w:type="character" w:customStyle="1" w:styleId="a7">
    <w:name w:val="Текст сноски Знак"/>
    <w:link w:val="a6"/>
    <w:semiHidden/>
    <w:rsid w:val="00FF6E90"/>
    <w:rPr>
      <w:rFonts w:ascii="Times New Roman" w:eastAsia="Times New Roman" w:hAnsi="Times New Roman"/>
    </w:rPr>
  </w:style>
  <w:style w:type="character" w:styleId="a8">
    <w:name w:val="footnote reference"/>
    <w:semiHidden/>
    <w:rsid w:val="00FF6E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AF96D-B782-4BC0-98ED-9D95A75C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cp:lastModifiedBy>Ирина Озерец</cp:lastModifiedBy>
  <cp:revision>6</cp:revision>
  <cp:lastPrinted>2022-12-26T09:25:00Z</cp:lastPrinted>
  <dcterms:created xsi:type="dcterms:W3CDTF">2022-12-13T07:01:00Z</dcterms:created>
  <dcterms:modified xsi:type="dcterms:W3CDTF">2022-12-26T09:26:00Z</dcterms:modified>
</cp:coreProperties>
</file>