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</w:t>
            </w:r>
            <w:proofErr w:type="gramStart"/>
            <w:r w:rsidRPr="00BF05C1">
              <w:rPr>
                <w:lang w:eastAsia="ar-SA"/>
              </w:rPr>
              <w:t>.Ч</w:t>
            </w:r>
            <w:proofErr w:type="gramEnd"/>
            <w:r w:rsidRPr="00BF05C1">
              <w:rPr>
                <w:lang w:eastAsia="ar-SA"/>
              </w:rPr>
              <w:t>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BF05C1">
              <w:rPr>
                <w:lang w:eastAsia="ar-SA"/>
              </w:rPr>
              <w:t>Е</w:t>
            </w:r>
            <w:proofErr w:type="gramEnd"/>
            <w:r w:rsidRPr="00BF05C1">
              <w:rPr>
                <w:lang w:eastAsia="ar-SA"/>
              </w:rPr>
              <w:t>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373815" w:rsidP="00777CFB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 апреля</w:t>
            </w:r>
            <w:r w:rsidR="003246AA">
              <w:rPr>
                <w:lang w:eastAsia="ar-SA"/>
              </w:rPr>
              <w:t xml:space="preserve"> 2020г.</w:t>
            </w:r>
            <w:r w:rsidR="00777CFB">
              <w:rPr>
                <w:lang w:eastAsia="ar-SA"/>
              </w:rPr>
              <w:t xml:space="preserve"> </w:t>
            </w:r>
            <w:r w:rsidR="003246AA">
              <w:rPr>
                <w:lang w:eastAsia="ar-SA"/>
              </w:rPr>
              <w:t xml:space="preserve">№ </w:t>
            </w:r>
            <w:r>
              <w:rPr>
                <w:lang w:eastAsia="ar-SA"/>
              </w:rPr>
              <w:t>4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373815" w:rsidRPr="003738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>Главе Администрации</w:t>
            </w:r>
          </w:p>
          <w:p w:rsidR="00373815" w:rsidRPr="003738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 xml:space="preserve">             </w:t>
            </w:r>
            <w:proofErr w:type="spellStart"/>
            <w:r w:rsidRPr="00373815">
              <w:rPr>
                <w:sz w:val="28"/>
                <w:szCs w:val="28"/>
                <w:lang w:eastAsia="ar-SA"/>
              </w:rPr>
              <w:t>Базовского</w:t>
            </w:r>
            <w:proofErr w:type="spellEnd"/>
            <w:r w:rsidRPr="00373815">
              <w:rPr>
                <w:sz w:val="28"/>
                <w:szCs w:val="28"/>
                <w:lang w:eastAsia="ar-SA"/>
              </w:rPr>
              <w:t xml:space="preserve"> сельсовета</w:t>
            </w:r>
          </w:p>
          <w:p w:rsidR="00BF05C1" w:rsidRPr="00BF05C1" w:rsidRDefault="00373815" w:rsidP="00777CFB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373815">
              <w:rPr>
                <w:sz w:val="28"/>
                <w:szCs w:val="28"/>
                <w:lang w:eastAsia="ar-SA"/>
              </w:rPr>
              <w:t xml:space="preserve">                   </w:t>
            </w:r>
            <w:proofErr w:type="spellStart"/>
            <w:r w:rsidRPr="00373815">
              <w:rPr>
                <w:sz w:val="28"/>
                <w:szCs w:val="28"/>
                <w:lang w:eastAsia="ar-SA"/>
              </w:rPr>
              <w:t>ФроловуС.В</w:t>
            </w:r>
            <w:proofErr w:type="spellEnd"/>
            <w:r w:rsidRPr="00373815">
              <w:rPr>
                <w:sz w:val="28"/>
                <w:szCs w:val="28"/>
                <w:lang w:eastAsia="ar-SA"/>
              </w:rPr>
              <w:t xml:space="preserve">.  </w:t>
            </w: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A06866" w:rsidRDefault="00991E50" w:rsidP="00777CFB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BF05C1" w:rsidRDefault="00991E50" w:rsidP="00777CFB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  <w:r w:rsidRPr="00A06866">
        <w:rPr>
          <w:szCs w:val="20"/>
        </w:rPr>
        <w:t xml:space="preserve">В период с </w:t>
      </w:r>
      <w:r w:rsidR="00373815">
        <w:rPr>
          <w:szCs w:val="20"/>
        </w:rPr>
        <w:t>16 марта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 xml:space="preserve">20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373815">
        <w:rPr>
          <w:szCs w:val="20"/>
        </w:rPr>
        <w:t>1</w:t>
      </w:r>
      <w:r w:rsidR="00BF05C1">
        <w:rPr>
          <w:szCs w:val="20"/>
        </w:rPr>
        <w:t xml:space="preserve">6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2020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proofErr w:type="spellStart"/>
      <w:r w:rsidR="00373815" w:rsidRPr="00373815">
        <w:rPr>
          <w:szCs w:val="20"/>
        </w:rPr>
        <w:t>Базовского</w:t>
      </w:r>
      <w:proofErr w:type="spellEnd"/>
      <w:r w:rsidR="00373815" w:rsidRPr="00373815">
        <w:rPr>
          <w:szCs w:val="20"/>
        </w:rPr>
        <w:t xml:space="preserve"> сельсовета за 201</w:t>
      </w:r>
      <w:r w:rsidR="00373815">
        <w:rPr>
          <w:szCs w:val="20"/>
        </w:rPr>
        <w:t>9</w:t>
      </w:r>
      <w:r w:rsidR="00373815" w:rsidRPr="00373815">
        <w:rPr>
          <w:szCs w:val="20"/>
        </w:rPr>
        <w:t>г.</w:t>
      </w:r>
    </w:p>
    <w:p w:rsidR="00991E50" w:rsidRPr="00A06866" w:rsidRDefault="00991E50" w:rsidP="00777CFB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 w:val="20"/>
          <w:szCs w:val="20"/>
        </w:rPr>
        <w:t xml:space="preserve">                                         </w:t>
      </w:r>
    </w:p>
    <w:p w:rsidR="00991E50" w:rsidRPr="00BF05C1" w:rsidRDefault="00BF05C1" w:rsidP="00777CF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>Основание на проведение проверки:</w:t>
      </w:r>
      <w:r>
        <w:rPr>
          <w:sz w:val="28"/>
          <w:szCs w:val="28"/>
          <w:u w:val="single"/>
        </w:rPr>
        <w:t xml:space="preserve">  </w:t>
      </w:r>
      <w:r w:rsidRPr="00BF05C1">
        <w:t xml:space="preserve">Положение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 района на 2020г.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777CFB">
      <w:pPr>
        <w:rPr>
          <w:sz w:val="28"/>
          <w:szCs w:val="28"/>
        </w:rPr>
      </w:pPr>
    </w:p>
    <w:p w:rsidR="00991E50" w:rsidRDefault="00991E50" w:rsidP="00777CFB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proofErr w:type="spellStart"/>
      <w:r w:rsidR="00373815" w:rsidRPr="00373815">
        <w:rPr>
          <w:szCs w:val="20"/>
        </w:rPr>
        <w:t>Базовский</w:t>
      </w:r>
      <w:proofErr w:type="spellEnd"/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777CFB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777CFB">
      <w:pPr>
        <w:rPr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373815" w:rsidRPr="00373815">
        <w:rPr>
          <w:szCs w:val="20"/>
        </w:rPr>
        <w:t>16 марта 2020 г. по 16 апреля 2020 г.</w:t>
      </w:r>
    </w:p>
    <w:p w:rsidR="00991E50" w:rsidRDefault="00991E50" w:rsidP="00777CFB">
      <w:pPr>
        <w:rPr>
          <w:sz w:val="28"/>
          <w:szCs w:val="28"/>
          <w:u w:val="single"/>
        </w:rPr>
      </w:pPr>
    </w:p>
    <w:p w:rsidR="00991E50" w:rsidRPr="003246AA" w:rsidRDefault="00991E50" w:rsidP="00777CFB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373815" w:rsidRDefault="0056206A" w:rsidP="00777CFB">
      <w:r w:rsidRPr="0056206A">
        <w:rPr>
          <w:b/>
        </w:rPr>
        <w:t>1.</w:t>
      </w:r>
      <w:r w:rsidR="00373815" w:rsidRPr="00373815">
        <w:t>В учете и отчетности отражены имущественные права требования к ООО «</w:t>
      </w:r>
      <w:proofErr w:type="spellStart"/>
      <w:r w:rsidR="00373815" w:rsidRPr="00373815">
        <w:t>Строймонтаж</w:t>
      </w:r>
      <w:proofErr w:type="spellEnd"/>
      <w:r w:rsidR="00373815" w:rsidRPr="00373815">
        <w:t xml:space="preserve">» по возврату угля  на сумму 108,4 </w:t>
      </w:r>
      <w:proofErr w:type="spellStart"/>
      <w:r w:rsidR="00373815" w:rsidRPr="00373815">
        <w:t>т</w:t>
      </w:r>
      <w:proofErr w:type="gramStart"/>
      <w:r w:rsidR="00373815" w:rsidRPr="00373815">
        <w:t>.р</w:t>
      </w:r>
      <w:proofErr w:type="gramEnd"/>
      <w:r w:rsidR="00373815" w:rsidRPr="00373815">
        <w:t>уб</w:t>
      </w:r>
      <w:proofErr w:type="spellEnd"/>
      <w:r w:rsidR="00373815" w:rsidRPr="00373815">
        <w:t xml:space="preserve">. , но с 2011 по 2015г. в нарушение соглашения с администрацией района возврат угля , выделенного в 2011 году в объеме 50 тонн на сумму 108,4 </w:t>
      </w:r>
      <w:proofErr w:type="spellStart"/>
      <w:r w:rsidR="00373815" w:rsidRPr="00373815">
        <w:t>тыс.руб</w:t>
      </w:r>
      <w:proofErr w:type="spellEnd"/>
      <w:r w:rsidR="00373815" w:rsidRPr="00373815">
        <w:t xml:space="preserve">., поселением на момент проверки не произведен. </w:t>
      </w:r>
    </w:p>
    <w:p w:rsidR="00A37EEE" w:rsidRDefault="0056206A" w:rsidP="00777CFB">
      <w:r w:rsidRPr="0056206A">
        <w:rPr>
          <w:b/>
        </w:rPr>
        <w:t>2.</w:t>
      </w:r>
      <w:r w:rsidR="00373815" w:rsidRPr="00373815">
        <w:t>По разделу 0113 учтены суммы</w:t>
      </w:r>
      <w:proofErr w:type="gramStart"/>
      <w:r w:rsidR="00373815" w:rsidRPr="00373815">
        <w:t xml:space="preserve"> ,</w:t>
      </w:r>
      <w:proofErr w:type="gramEnd"/>
      <w:r w:rsidR="00373815" w:rsidRPr="00373815">
        <w:t xml:space="preserve">за продление неисключительного права за пользование  ПО </w:t>
      </w:r>
      <w:proofErr w:type="spellStart"/>
      <w:r w:rsidR="00373815" w:rsidRPr="00373815">
        <w:t>по</w:t>
      </w:r>
      <w:proofErr w:type="spellEnd"/>
      <w:r w:rsidR="00373815" w:rsidRPr="00373815">
        <w:t xml:space="preserve"> контракту N 3303/2019 от 10.04.19 - 82,4 </w:t>
      </w:r>
      <w:proofErr w:type="spellStart"/>
      <w:r w:rsidR="00373815" w:rsidRPr="00373815">
        <w:t>т.р</w:t>
      </w:r>
      <w:proofErr w:type="spellEnd"/>
      <w:r w:rsidR="00373815" w:rsidRPr="00373815">
        <w:t xml:space="preserve">. , данные программы используются специалистами Администрации </w:t>
      </w:r>
      <w:proofErr w:type="spellStart"/>
      <w:r w:rsidR="00373815" w:rsidRPr="00373815">
        <w:t>Базовского</w:t>
      </w:r>
      <w:proofErr w:type="spellEnd"/>
      <w:r w:rsidR="00373815" w:rsidRPr="00373815">
        <w:t xml:space="preserve"> сельсовета , и вышеназванные расходы должны учитываться по коду расходов  бюджетной классификации 55501048800004190244 . </w:t>
      </w:r>
    </w:p>
    <w:p w:rsidR="00991E50" w:rsidRDefault="00991E50" w:rsidP="00777CFB">
      <w:pPr>
        <w:tabs>
          <w:tab w:val="left" w:pos="567"/>
          <w:tab w:val="left" w:pos="18286"/>
        </w:tabs>
        <w:ind w:left="142" w:right="172" w:firstLine="425"/>
        <w:rPr>
          <w:b/>
        </w:rPr>
      </w:pPr>
    </w:p>
    <w:p w:rsidR="00A37EEE" w:rsidRPr="00A06866" w:rsidRDefault="00A37EEE" w:rsidP="00777CFB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3246AA" w:rsidP="00777C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373815" w:rsidRDefault="00777CFB" w:rsidP="00777CFB">
      <w:r>
        <w:t>1.</w:t>
      </w:r>
      <w:r w:rsidR="00373815">
        <w:t>Принять все меры к ООО «</w:t>
      </w:r>
      <w:proofErr w:type="spellStart"/>
      <w:r w:rsidR="00373815">
        <w:t>Строймонтаж</w:t>
      </w:r>
      <w:proofErr w:type="spellEnd"/>
      <w:r w:rsidR="00373815">
        <w:t xml:space="preserve">» по возврату угля в объеме 50 тонн  на сумму 108,4 </w:t>
      </w:r>
      <w:proofErr w:type="spellStart"/>
      <w:r w:rsidR="00373815">
        <w:t>т</w:t>
      </w:r>
      <w:proofErr w:type="gramStart"/>
      <w:r w:rsidR="00373815">
        <w:t>.р</w:t>
      </w:r>
      <w:proofErr w:type="gramEnd"/>
      <w:r w:rsidR="00373815">
        <w:t>уб</w:t>
      </w:r>
      <w:proofErr w:type="spellEnd"/>
      <w:r w:rsidR="00373815">
        <w:t xml:space="preserve">. </w:t>
      </w:r>
    </w:p>
    <w:p w:rsidR="00373815" w:rsidRDefault="00777CFB" w:rsidP="00777CFB">
      <w:r>
        <w:t>2.</w:t>
      </w:r>
      <w:r w:rsidR="00A37EEE">
        <w:t xml:space="preserve">Доходы и расходы </w:t>
      </w:r>
      <w:r w:rsidR="00A37EEE" w:rsidRPr="00A37EEE">
        <w:t>учитывать по код</w:t>
      </w:r>
      <w:r w:rsidR="00A37EEE">
        <w:t>ам</w:t>
      </w:r>
      <w:r w:rsidR="00A37EEE" w:rsidRPr="00A37EEE">
        <w:t xml:space="preserve"> бюджетной классификации </w:t>
      </w:r>
      <w:r w:rsidR="00A37EEE">
        <w:t xml:space="preserve">в соответствии с нормативными документами </w:t>
      </w:r>
      <w:r w:rsidR="009F676B">
        <w:t>Российской Федерации</w:t>
      </w:r>
      <w:proofErr w:type="gramStart"/>
      <w:r w:rsidR="009F676B">
        <w:t xml:space="preserve"> .</w:t>
      </w:r>
      <w:proofErr w:type="gramEnd"/>
    </w:p>
    <w:p w:rsidR="00991E50" w:rsidRDefault="00777CFB" w:rsidP="00777CFB">
      <w:r>
        <w:t>3.</w:t>
      </w:r>
      <w:r w:rsidR="00373815">
        <w:t>Информацию  по выполнению настоящих «Представлений» предоставить в</w:t>
      </w:r>
      <w:r>
        <w:t xml:space="preserve"> </w:t>
      </w:r>
      <w:r w:rsidR="00373815">
        <w:t xml:space="preserve">Ревизионную комиссию </w:t>
      </w:r>
      <w:proofErr w:type="spellStart"/>
      <w:r w:rsidR="00373815">
        <w:t>Чулымского</w:t>
      </w:r>
      <w:proofErr w:type="spellEnd"/>
      <w:r w:rsidR="00373815">
        <w:t xml:space="preserve"> района до 18.05.20</w:t>
      </w:r>
      <w:r w:rsidR="00A37EEE">
        <w:t xml:space="preserve"> </w:t>
      </w:r>
      <w:r w:rsidR="00373815">
        <w:t>г.</w:t>
      </w:r>
    </w:p>
    <w:p w:rsidR="00373815" w:rsidRPr="003246AA" w:rsidRDefault="00373815" w:rsidP="00777CFB"/>
    <w:p w:rsidR="00991E50" w:rsidRPr="00777CFB" w:rsidRDefault="00991E50" w:rsidP="00777CFB">
      <w:r w:rsidRPr="00777CFB">
        <w:lastRenderedPageBreak/>
        <w:t xml:space="preserve">Председатель </w:t>
      </w:r>
      <w:proofErr w:type="gramStart"/>
      <w:r w:rsidRPr="00777CFB">
        <w:t>Ревизионной</w:t>
      </w:r>
      <w:proofErr w:type="gramEnd"/>
      <w:r w:rsidRPr="00777CFB">
        <w:t xml:space="preserve"> </w:t>
      </w:r>
    </w:p>
    <w:p w:rsidR="00991E50" w:rsidRPr="00777CFB" w:rsidRDefault="00991E50" w:rsidP="00777CFB">
      <w:r w:rsidRPr="00777CFB">
        <w:t xml:space="preserve">комиссии </w:t>
      </w:r>
      <w:proofErr w:type="spellStart"/>
      <w:r w:rsidRPr="00777CFB">
        <w:t>Чулымского</w:t>
      </w:r>
      <w:proofErr w:type="spellEnd"/>
      <w:r w:rsidRPr="00777CFB">
        <w:t xml:space="preserve"> района                                                        </w:t>
      </w:r>
      <w:proofErr w:type="spellStart"/>
      <w:r w:rsidRPr="00777CFB">
        <w:t>О.В.Полякова</w:t>
      </w:r>
      <w:proofErr w:type="spellEnd"/>
      <w:r w:rsidRPr="00777CFB">
        <w:t xml:space="preserve"> </w:t>
      </w:r>
    </w:p>
    <w:p w:rsidR="002D5374" w:rsidRPr="00777CFB" w:rsidRDefault="002D5374" w:rsidP="00777CFB"/>
    <w:p w:rsidR="002D5374" w:rsidRPr="00777CFB" w:rsidRDefault="002D5374" w:rsidP="00777CFB">
      <w:bookmarkStart w:id="0" w:name="_GoBack"/>
      <w:bookmarkEnd w:id="0"/>
    </w:p>
    <w:p w:rsidR="002D5374" w:rsidRPr="00777CFB" w:rsidRDefault="002D5374" w:rsidP="00777CFB">
      <w:r w:rsidRPr="00777CFB">
        <w:t xml:space="preserve">Представление к Акту финансовой проверки вручены  </w:t>
      </w:r>
      <w:r w:rsidR="00373815" w:rsidRPr="00777CFB">
        <w:t>17</w:t>
      </w:r>
      <w:r w:rsidRPr="00777CFB">
        <w:t>.0</w:t>
      </w:r>
      <w:r w:rsidR="00373815" w:rsidRPr="00777CFB">
        <w:t>4</w:t>
      </w:r>
      <w:r w:rsidRPr="00777CFB">
        <w:t>.2020</w:t>
      </w:r>
      <w:r w:rsidR="00FC0E09" w:rsidRPr="00777CFB">
        <w:t xml:space="preserve"> </w:t>
      </w:r>
      <w:r w:rsidRPr="00777CFB">
        <w:t xml:space="preserve">г.                                                                        </w:t>
      </w:r>
    </w:p>
    <w:p w:rsidR="00991E50" w:rsidRPr="00777CFB" w:rsidRDefault="00991E50" w:rsidP="00777CFB"/>
    <w:p w:rsidR="005A28D2" w:rsidRDefault="005A28D2" w:rsidP="00777CFB"/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77CFB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76B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37EEE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923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2020-04-15T06:31:00Z</cp:lastPrinted>
  <dcterms:created xsi:type="dcterms:W3CDTF">2020-04-29T04:05:00Z</dcterms:created>
  <dcterms:modified xsi:type="dcterms:W3CDTF">2020-05-19T10:03:00Z</dcterms:modified>
</cp:coreProperties>
</file>