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1C" w:rsidRDefault="00C46EF7" w:rsidP="00D3313C">
      <w:pPr>
        <w:rPr>
          <w:b/>
        </w:rPr>
      </w:pPr>
      <w:r w:rsidRPr="001C5D78">
        <w:rPr>
          <w:b/>
          <w:lang w:eastAsia="ar-SA"/>
        </w:rPr>
        <w:t xml:space="preserve">Ревизионной комиссией Чулымского района </w:t>
      </w:r>
      <w:r w:rsidR="00E311A9" w:rsidRPr="00E311A9">
        <w:rPr>
          <w:b/>
        </w:rPr>
        <w:t xml:space="preserve">проведен аудит в сфере закупок, согласно 44-ФЗ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</w:t>
      </w:r>
      <w:r w:rsidR="00D5451C" w:rsidRPr="00D5451C">
        <w:rPr>
          <w:b/>
        </w:rPr>
        <w:t xml:space="preserve">Муниципального казенного образовательного учреждения </w:t>
      </w:r>
      <w:r w:rsidR="008D53AA">
        <w:rPr>
          <w:b/>
        </w:rPr>
        <w:t>Иткульская</w:t>
      </w:r>
      <w:bookmarkStart w:id="0" w:name="_GoBack"/>
      <w:bookmarkEnd w:id="0"/>
      <w:r w:rsidR="00A0316B">
        <w:rPr>
          <w:b/>
        </w:rPr>
        <w:t xml:space="preserve"> </w:t>
      </w:r>
      <w:r w:rsidR="00D5451C" w:rsidRPr="00D5451C">
        <w:rPr>
          <w:b/>
        </w:rPr>
        <w:t>СОШ Чулымского района</w:t>
      </w:r>
      <w:r w:rsidR="00D5451C">
        <w:rPr>
          <w:b/>
        </w:rPr>
        <w:t>.</w:t>
      </w:r>
    </w:p>
    <w:p w:rsidR="001C5D78" w:rsidRDefault="001C5D78" w:rsidP="00D3313C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D3313C" w:rsidRDefault="00D3313C" w:rsidP="00D3313C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 1 ст.93 Федерального закона №44-ФЗ.   </w:t>
      </w:r>
    </w:p>
    <w:p w:rsidR="00D3313C" w:rsidRDefault="00D3313C" w:rsidP="00D3313C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D3313C" w:rsidRDefault="00D3313C" w:rsidP="00D3313C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D3313C" w:rsidRDefault="00D3313C" w:rsidP="00D3313C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D3313C" w:rsidRDefault="00D3313C" w:rsidP="00D3313C"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D3313C" w:rsidRDefault="00D3313C" w:rsidP="00D3313C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D3313C" w:rsidRDefault="00D3313C" w:rsidP="00D3313C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E311A9" w:rsidRDefault="00D3313C" w:rsidP="00D3313C"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E311A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608025F"/>
    <w:multiLevelType w:val="hybridMultilevel"/>
    <w:tmpl w:val="AA12F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01646"/>
    <w:rsid w:val="00032DA3"/>
    <w:rsid w:val="000427CA"/>
    <w:rsid w:val="00054CEA"/>
    <w:rsid w:val="0006038D"/>
    <w:rsid w:val="00061275"/>
    <w:rsid w:val="00122FA4"/>
    <w:rsid w:val="001569EC"/>
    <w:rsid w:val="0019659C"/>
    <w:rsid w:val="001B0FE0"/>
    <w:rsid w:val="001C5D78"/>
    <w:rsid w:val="002E6396"/>
    <w:rsid w:val="002F5468"/>
    <w:rsid w:val="00304286"/>
    <w:rsid w:val="00332A45"/>
    <w:rsid w:val="00332E45"/>
    <w:rsid w:val="00333576"/>
    <w:rsid w:val="003345CF"/>
    <w:rsid w:val="003369EF"/>
    <w:rsid w:val="00365BE8"/>
    <w:rsid w:val="003A1047"/>
    <w:rsid w:val="003A446E"/>
    <w:rsid w:val="003F4720"/>
    <w:rsid w:val="00427746"/>
    <w:rsid w:val="00453B9E"/>
    <w:rsid w:val="00466C4F"/>
    <w:rsid w:val="004C0113"/>
    <w:rsid w:val="004F6C7B"/>
    <w:rsid w:val="00500461"/>
    <w:rsid w:val="0052273D"/>
    <w:rsid w:val="00533ED3"/>
    <w:rsid w:val="00552F4C"/>
    <w:rsid w:val="00574751"/>
    <w:rsid w:val="00580EF0"/>
    <w:rsid w:val="005D67A4"/>
    <w:rsid w:val="007144BE"/>
    <w:rsid w:val="007F1072"/>
    <w:rsid w:val="00897C6E"/>
    <w:rsid w:val="008D53AA"/>
    <w:rsid w:val="008E7E32"/>
    <w:rsid w:val="009F5678"/>
    <w:rsid w:val="00A0316B"/>
    <w:rsid w:val="00A54841"/>
    <w:rsid w:val="00AD3945"/>
    <w:rsid w:val="00BA037D"/>
    <w:rsid w:val="00BC37C5"/>
    <w:rsid w:val="00BD3C8E"/>
    <w:rsid w:val="00C02A33"/>
    <w:rsid w:val="00C46EF7"/>
    <w:rsid w:val="00D238E7"/>
    <w:rsid w:val="00D3313C"/>
    <w:rsid w:val="00D5451C"/>
    <w:rsid w:val="00E311A9"/>
    <w:rsid w:val="00E322E9"/>
    <w:rsid w:val="00E50C98"/>
    <w:rsid w:val="00E95E05"/>
    <w:rsid w:val="00EA497B"/>
    <w:rsid w:val="00EF311C"/>
    <w:rsid w:val="00F2081D"/>
    <w:rsid w:val="00F3379F"/>
    <w:rsid w:val="00F7578D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8C9B"/>
  <w15:docId w15:val="{3C3D37CD-5BB4-4D9B-92D8-C11E51E4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</cp:revision>
  <dcterms:created xsi:type="dcterms:W3CDTF">2025-12-05T04:57:00Z</dcterms:created>
  <dcterms:modified xsi:type="dcterms:W3CDTF">2025-12-05T04:57:00Z</dcterms:modified>
</cp:coreProperties>
</file>