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75" w:rsidRPr="005A3538" w:rsidRDefault="00453175" w:rsidP="000B14F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>экспертиза проекта бюджета муниципального образования</w:t>
      </w:r>
      <w:r w:rsidR="005D1FD7">
        <w:rPr>
          <w:b/>
        </w:rPr>
        <w:t xml:space="preserve"> </w:t>
      </w:r>
      <w:proofErr w:type="spellStart"/>
      <w:r w:rsidR="00932E48" w:rsidRPr="00932E48">
        <w:rPr>
          <w:b/>
        </w:rPr>
        <w:t>Большеникольский</w:t>
      </w:r>
      <w:proofErr w:type="spellEnd"/>
      <w:r w:rsidR="00932E48" w:rsidRPr="00932E48">
        <w:rPr>
          <w:b/>
        </w:rPr>
        <w:t xml:space="preserve"> сельсовет </w:t>
      </w:r>
      <w:r w:rsidRPr="005A3538">
        <w:rPr>
          <w:b/>
        </w:rPr>
        <w:t>Чулымск</w:t>
      </w:r>
      <w:r w:rsidR="00932E48">
        <w:rPr>
          <w:b/>
        </w:rPr>
        <w:t>ого</w:t>
      </w:r>
      <w:r w:rsidRPr="005A3538">
        <w:rPr>
          <w:b/>
        </w:rPr>
        <w:t xml:space="preserve"> район</w:t>
      </w:r>
      <w:r w:rsidR="00932E48">
        <w:rPr>
          <w:b/>
        </w:rPr>
        <w:t>а</w:t>
      </w:r>
      <w:r w:rsidRPr="005A3538">
        <w:rPr>
          <w:b/>
        </w:rPr>
        <w:t xml:space="preserve">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0B14F5">
        <w:rPr>
          <w:b/>
        </w:rPr>
        <w:t>5</w:t>
      </w:r>
      <w:r w:rsidR="00932E48">
        <w:rPr>
          <w:b/>
        </w:rPr>
        <w:t xml:space="preserve"> 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0B14F5">
        <w:rPr>
          <w:b/>
        </w:rPr>
        <w:t>6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0B14F5">
        <w:rPr>
          <w:b/>
        </w:rPr>
        <w:t>7</w:t>
      </w:r>
      <w:r w:rsidRPr="005A3538">
        <w:rPr>
          <w:b/>
        </w:rPr>
        <w:t xml:space="preserve"> год</w:t>
      </w:r>
      <w:r w:rsidR="00D618A9">
        <w:rPr>
          <w:b/>
        </w:rPr>
        <w:t>а</w:t>
      </w:r>
      <w:r w:rsidRPr="005A3538">
        <w:rPr>
          <w:b/>
        </w:rPr>
        <w:t>.</w:t>
      </w:r>
    </w:p>
    <w:p w:rsidR="00453175" w:rsidRDefault="00453175" w:rsidP="000B14F5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D52BFE">
        <w:rPr>
          <w:b/>
        </w:rPr>
        <w:t>Большеникольский</w:t>
      </w:r>
      <w:proofErr w:type="spellEnd"/>
      <w:r w:rsidR="00290521" w:rsidRPr="00290521">
        <w:rPr>
          <w:b/>
        </w:rPr>
        <w:t xml:space="preserve"> сельсовет Чулымского района </w:t>
      </w:r>
      <w:r w:rsidRPr="005A3538">
        <w:rPr>
          <w:b/>
        </w:rPr>
        <w:t>Новосибирской области установлено:</w:t>
      </w:r>
    </w:p>
    <w:p w:rsidR="000B14F5" w:rsidRPr="000B14F5" w:rsidRDefault="000B14F5" w:rsidP="000B14F5">
      <w:r>
        <w:t>1.</w:t>
      </w:r>
      <w:r w:rsidRPr="000B14F5">
        <w:t>Проект бюджета Большеникольского сельсовета сформирован на основе положений Бюджетного Кодекса Российской Федерации.</w:t>
      </w:r>
    </w:p>
    <w:p w:rsidR="000B14F5" w:rsidRPr="000B14F5" w:rsidRDefault="000B14F5" w:rsidP="000B14F5">
      <w:pPr>
        <w:tabs>
          <w:tab w:val="num" w:pos="284"/>
        </w:tabs>
      </w:pPr>
      <w:r>
        <w:t>2.</w:t>
      </w:r>
      <w:r w:rsidRPr="000B14F5">
        <w:t>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поселения, основные направления бюджетной и налоговой политике, а также проект Закона «Об областном бюджете на 2025г. и плановый период 2026г.- 2027г.»</w:t>
      </w:r>
    </w:p>
    <w:p w:rsidR="000B14F5" w:rsidRPr="000B14F5" w:rsidRDefault="000B14F5" w:rsidP="000B14F5">
      <w:pPr>
        <w:tabs>
          <w:tab w:val="num" w:pos="284"/>
        </w:tabs>
      </w:pPr>
      <w:r>
        <w:t>3.</w:t>
      </w:r>
      <w:r w:rsidRPr="000B14F5">
        <w:t>Составление проекта на 2025г. и плановый период 2026-2027г. произведено в основном без нарушений требований Бюджетного Кодекса РФ и Положения «О бюджетном процессе в Большеникольском сельсовете Чулымского района.</w:t>
      </w:r>
    </w:p>
    <w:p w:rsidR="000B14F5" w:rsidRPr="000B14F5" w:rsidRDefault="000B14F5" w:rsidP="000B14F5">
      <w:r w:rsidRPr="000B14F5">
        <w:t>4.Расходные обязательства Большеникольского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</w:t>
      </w:r>
    </w:p>
    <w:p w:rsidR="000B14F5" w:rsidRPr="000B14F5" w:rsidRDefault="000B14F5" w:rsidP="000B14F5">
      <w:r w:rsidRPr="000B14F5">
        <w:t>5.Представленным Проектом бюджета Большеникольского сельсовета Чулымского района «Об утверждении проекта бюджета Большеникольского сельсовета Чулымского района на 2025г. и плановый период 2026г. – 2027г.» предлагается утвердить следующие основные характеристики:</w:t>
      </w:r>
    </w:p>
    <w:p w:rsidR="000B14F5" w:rsidRPr="000B14F5" w:rsidRDefault="000B14F5" w:rsidP="000B14F5">
      <w:r w:rsidRPr="000B14F5">
        <w:t>- общий объем доходов местного бюджета Большеникольского сельсовета Чулымского района на 2025г. в сумме 11942,81тыс.руб., в том числе общий объем безвозмездных поступлений в сумме 9100,71тыс.руб.;</w:t>
      </w:r>
    </w:p>
    <w:p w:rsidR="000B14F5" w:rsidRPr="000B14F5" w:rsidRDefault="000B14F5" w:rsidP="000B14F5">
      <w:r w:rsidRPr="000B14F5">
        <w:t>- общий объем доходов на плановый период на 2026г. – 4379,09тыс.руб., в том числе общий безвозмездных поступлений 1430,41тыс. руб., на 2027г. – 4913,57тыс.руб., в том числе безвозмездные поступления 1275,97тыс.руб.</w:t>
      </w:r>
    </w:p>
    <w:p w:rsidR="000B14F5" w:rsidRPr="000B14F5" w:rsidRDefault="000B14F5" w:rsidP="000B14F5">
      <w:r w:rsidRPr="000B14F5">
        <w:t>- общий объем расходов местного бюджета на 2025г. в сумме 11942,81тыс. руб.,</w:t>
      </w:r>
    </w:p>
    <w:p w:rsidR="000B14F5" w:rsidRPr="000B14F5" w:rsidRDefault="000B14F5" w:rsidP="000B14F5">
      <w:r w:rsidRPr="000B14F5">
        <w:t>на плановый период 2026г. – 4379,09тыс.руб., на 2027г. – 4913,57тыс. руб.</w:t>
      </w:r>
    </w:p>
    <w:p w:rsidR="000B14F5" w:rsidRPr="000B14F5" w:rsidRDefault="000B14F5" w:rsidP="000B14F5">
      <w:r w:rsidRPr="000B14F5">
        <w:t>- проект бюджета на 2025г. планируется без дефицита.</w:t>
      </w:r>
    </w:p>
    <w:p w:rsidR="000B14F5" w:rsidRPr="000B14F5" w:rsidRDefault="000B14F5" w:rsidP="000B14F5">
      <w:r w:rsidRPr="000B14F5">
        <w:t>6.В соответствии с Бюджетным Кодексом ст. 184</w:t>
      </w:r>
      <w:r>
        <w:t>.</w:t>
      </w:r>
      <w:r w:rsidRPr="000B14F5">
        <w:t>1 п.3 планируются условно утвержденные расходы на плановый период 2</w:t>
      </w:r>
      <w:bookmarkStart w:id="0" w:name="_GoBack"/>
      <w:bookmarkEnd w:id="0"/>
      <w:r w:rsidRPr="000B14F5">
        <w:t>026г. в сумме 103,75тыс.руб., на 2027г. 233,78тыс.руб.</w:t>
      </w:r>
    </w:p>
    <w:p w:rsidR="000B14F5" w:rsidRPr="000B14F5" w:rsidRDefault="000B14F5" w:rsidP="000B14F5">
      <w:r w:rsidRPr="000B14F5">
        <w:t>7.Муниципальное образование Большеникольского сельсовета не планирует участие в ведомственных и муниципальных целевых программах.</w:t>
      </w:r>
    </w:p>
    <w:p w:rsidR="000B14F5" w:rsidRPr="000B14F5" w:rsidRDefault="000B14F5" w:rsidP="000B14F5">
      <w:pPr>
        <w:rPr>
          <w:color w:val="000000" w:themeColor="text1"/>
        </w:rPr>
      </w:pPr>
      <w:r w:rsidRPr="000B14F5">
        <w:t>8.</w:t>
      </w:r>
      <w:r w:rsidRPr="000B14F5">
        <w:rPr>
          <w:color w:val="000000" w:themeColor="text1"/>
        </w:rPr>
        <w:t>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</w:t>
      </w:r>
    </w:p>
    <w:p w:rsidR="000B14F5" w:rsidRPr="000B14F5" w:rsidRDefault="000B14F5" w:rsidP="000B14F5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0B14F5">
        <w:t>9.</w:t>
      </w:r>
      <w:r w:rsidRPr="000B14F5">
        <w:rPr>
          <w:rFonts w:eastAsia="Calibri"/>
          <w:lang w:eastAsia="en-US"/>
        </w:rPr>
        <w:t>Следует отметить, что ограниченные финансовые ресурсы не позволяют при формировании проекта местного бюджета Большеникольского сельсовета учесть все заявленные расходные обязательства.</w:t>
      </w:r>
    </w:p>
    <w:p w:rsidR="000B14F5" w:rsidRPr="000B14F5" w:rsidRDefault="000B14F5" w:rsidP="000B14F5">
      <w:r w:rsidRPr="000B14F5">
        <w:t>10.Изыскивать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0B14F5" w:rsidRPr="000B14F5" w:rsidRDefault="000B14F5" w:rsidP="000B14F5">
      <w:r w:rsidRPr="000B14F5">
        <w:t>11.Ревизионная комиссия Чулымского района, рассмотрев проект решения «О бюджете Большеникольского сельсовета на 2025год и плановый период 2026-2027годы» предлагает Совету депутатов Большеникольского сельсовета Чулымского района принять его к рассмотрению с учетом замечаний, содержащихся в настоящем заключении.</w:t>
      </w:r>
    </w:p>
    <w:sectPr w:rsidR="000B14F5" w:rsidRPr="000B14F5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75"/>
    <w:rsid w:val="000B14F5"/>
    <w:rsid w:val="000D330C"/>
    <w:rsid w:val="001051BB"/>
    <w:rsid w:val="001333B6"/>
    <w:rsid w:val="00205543"/>
    <w:rsid w:val="00281AB0"/>
    <w:rsid w:val="0028554D"/>
    <w:rsid w:val="00290521"/>
    <w:rsid w:val="002A681F"/>
    <w:rsid w:val="002E12EF"/>
    <w:rsid w:val="003F5962"/>
    <w:rsid w:val="00413326"/>
    <w:rsid w:val="00453175"/>
    <w:rsid w:val="004772A7"/>
    <w:rsid w:val="005013FB"/>
    <w:rsid w:val="005171CB"/>
    <w:rsid w:val="005D1FD7"/>
    <w:rsid w:val="00604F03"/>
    <w:rsid w:val="006B54D2"/>
    <w:rsid w:val="006C24B5"/>
    <w:rsid w:val="00730DE5"/>
    <w:rsid w:val="00797E8B"/>
    <w:rsid w:val="007B11C6"/>
    <w:rsid w:val="00801DA0"/>
    <w:rsid w:val="008F4139"/>
    <w:rsid w:val="008F7D64"/>
    <w:rsid w:val="00932E48"/>
    <w:rsid w:val="00944819"/>
    <w:rsid w:val="009B722B"/>
    <w:rsid w:val="00A36AAD"/>
    <w:rsid w:val="00C05652"/>
    <w:rsid w:val="00C916D5"/>
    <w:rsid w:val="00D1361B"/>
    <w:rsid w:val="00D52BFE"/>
    <w:rsid w:val="00D618A9"/>
    <w:rsid w:val="00DB38A4"/>
    <w:rsid w:val="00DE4271"/>
    <w:rsid w:val="00E0355B"/>
    <w:rsid w:val="00E13DB6"/>
    <w:rsid w:val="00EF6AFE"/>
    <w:rsid w:val="00F01F4C"/>
    <w:rsid w:val="00F94456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19C9"/>
  <w15:docId w15:val="{3CB5B2FF-FBFA-43BF-BC8A-8B4F861D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6</cp:revision>
  <dcterms:created xsi:type="dcterms:W3CDTF">2023-12-07T05:05:00Z</dcterms:created>
  <dcterms:modified xsi:type="dcterms:W3CDTF">2024-12-13T05:26:00Z</dcterms:modified>
</cp:coreProperties>
</file>