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6390" w:rsidRPr="005A3538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r w:rsidR="00B5674B">
        <w:rPr>
          <w:b/>
        </w:rPr>
        <w:t>Кабинетный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 на </w:t>
      </w:r>
      <w:r w:rsidR="008F59D7" w:rsidRPr="008F59D7">
        <w:rPr>
          <w:b/>
        </w:rPr>
        <w:t>201</w:t>
      </w:r>
      <w:r w:rsidR="00614219">
        <w:rPr>
          <w:b/>
        </w:rPr>
        <w:t>9</w:t>
      </w:r>
      <w:r w:rsidR="008F59D7" w:rsidRPr="008F59D7">
        <w:rPr>
          <w:b/>
        </w:rPr>
        <w:t xml:space="preserve"> год и плановый период 20</w:t>
      </w:r>
      <w:r w:rsidR="00614219">
        <w:rPr>
          <w:b/>
        </w:rPr>
        <w:t>20</w:t>
      </w:r>
      <w:r w:rsidR="008F59D7" w:rsidRPr="008F59D7">
        <w:rPr>
          <w:b/>
        </w:rPr>
        <w:t xml:space="preserve"> и 202</w:t>
      </w:r>
      <w:r w:rsidR="00614219">
        <w:rPr>
          <w:b/>
        </w:rPr>
        <w:t>1</w:t>
      </w:r>
      <w:r w:rsidR="008F59D7" w:rsidRPr="008F59D7">
        <w:rPr>
          <w:b/>
        </w:rPr>
        <w:t xml:space="preserve"> </w:t>
      </w:r>
      <w:r w:rsidRPr="005A3538">
        <w:rPr>
          <w:b/>
        </w:rPr>
        <w:t>год.</w:t>
      </w:r>
    </w:p>
    <w:p w:rsidR="005D6390" w:rsidRDefault="005D6390" w:rsidP="00E9276F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>экспертизы проекта бюджета муниципального</w:t>
      </w:r>
      <w:r w:rsidR="00E9276F">
        <w:rPr>
          <w:b/>
        </w:rPr>
        <w:t xml:space="preserve"> </w:t>
      </w:r>
      <w:r w:rsidRPr="005A3538">
        <w:rPr>
          <w:b/>
        </w:rPr>
        <w:t xml:space="preserve">образования </w:t>
      </w:r>
      <w:r w:rsidR="00B5674B">
        <w:rPr>
          <w:b/>
        </w:rPr>
        <w:t>Кабинетный</w:t>
      </w:r>
      <w:r>
        <w:rPr>
          <w:b/>
        </w:rPr>
        <w:t xml:space="preserve"> сельсовет </w:t>
      </w:r>
      <w:r w:rsidRPr="005A3538">
        <w:rPr>
          <w:b/>
        </w:rPr>
        <w:t>Чулымск</w:t>
      </w:r>
      <w:r>
        <w:rPr>
          <w:b/>
        </w:rPr>
        <w:t>ого</w:t>
      </w:r>
      <w:r w:rsidRPr="005A3538">
        <w:rPr>
          <w:b/>
        </w:rPr>
        <w:t xml:space="preserve"> район</w:t>
      </w:r>
      <w:r>
        <w:rPr>
          <w:b/>
        </w:rPr>
        <w:t>а</w:t>
      </w:r>
      <w:r w:rsidRPr="005A3538">
        <w:rPr>
          <w:b/>
        </w:rPr>
        <w:t xml:space="preserve"> 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7A51AA" w:rsidRDefault="007A51AA" w:rsidP="007A51AA">
      <w:pPr>
        <w:suppressAutoHyphens/>
      </w:pPr>
      <w:r>
        <w:t xml:space="preserve">1.Проект бюджета Кабинетного сельсовета </w:t>
      </w:r>
      <w:proofErr w:type="spellStart"/>
      <w:r>
        <w:t>Чулымского</w:t>
      </w:r>
      <w:proofErr w:type="spellEnd"/>
      <w:r>
        <w:t xml:space="preserve"> района НСО сформирован на основе положений Бюджетного Кодекса Российской Федерации. 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политики Кабинетного сельсовета на 2019 год и плановый период 2020 и 2021 годов, а также проект Закона «Об областном бюджете на 2019г. и плановый период 2020г.-2021г.».</w:t>
      </w:r>
      <w:r>
        <w:cr/>
        <w:t xml:space="preserve">2.Расходные обязательства МО Кабинетного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актами. </w:t>
      </w:r>
    </w:p>
    <w:p w:rsidR="007A51AA" w:rsidRDefault="007A51AA" w:rsidP="007A51AA">
      <w:pPr>
        <w:suppressAutoHyphens/>
      </w:pPr>
      <w:r>
        <w:t xml:space="preserve">3.Проект бюджета на 2019г. и плановый период 2020-2021г. разработан на основании прогноза «Социально-экономического развития Кабинетного сельсовета </w:t>
      </w:r>
      <w:proofErr w:type="spellStart"/>
      <w:r>
        <w:t>Чулымского</w:t>
      </w:r>
      <w:proofErr w:type="spellEnd"/>
      <w:r>
        <w:t xml:space="preserve"> района».</w:t>
      </w:r>
    </w:p>
    <w:p w:rsidR="007A51AA" w:rsidRDefault="007A51AA" w:rsidP="007A51AA">
      <w:pPr>
        <w:suppressAutoHyphens/>
      </w:pPr>
      <w:r>
        <w:t xml:space="preserve">4.Прогноз социально-экономического развития МО на 2019-2021 </w:t>
      </w:r>
      <w:proofErr w:type="spellStart"/>
      <w:r>
        <w:t>гг.</w:t>
      </w:r>
      <w:proofErr w:type="gramStart"/>
      <w:r>
        <w:t>,п</w:t>
      </w:r>
      <w:proofErr w:type="gramEnd"/>
      <w:r>
        <w:t>редусмотренный</w:t>
      </w:r>
      <w:proofErr w:type="spellEnd"/>
      <w:r>
        <w:t xml:space="preserve"> статьями172, 173 БК РФ, одобрен постановлением Главы МО № 97а от 09.11.2018г. </w:t>
      </w:r>
    </w:p>
    <w:p w:rsidR="007A51AA" w:rsidRDefault="007A51AA" w:rsidP="007A51AA">
      <w:pPr>
        <w:suppressAutoHyphens/>
      </w:pPr>
      <w:proofErr w:type="gramStart"/>
      <w:r>
        <w:t xml:space="preserve">5.Представленным Проектом бюджета МО Кабинетного сельсовета </w:t>
      </w:r>
      <w:proofErr w:type="spellStart"/>
      <w:r>
        <w:t>Чулымского</w:t>
      </w:r>
      <w:proofErr w:type="spellEnd"/>
      <w:r>
        <w:t xml:space="preserve"> района «О муниципальном бюджете Кабинетного сельсовета </w:t>
      </w:r>
      <w:proofErr w:type="spellStart"/>
      <w:r>
        <w:t>Чулымского</w:t>
      </w:r>
      <w:proofErr w:type="spellEnd"/>
      <w:r>
        <w:t xml:space="preserve"> района на 2019г. и плановый период 2020г. – 2021г.» предлагается утвердить следующие основные характеристики:</w:t>
      </w:r>
      <w:proofErr w:type="gramEnd"/>
    </w:p>
    <w:p w:rsidR="007A51AA" w:rsidRDefault="007A51AA" w:rsidP="007A51AA">
      <w:pPr>
        <w:suppressAutoHyphens/>
      </w:pPr>
      <w:r>
        <w:t xml:space="preserve">-общий объем доходов бюджета Кабинетного сельсовета </w:t>
      </w:r>
      <w:proofErr w:type="spellStart"/>
      <w:r>
        <w:t>Чулымского</w:t>
      </w:r>
      <w:proofErr w:type="spellEnd"/>
      <w:r>
        <w:t xml:space="preserve"> района на 2019 год в сумме 10302,3 тыс. </w:t>
      </w:r>
      <w:proofErr w:type="spellStart"/>
      <w:r>
        <w:t>руб.</w:t>
      </w:r>
      <w:proofErr w:type="gramStart"/>
      <w:r>
        <w:t>,в</w:t>
      </w:r>
      <w:proofErr w:type="spellEnd"/>
      <w:proofErr w:type="gramEnd"/>
      <w:r>
        <w:t xml:space="preserve"> том числе безвозмездные поступления в сумме 8281,0тыс.руб.;</w:t>
      </w:r>
    </w:p>
    <w:p w:rsidR="007A51AA" w:rsidRDefault="007A51AA" w:rsidP="007A51AA">
      <w:pPr>
        <w:suppressAutoHyphens/>
      </w:pPr>
      <w:r>
        <w:t xml:space="preserve">-общий объем расходов бюджета Кабинетного сельсовета </w:t>
      </w:r>
      <w:proofErr w:type="spellStart"/>
      <w:r>
        <w:t>Чулымского</w:t>
      </w:r>
      <w:proofErr w:type="spellEnd"/>
      <w:r>
        <w:t xml:space="preserve"> района в сумме 10302,3 </w:t>
      </w:r>
      <w:proofErr w:type="spellStart"/>
      <w:r>
        <w:t>тыс</w:t>
      </w:r>
      <w:proofErr w:type="gramStart"/>
      <w:r>
        <w:t>.р</w:t>
      </w:r>
      <w:proofErr w:type="gramEnd"/>
      <w:r>
        <w:t>уб</w:t>
      </w:r>
      <w:proofErr w:type="spellEnd"/>
      <w:r>
        <w:t>.</w:t>
      </w:r>
    </w:p>
    <w:p w:rsidR="007A51AA" w:rsidRDefault="007A51AA" w:rsidP="007A51AA">
      <w:pPr>
        <w:suppressAutoHyphens/>
      </w:pPr>
      <w:r>
        <w:t>6.Проект бюджета на 2019г. планируется без дефицита.</w:t>
      </w:r>
    </w:p>
    <w:p w:rsidR="007A51AA" w:rsidRDefault="007A51AA" w:rsidP="007A51AA">
      <w:pPr>
        <w:suppressAutoHyphens/>
      </w:pPr>
      <w:r>
        <w:t xml:space="preserve">7.В 2019году МО Кабинетного сельсовета </w:t>
      </w:r>
      <w:proofErr w:type="spellStart"/>
      <w:r>
        <w:t>Чулымского</w:t>
      </w:r>
      <w:proofErr w:type="spellEnd"/>
      <w:r>
        <w:t xml:space="preserve"> района НСО планирует принимать участие  в 1-ой целевой госпрограмме.</w:t>
      </w:r>
    </w:p>
    <w:p w:rsidR="007A51AA" w:rsidRDefault="007A51AA" w:rsidP="007A51AA">
      <w:pPr>
        <w:suppressAutoHyphens/>
      </w:pPr>
      <w:r>
        <w:t>8.Согласно ст.184 Бюджетного Кодекса предусмотрены условно -утвержденные расходы в сумме 414,7т. руб. в 2020г., и 348,6 т. руб. в 2021г.</w:t>
      </w:r>
    </w:p>
    <w:p w:rsidR="007A51AA" w:rsidRPr="007A51AA" w:rsidRDefault="007A51AA" w:rsidP="007A51AA">
      <w:pPr>
        <w:suppressAutoHyphens/>
      </w:pPr>
      <w:r>
        <w:t>9.В 2019 году в поселении наблюдается острый дефицит собственных средств, необходимых для осуществления закрепленных за органами</w:t>
      </w:r>
      <w:bookmarkStart w:id="0" w:name="_GoBack"/>
      <w:bookmarkEnd w:id="0"/>
      <w:r>
        <w:t xml:space="preserve"> местного самоуправления полномочий. В 2019 году удается в основном закрыть только защищенные статьи расходов.</w:t>
      </w:r>
    </w:p>
    <w:sectPr w:rsidR="007A51AA" w:rsidRPr="007A51AA" w:rsidSect="00133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C1570"/>
    <w:multiLevelType w:val="hybridMultilevel"/>
    <w:tmpl w:val="1E6673BC"/>
    <w:lvl w:ilvl="0" w:tplc="5BBA699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FD1339"/>
    <w:multiLevelType w:val="hybridMultilevel"/>
    <w:tmpl w:val="E5A0B7F8"/>
    <w:lvl w:ilvl="0" w:tplc="F250A41A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2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D6390"/>
    <w:rsid w:val="001333B6"/>
    <w:rsid w:val="00192AEA"/>
    <w:rsid w:val="001D123E"/>
    <w:rsid w:val="002A681F"/>
    <w:rsid w:val="003A0EF4"/>
    <w:rsid w:val="003B740D"/>
    <w:rsid w:val="004164DA"/>
    <w:rsid w:val="00487C71"/>
    <w:rsid w:val="004D61FB"/>
    <w:rsid w:val="005171CB"/>
    <w:rsid w:val="00580158"/>
    <w:rsid w:val="00581E71"/>
    <w:rsid w:val="005D6390"/>
    <w:rsid w:val="00614219"/>
    <w:rsid w:val="006C3023"/>
    <w:rsid w:val="00754FDE"/>
    <w:rsid w:val="007A51AA"/>
    <w:rsid w:val="008F59D7"/>
    <w:rsid w:val="00AD432B"/>
    <w:rsid w:val="00B5674B"/>
    <w:rsid w:val="00C43C22"/>
    <w:rsid w:val="00C61AC0"/>
    <w:rsid w:val="00E40E53"/>
    <w:rsid w:val="00E9276F"/>
    <w:rsid w:val="00FF1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39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E927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754FDE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6</cp:revision>
  <dcterms:created xsi:type="dcterms:W3CDTF">2018-12-19T05:38:00Z</dcterms:created>
  <dcterms:modified xsi:type="dcterms:W3CDTF">2018-12-21T05:10:00Z</dcterms:modified>
</cp:coreProperties>
</file>