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813C7" w:rsidRDefault="00C46EF7" w:rsidP="008577A7">
      <w:pPr>
        <w:rPr>
          <w:b/>
        </w:rPr>
      </w:pPr>
      <w:r w:rsidRPr="001C5D78">
        <w:rPr>
          <w:b/>
          <w:lang w:eastAsia="ar-SA"/>
        </w:rPr>
        <w:t>Ревизионной комиссией Чулымского района проведен</w:t>
      </w:r>
      <w:r w:rsidR="0088044B">
        <w:rPr>
          <w:b/>
          <w:lang w:eastAsia="ar-SA"/>
        </w:rPr>
        <w:t>а</w:t>
      </w:r>
      <w:r w:rsidR="001C5D78" w:rsidRPr="001C5D78">
        <w:rPr>
          <w:b/>
          <w:lang w:eastAsia="ar-SA"/>
        </w:rPr>
        <w:t xml:space="preserve"> </w:t>
      </w:r>
      <w:r w:rsidR="001C5D78" w:rsidRPr="001C5D78">
        <w:rPr>
          <w:b/>
        </w:rPr>
        <w:t>проверка  целевого характера и эффективности</w:t>
      </w:r>
      <w:r w:rsidR="00874D7B">
        <w:rPr>
          <w:b/>
        </w:rPr>
        <w:t xml:space="preserve"> </w:t>
      </w:r>
      <w:r w:rsidR="001C5D78" w:rsidRPr="001C5D78">
        <w:rPr>
          <w:b/>
        </w:rPr>
        <w:t>использования средств бюджета муниципального района выделенных для Муниципального</w:t>
      </w:r>
      <w:r w:rsidR="008577A7">
        <w:rPr>
          <w:b/>
        </w:rPr>
        <w:t xml:space="preserve"> </w:t>
      </w:r>
      <w:r w:rsidR="00FC5530">
        <w:rPr>
          <w:b/>
        </w:rPr>
        <w:t xml:space="preserve">казенного </w:t>
      </w:r>
      <w:r w:rsidR="001C5D78" w:rsidRPr="001C5D78">
        <w:rPr>
          <w:b/>
        </w:rPr>
        <w:t xml:space="preserve">общеобразовательного учреждения </w:t>
      </w:r>
      <w:r w:rsidR="007D192B">
        <w:rPr>
          <w:b/>
        </w:rPr>
        <w:t>Воздвиженской</w:t>
      </w:r>
      <w:r w:rsidR="00874D7B">
        <w:rPr>
          <w:b/>
        </w:rPr>
        <w:t xml:space="preserve"> средней</w:t>
      </w:r>
      <w:r w:rsidR="001C5D78" w:rsidRPr="001C5D78">
        <w:rPr>
          <w:b/>
        </w:rPr>
        <w:t xml:space="preserve"> общеобразовательной школы </w:t>
      </w:r>
      <w:proofErr w:type="spellStart"/>
      <w:r w:rsidR="001C5D78" w:rsidRPr="001C5D78">
        <w:rPr>
          <w:b/>
        </w:rPr>
        <w:t>Чулымского</w:t>
      </w:r>
      <w:proofErr w:type="spellEnd"/>
      <w:r w:rsidR="001C5D78" w:rsidRPr="001C5D78">
        <w:rPr>
          <w:b/>
        </w:rPr>
        <w:t xml:space="preserve"> района</w:t>
      </w:r>
      <w:r w:rsidR="003813C7">
        <w:rPr>
          <w:b/>
        </w:rPr>
        <w:t>.</w:t>
      </w:r>
      <w:r w:rsidR="001C5D78" w:rsidRPr="001C5D78">
        <w:rPr>
          <w:b/>
        </w:rPr>
        <w:t xml:space="preserve"> </w:t>
      </w:r>
    </w:p>
    <w:p w:rsidR="001C5D78" w:rsidRPr="00C46EF7" w:rsidRDefault="001C5D78" w:rsidP="008577A7">
      <w:pPr>
        <w:rPr>
          <w:b/>
        </w:rPr>
      </w:pPr>
      <w:r>
        <w:rPr>
          <w:b/>
        </w:rPr>
        <w:t>При проверке данного учреждения установлено</w:t>
      </w:r>
      <w:proofErr w:type="gramStart"/>
      <w:r>
        <w:rPr>
          <w:b/>
        </w:rPr>
        <w:t xml:space="preserve"> :</w:t>
      </w:r>
      <w:proofErr w:type="gramEnd"/>
    </w:p>
    <w:p w:rsidR="007D192B" w:rsidRPr="007D192B" w:rsidRDefault="007D192B" w:rsidP="007D192B">
      <w:pPr>
        <w:pStyle w:val="a5"/>
        <w:ind w:left="0"/>
      </w:pPr>
      <w:r w:rsidRPr="007D192B">
        <w:rPr>
          <w:b/>
        </w:rPr>
        <w:t>1</w:t>
      </w:r>
      <w:r>
        <w:t>.</w:t>
      </w:r>
      <w:r w:rsidRPr="007D192B">
        <w:t>Смета расходов за 2017г. исполнена  на 94,4 % от годовых назначений</w:t>
      </w:r>
      <w:proofErr w:type="gramStart"/>
      <w:r w:rsidRPr="007D192B">
        <w:t xml:space="preserve"> ,</w:t>
      </w:r>
      <w:proofErr w:type="gramEnd"/>
      <w:r w:rsidRPr="007D192B">
        <w:t xml:space="preserve"> что в сумме  составляет 13321,56 тыс. руб. , за 2018 г. – на 99,5 %, что в сумме составляет 16315,3 </w:t>
      </w:r>
      <w:proofErr w:type="spellStart"/>
      <w:r w:rsidRPr="007D192B">
        <w:t>тыс.руб</w:t>
      </w:r>
      <w:proofErr w:type="spellEnd"/>
      <w:r w:rsidRPr="007D192B">
        <w:t>.</w:t>
      </w:r>
    </w:p>
    <w:p w:rsidR="007D192B" w:rsidRPr="007D192B" w:rsidRDefault="007D192B" w:rsidP="007D192B">
      <w:pPr>
        <w:pStyle w:val="a5"/>
        <w:ind w:left="0"/>
      </w:pPr>
      <w:r w:rsidRPr="007D192B">
        <w:rPr>
          <w:b/>
        </w:rPr>
        <w:t>2.</w:t>
      </w:r>
      <w:r w:rsidRPr="007D192B">
        <w:t xml:space="preserve">В  соответствии  с  Постановлениями  администрации  </w:t>
      </w:r>
      <w:proofErr w:type="spellStart"/>
      <w:r w:rsidRPr="007D192B">
        <w:t>Чулымского</w:t>
      </w:r>
      <w:proofErr w:type="spellEnd"/>
      <w:r w:rsidRPr="007D192B">
        <w:t xml:space="preserve">  района «Об отнесении муниципальных учреждений, подведомственных отделу образования администрации </w:t>
      </w:r>
      <w:proofErr w:type="spellStart"/>
      <w:r w:rsidRPr="007D192B">
        <w:t>Чулымского</w:t>
      </w:r>
      <w:proofErr w:type="spellEnd"/>
      <w:r w:rsidRPr="007D192B">
        <w:t xml:space="preserve"> района, к группе оплаты труда» № 576 от 07.09.2017г.,№653 от 26.09.2018г. Учреждение отнесено ко второй группе оплаты труда руководителя.</w:t>
      </w:r>
    </w:p>
    <w:p w:rsidR="007D192B" w:rsidRPr="007D192B" w:rsidRDefault="007D192B" w:rsidP="007D192B">
      <w:pPr>
        <w:pStyle w:val="a5"/>
        <w:ind w:left="0"/>
      </w:pPr>
      <w:r w:rsidRPr="007D192B">
        <w:rPr>
          <w:b/>
        </w:rPr>
        <w:t>3</w:t>
      </w:r>
      <w:r>
        <w:t>.</w:t>
      </w:r>
      <w:r w:rsidRPr="007D192B">
        <w:t>При начислении заработной платы  применяются расчетно-платежные ведомости № Т-49 (код 0301009), которая в учреждении имеет название «справочная ведомость», что не соответствует наименованию данной формы. Имеются замечания по начислению заработной платы работникам учреждения:</w:t>
      </w:r>
    </w:p>
    <w:p w:rsidR="007D192B" w:rsidRPr="007D192B" w:rsidRDefault="007D192B" w:rsidP="007D192B">
      <w:pPr>
        <w:pStyle w:val="a5"/>
        <w:ind w:left="0"/>
      </w:pPr>
      <w:r w:rsidRPr="007D192B">
        <w:t xml:space="preserve">- приказом №1/6 от 09.01.2018г. музыкальному руководителю установлена стимулирующая доплата в размере 7% от 0,25 ставки оклада помощника воспитателя с 01.01.2018г по 30.04.2018г.. Ставка оклада </w:t>
      </w:r>
      <w:proofErr w:type="spellStart"/>
      <w:r w:rsidRPr="007D192B">
        <w:t>пом</w:t>
      </w:r>
      <w:proofErr w:type="gramStart"/>
      <w:r w:rsidRPr="007D192B">
        <w:t>.в</w:t>
      </w:r>
      <w:proofErr w:type="gramEnd"/>
      <w:r w:rsidRPr="007D192B">
        <w:t>оспитателя</w:t>
      </w:r>
      <w:proofErr w:type="spellEnd"/>
      <w:r w:rsidRPr="007D192B">
        <w:t xml:space="preserve">  по штатному расписанию установлена в размере 3774,80 руб., 7% от 0,25 данного оклада составляет 66,06 руб., в начислении указано 125,94 руб. Излишне уплаченная сумма составляет 59,88 с учетом приказа по 30.04.2018г. она составляет 239,52 руб.;</w:t>
      </w:r>
    </w:p>
    <w:p w:rsidR="007D192B" w:rsidRPr="007D192B" w:rsidRDefault="007D192B" w:rsidP="007D192B">
      <w:pPr>
        <w:pStyle w:val="a5"/>
        <w:ind w:left="0"/>
      </w:pPr>
      <w:r w:rsidRPr="007D192B">
        <w:t xml:space="preserve">- в сентябре 2018г. учителю </w:t>
      </w:r>
      <w:proofErr w:type="spellStart"/>
      <w:r w:rsidRPr="007D192B">
        <w:t>Суховских</w:t>
      </w:r>
      <w:proofErr w:type="spellEnd"/>
      <w:r w:rsidRPr="007D192B">
        <w:t xml:space="preserve"> В.В. произведена оплата за кружок в сумме 1645,35 руб., размер платежа в тарификационных списках указан в сумме 1096,90. </w:t>
      </w:r>
      <w:proofErr w:type="gramStart"/>
      <w:r w:rsidRPr="007D192B">
        <w:t>Документ</w:t>
      </w:r>
      <w:proofErr w:type="gramEnd"/>
      <w:r w:rsidRPr="007D192B">
        <w:t xml:space="preserve"> подтверждающий проведение большего числа часов  работы кружка в сентябре месяце отсутствует. Переплата составляет 548,45 руб.;</w:t>
      </w:r>
    </w:p>
    <w:p w:rsidR="007D192B" w:rsidRPr="007D192B" w:rsidRDefault="007D192B" w:rsidP="007D192B">
      <w:pPr>
        <w:pStyle w:val="a5"/>
        <w:ind w:left="0"/>
      </w:pPr>
      <w:r w:rsidRPr="007D192B">
        <w:rPr>
          <w:b/>
        </w:rPr>
        <w:t>4.</w:t>
      </w:r>
      <w:r w:rsidRPr="007D192B">
        <w:t>Имеются замечания  по ведению табеля учета рабочего времени:</w:t>
      </w:r>
    </w:p>
    <w:p w:rsidR="007D192B" w:rsidRPr="007D192B" w:rsidRDefault="007D192B" w:rsidP="007D192B">
      <w:pPr>
        <w:pStyle w:val="a5"/>
        <w:autoSpaceDE w:val="0"/>
        <w:autoSpaceDN w:val="0"/>
        <w:adjustRightInd w:val="0"/>
        <w:ind w:left="0"/>
        <w:rPr>
          <w:rFonts w:eastAsiaTheme="minorHAnsi"/>
          <w:bCs/>
          <w:lang w:eastAsia="en-US"/>
        </w:rPr>
      </w:pPr>
      <w:r w:rsidRPr="007D192B">
        <w:t>- табель учета использования рабочего времени (ОКУД 0504421) применяется с 2015г. Ф</w:t>
      </w:r>
      <w:r w:rsidRPr="007D192B">
        <w:rPr>
          <w:rFonts w:eastAsiaTheme="minorHAnsi"/>
          <w:bCs/>
          <w:lang w:eastAsia="en-US"/>
        </w:rPr>
        <w:t xml:space="preserve">орма табеля учета использования рабочего времени утверждена </w:t>
      </w:r>
      <w:hyperlink r:id="rId6" w:history="1">
        <w:r w:rsidRPr="007D192B">
          <w:rPr>
            <w:rFonts w:eastAsiaTheme="minorHAnsi"/>
            <w:bCs/>
            <w:lang w:eastAsia="en-US"/>
          </w:rPr>
          <w:t>Приказом</w:t>
        </w:r>
      </w:hyperlink>
      <w:r w:rsidRPr="007D192B">
        <w:rPr>
          <w:rFonts w:eastAsiaTheme="minorHAnsi"/>
          <w:bCs/>
          <w:lang w:eastAsia="en-US"/>
        </w:rPr>
        <w:t xml:space="preserve"> Минфина РФ от 30.03.2015 N 52н. </w:t>
      </w:r>
      <w:proofErr w:type="spellStart"/>
      <w:r w:rsidRPr="007D192B">
        <w:rPr>
          <w:rFonts w:eastAsiaTheme="minorHAnsi"/>
          <w:bCs/>
          <w:lang w:eastAsia="en-US"/>
        </w:rPr>
        <w:t>Табель</w:t>
      </w:r>
      <w:proofErr w:type="gramStart"/>
      <w:r w:rsidRPr="007D192B">
        <w:rPr>
          <w:rFonts w:eastAsiaTheme="minorHAnsi"/>
          <w:bCs/>
          <w:lang w:eastAsia="en-US"/>
        </w:rPr>
        <w:t>,к</w:t>
      </w:r>
      <w:proofErr w:type="gramEnd"/>
      <w:r w:rsidRPr="007D192B">
        <w:rPr>
          <w:rFonts w:eastAsiaTheme="minorHAnsi"/>
          <w:bCs/>
          <w:lang w:eastAsia="en-US"/>
        </w:rPr>
        <w:t>оторый</w:t>
      </w:r>
      <w:proofErr w:type="spellEnd"/>
      <w:r w:rsidRPr="007D192B">
        <w:rPr>
          <w:rFonts w:eastAsiaTheme="minorHAnsi"/>
          <w:bCs/>
          <w:lang w:eastAsia="en-US"/>
        </w:rPr>
        <w:t xml:space="preserve"> ведется в учреждении не соответствует</w:t>
      </w:r>
      <w:r>
        <w:rPr>
          <w:rFonts w:eastAsiaTheme="minorHAnsi"/>
          <w:bCs/>
          <w:lang w:eastAsia="en-US"/>
        </w:rPr>
        <w:t xml:space="preserve"> </w:t>
      </w:r>
      <w:r w:rsidRPr="007D192B">
        <w:rPr>
          <w:rFonts w:eastAsiaTheme="minorHAnsi"/>
          <w:bCs/>
          <w:lang w:eastAsia="en-US"/>
        </w:rPr>
        <w:t>методическим указаниям по заполнению данного документа;</w:t>
      </w:r>
    </w:p>
    <w:p w:rsidR="007D192B" w:rsidRPr="007D192B" w:rsidRDefault="007D192B" w:rsidP="007D192B">
      <w:pPr>
        <w:autoSpaceDE w:val="0"/>
        <w:autoSpaceDN w:val="0"/>
        <w:adjustRightInd w:val="0"/>
        <w:rPr>
          <w:rFonts w:eastAsiaTheme="minorHAnsi"/>
          <w:bCs/>
          <w:lang w:eastAsia="en-US"/>
        </w:rPr>
      </w:pPr>
      <w:r w:rsidRPr="007D192B">
        <w:rPr>
          <w:rFonts w:eastAsiaTheme="minorHAnsi"/>
          <w:bCs/>
          <w:lang w:eastAsia="en-US"/>
        </w:rPr>
        <w:t>- в табеле учета рабочего времени по обслуживающему персоналу школы (октябрь 2018г.) имеются клетки без</w:t>
      </w:r>
      <w:r>
        <w:rPr>
          <w:rFonts w:eastAsiaTheme="minorHAnsi"/>
          <w:bCs/>
          <w:lang w:eastAsia="en-US"/>
        </w:rPr>
        <w:t xml:space="preserve"> </w:t>
      </w:r>
      <w:r w:rsidRPr="007D192B">
        <w:rPr>
          <w:rFonts w:eastAsiaTheme="minorHAnsi"/>
          <w:bCs/>
          <w:lang w:eastAsia="en-US"/>
        </w:rPr>
        <w:t>обозначения;</w:t>
      </w:r>
    </w:p>
    <w:p w:rsidR="007D192B" w:rsidRPr="007D192B" w:rsidRDefault="007D192B" w:rsidP="007D192B">
      <w:pPr>
        <w:pStyle w:val="a5"/>
        <w:autoSpaceDE w:val="0"/>
        <w:autoSpaceDN w:val="0"/>
        <w:adjustRightInd w:val="0"/>
        <w:ind w:left="0"/>
      </w:pPr>
      <w:r w:rsidRPr="007D192B">
        <w:rPr>
          <w:rFonts w:eastAsiaTheme="minorHAnsi"/>
          <w:bCs/>
          <w:lang w:eastAsia="en-US"/>
        </w:rPr>
        <w:t xml:space="preserve">- в этом же табеле имеются не утвержденные </w:t>
      </w:r>
      <w:proofErr w:type="gramStart"/>
      <w:r w:rsidRPr="007D192B">
        <w:rPr>
          <w:rFonts w:eastAsiaTheme="minorHAnsi"/>
          <w:bCs/>
          <w:lang w:eastAsia="en-US"/>
        </w:rPr>
        <w:t>исправления</w:t>
      </w:r>
      <w:proofErr w:type="gramEnd"/>
      <w:r w:rsidRPr="007D192B">
        <w:rPr>
          <w:rFonts w:eastAsiaTheme="minorHAnsi"/>
          <w:bCs/>
          <w:lang w:eastAsia="en-US"/>
        </w:rPr>
        <w:t xml:space="preserve"> и отсутствует дата его утверждения.</w:t>
      </w:r>
    </w:p>
    <w:p w:rsidR="007D192B" w:rsidRPr="007D192B" w:rsidRDefault="007D192B" w:rsidP="007D192B">
      <w:pPr>
        <w:pStyle w:val="a5"/>
        <w:ind w:left="0"/>
      </w:pPr>
      <w:r w:rsidRPr="007D192B">
        <w:rPr>
          <w:b/>
          <w:color w:val="000000" w:themeColor="text1"/>
        </w:rPr>
        <w:t>5.</w:t>
      </w:r>
      <w:r w:rsidRPr="007D192B">
        <w:rPr>
          <w:color w:val="000000" w:themeColor="text1"/>
        </w:rPr>
        <w:t xml:space="preserve">Размеры стимулирующих выплат определяются школой в пределах средств, направляемых на оплату труда. Решение о выплате стимулирующих надбавок конкретному работнику оформляется приказом директора школы, прошедшего процедуру согласования с Советом школы. </w:t>
      </w:r>
      <w:r w:rsidRPr="007D192B">
        <w:t>Следует отметить, протоколы заседаний Совета школы оформлены не надлежащим образом, имеют замечания, либо отсутствуют:</w:t>
      </w:r>
    </w:p>
    <w:p w:rsidR="007D192B" w:rsidRPr="007D192B" w:rsidRDefault="007D192B" w:rsidP="007D192B">
      <w:pPr>
        <w:pStyle w:val="a5"/>
        <w:ind w:left="0"/>
      </w:pPr>
      <w:r w:rsidRPr="007D192B">
        <w:t xml:space="preserve">- в протоколе заседания совета школы №11 от 14.02.2018г. учителю Саловой Наталье Платоновне установлена премия по итогам февраля 2018г. в сумме 600 рублей. Реальная выплата, </w:t>
      </w:r>
      <w:proofErr w:type="gramStart"/>
      <w:r w:rsidRPr="007D192B">
        <w:t>согласно приказа</w:t>
      </w:r>
      <w:proofErr w:type="gramEnd"/>
      <w:r w:rsidRPr="007D192B">
        <w:t xml:space="preserve"> о поощрении №38 от 20.02.2018г. составила 500 руб.;</w:t>
      </w:r>
    </w:p>
    <w:p w:rsidR="007D192B" w:rsidRPr="007D192B" w:rsidRDefault="007D192B" w:rsidP="007D192B">
      <w:pPr>
        <w:pStyle w:val="a5"/>
        <w:ind w:left="0"/>
      </w:pPr>
      <w:r w:rsidRPr="007D192B">
        <w:t xml:space="preserve">- в этом же протоколе №11 от 14.02.2018г. учителю Паниной Н.С. и Черновой Е.В. размер премии не прописан, выплаты были произведены </w:t>
      </w:r>
      <w:proofErr w:type="gramStart"/>
      <w:r w:rsidRPr="007D192B">
        <w:t>согласно приказа</w:t>
      </w:r>
      <w:proofErr w:type="gramEnd"/>
      <w:r w:rsidRPr="007D192B">
        <w:t xml:space="preserve"> №37 от 20.02.2018г.,№ 33 от 20.02.2018г. 500 руб. Черновой Е.В. и 600 руб. Паниной Н.С. Протокол не подписан секретарем комиссии;</w:t>
      </w:r>
    </w:p>
    <w:p w:rsidR="007D192B" w:rsidRPr="007D192B" w:rsidRDefault="007D192B" w:rsidP="007D192B">
      <w:pPr>
        <w:pStyle w:val="a5"/>
        <w:ind w:left="0"/>
      </w:pPr>
      <w:r w:rsidRPr="007D192B">
        <w:t xml:space="preserve">- в феврале месяце </w:t>
      </w:r>
      <w:proofErr w:type="gramStart"/>
      <w:r w:rsidRPr="007D192B">
        <w:t>согласно приказа</w:t>
      </w:r>
      <w:proofErr w:type="gramEnd"/>
      <w:r w:rsidRPr="007D192B">
        <w:t xml:space="preserve"> №35 от 20.02.2018г. </w:t>
      </w:r>
      <w:proofErr w:type="spellStart"/>
      <w:r w:rsidRPr="007D192B">
        <w:t>Суховских</w:t>
      </w:r>
      <w:proofErr w:type="spellEnd"/>
      <w:r w:rsidRPr="007D192B">
        <w:t xml:space="preserve"> В.В. выплачена премия в размере 500 руб., данные о премировании в протоколе за февраль месяц на </w:t>
      </w:r>
      <w:proofErr w:type="spellStart"/>
      <w:r w:rsidRPr="007D192B">
        <w:t>Суховских</w:t>
      </w:r>
      <w:proofErr w:type="spellEnd"/>
      <w:r w:rsidRPr="007D192B">
        <w:t xml:space="preserve"> В.В. отсутствует;</w:t>
      </w:r>
    </w:p>
    <w:p w:rsidR="007D192B" w:rsidRPr="007D192B" w:rsidRDefault="007D192B" w:rsidP="007D192B">
      <w:pPr>
        <w:pStyle w:val="a5"/>
        <w:ind w:left="0"/>
      </w:pPr>
      <w:r w:rsidRPr="007D192B">
        <w:lastRenderedPageBreak/>
        <w:t>- в книге протоколов заседаний Совета школы отсутствуют протоколы рассмотрения премирования работников по итогам работы за март, апрель, май, декабрь 2018г.</w:t>
      </w:r>
      <w:proofErr w:type="gramStart"/>
      <w:r w:rsidRPr="007D192B">
        <w:t>,п</w:t>
      </w:r>
      <w:proofErr w:type="gramEnd"/>
      <w:r w:rsidRPr="007D192B">
        <w:t>ремии по которым за данные месяца были выплачены;</w:t>
      </w:r>
    </w:p>
    <w:p w:rsidR="007D192B" w:rsidRPr="007D192B" w:rsidRDefault="007D192B" w:rsidP="007D192B">
      <w:pPr>
        <w:pStyle w:val="a5"/>
        <w:ind w:left="0"/>
      </w:pPr>
      <w:r w:rsidRPr="007D192B">
        <w:t>- аналогично в 2017г. было проведено только 7 заседаний Совета школы оформленных протоколами;</w:t>
      </w:r>
    </w:p>
    <w:p w:rsidR="007D192B" w:rsidRPr="007D192B" w:rsidRDefault="007D192B" w:rsidP="007D192B">
      <w:pPr>
        <w:pStyle w:val="a5"/>
        <w:ind w:left="0"/>
      </w:pPr>
      <w:r w:rsidRPr="007D192B">
        <w:t>- в приказах об осуществлении стимулирующих выплат не прописывается основание приказа, т.е. не проставлены дата и номер  протокола Совета школы. В результате затруднена возможность проверки соответствии выплат указанных в приказах.</w:t>
      </w:r>
    </w:p>
    <w:p w:rsidR="007D192B" w:rsidRPr="007D192B" w:rsidRDefault="007D192B" w:rsidP="007D192B">
      <w:pPr>
        <w:pStyle w:val="a5"/>
        <w:ind w:left="0"/>
      </w:pPr>
      <w:r>
        <w:rPr>
          <w:b/>
        </w:rPr>
        <w:t>6</w:t>
      </w:r>
      <w:r w:rsidRPr="007D192B">
        <w:rPr>
          <w:b/>
        </w:rPr>
        <w:t>.</w:t>
      </w:r>
      <w:proofErr w:type="gramStart"/>
      <w:r w:rsidRPr="007D192B">
        <w:t>Согласно положения</w:t>
      </w:r>
      <w:proofErr w:type="gramEnd"/>
      <w:r w:rsidRPr="007D192B">
        <w:t xml:space="preserve"> об оплате труда работников МКОУ Воздвиженской СОШ </w:t>
      </w:r>
      <w:proofErr w:type="spellStart"/>
      <w:r w:rsidRPr="007D192B">
        <w:t>Чулымского</w:t>
      </w:r>
      <w:proofErr w:type="spellEnd"/>
      <w:r w:rsidRPr="007D192B">
        <w:t xml:space="preserve"> района на 2017г.-2020г. стимулирующие выплаты для административного, учебно-вспомогательного и обслуживающего персонала устанавливаются в процентах от установленных ставок. Однако в приказах о поощрении на данных работников неоднократно  сумма выплат указывается в твердой сумме. </w:t>
      </w:r>
    </w:p>
    <w:p w:rsidR="007D192B" w:rsidRPr="007D192B" w:rsidRDefault="007D192B" w:rsidP="007D192B">
      <w:pPr>
        <w:pStyle w:val="a5"/>
        <w:ind w:left="0"/>
      </w:pPr>
      <w:r>
        <w:rPr>
          <w:b/>
        </w:rPr>
        <w:t>7</w:t>
      </w:r>
      <w:r w:rsidRPr="007D192B">
        <w:rPr>
          <w:b/>
        </w:rPr>
        <w:t>.</w:t>
      </w:r>
      <w:r w:rsidRPr="007D192B">
        <w:t>В приказе  о компенсационной выплате не всегда верно указывается пункт положения об оплате труда;</w:t>
      </w:r>
    </w:p>
    <w:p w:rsidR="007D192B" w:rsidRPr="007D192B" w:rsidRDefault="007D192B" w:rsidP="007D192B">
      <w:pPr>
        <w:pStyle w:val="a5"/>
        <w:ind w:left="0"/>
        <w:rPr>
          <w:bCs/>
        </w:rPr>
      </w:pPr>
      <w:r>
        <w:rPr>
          <w:b/>
          <w:bCs/>
        </w:rPr>
        <w:t>8</w:t>
      </w:r>
      <w:r w:rsidRPr="007D192B">
        <w:rPr>
          <w:b/>
          <w:bCs/>
        </w:rPr>
        <w:t>.</w:t>
      </w:r>
      <w:r w:rsidRPr="007D192B">
        <w:rPr>
          <w:bCs/>
        </w:rPr>
        <w:t>Инвентаризация  материальных  ценностей  в  Учреждении  производится  ежегодно. По проведению инвентаризации имеются замечания:</w:t>
      </w:r>
    </w:p>
    <w:p w:rsidR="007D192B" w:rsidRPr="007D192B" w:rsidRDefault="007D192B" w:rsidP="007D192B">
      <w:pPr>
        <w:pStyle w:val="a5"/>
        <w:ind w:left="0"/>
        <w:rPr>
          <w:bCs/>
        </w:rPr>
      </w:pPr>
      <w:r w:rsidRPr="007D192B">
        <w:rPr>
          <w:bCs/>
        </w:rPr>
        <w:t xml:space="preserve">- в учреждении на день проверки отсутствуют договора о материальной ответственности на учителя Колесникову  О.В., учителя Белышеву Л.Л., учителя </w:t>
      </w:r>
      <w:proofErr w:type="spellStart"/>
      <w:r w:rsidRPr="007D192B">
        <w:rPr>
          <w:bCs/>
        </w:rPr>
        <w:t>Костырко</w:t>
      </w:r>
      <w:proofErr w:type="spellEnd"/>
      <w:r w:rsidRPr="007D192B">
        <w:rPr>
          <w:bCs/>
        </w:rPr>
        <w:t xml:space="preserve"> Л.В., которые были ответственными лицами при проведении инвентаризации на 01.12.2018г., что подтверждается их росписями в инвентаризационных описях.</w:t>
      </w:r>
    </w:p>
    <w:p w:rsidR="007D192B" w:rsidRPr="007D192B" w:rsidRDefault="007D192B" w:rsidP="007D192B">
      <w:pPr>
        <w:rPr>
          <w:bCs/>
        </w:rPr>
      </w:pPr>
      <w:r w:rsidRPr="007D192B">
        <w:rPr>
          <w:b/>
          <w:bCs/>
        </w:rPr>
        <w:t xml:space="preserve">- </w:t>
      </w:r>
      <w:r w:rsidRPr="007D192B">
        <w:rPr>
          <w:bCs/>
        </w:rPr>
        <w:t xml:space="preserve">в инвентаризационной описи №4 отсутствует роспись ответственного (подотчетного) лица учителя </w:t>
      </w:r>
      <w:proofErr w:type="spellStart"/>
      <w:r w:rsidRPr="007D192B">
        <w:rPr>
          <w:bCs/>
        </w:rPr>
        <w:t>Белышевой</w:t>
      </w:r>
      <w:proofErr w:type="spellEnd"/>
      <w:r w:rsidRPr="007D192B">
        <w:rPr>
          <w:bCs/>
        </w:rPr>
        <w:t xml:space="preserve"> Л.Л, как в расписке, оформляемой до начало инвентаризации, так и в сличительной описи по результатам инвентаризации. Так же в данной описи отсутствует роспись председателя комиссии Марченко С.Н.;</w:t>
      </w:r>
    </w:p>
    <w:p w:rsidR="007D192B" w:rsidRPr="007D192B" w:rsidRDefault="007D192B" w:rsidP="007D192B">
      <w:pPr>
        <w:rPr>
          <w:bCs/>
        </w:rPr>
      </w:pPr>
      <w:r w:rsidRPr="007D192B">
        <w:rPr>
          <w:bCs/>
        </w:rPr>
        <w:t>- во всех сличительных описях с №3 по №10 расписки ответственных лиц оформлены 26 декабрем 2018г. Согласно приказа №24 от 15.11.2018г. инвентаризация проводилась с 16.12.2018г. по 22.12.2018г.</w:t>
      </w:r>
      <w:proofErr w:type="gramStart"/>
      <w:r w:rsidRPr="007D192B">
        <w:rPr>
          <w:bCs/>
        </w:rPr>
        <w:t xml:space="preserve"> ,</w:t>
      </w:r>
      <w:proofErr w:type="gramEnd"/>
      <w:r w:rsidRPr="007D192B">
        <w:rPr>
          <w:bCs/>
        </w:rPr>
        <w:t xml:space="preserve"> расписка материально ответственного лица  оформляется  до начала инвентаризации;</w:t>
      </w:r>
    </w:p>
    <w:p w:rsidR="007D192B" w:rsidRPr="007D192B" w:rsidRDefault="007D192B" w:rsidP="007D192B">
      <w:pPr>
        <w:rPr>
          <w:bCs/>
        </w:rPr>
      </w:pPr>
      <w:r w:rsidRPr="007D192B">
        <w:rPr>
          <w:bCs/>
        </w:rPr>
        <w:t>- дата окончания инвентаризации в сличительных ведомостях не соответствует приказу.</w:t>
      </w:r>
    </w:p>
    <w:p w:rsidR="007D192B" w:rsidRPr="007D192B" w:rsidRDefault="007D192B" w:rsidP="007D192B">
      <w:pPr>
        <w:rPr>
          <w:bCs/>
        </w:rPr>
      </w:pPr>
      <w:r w:rsidRPr="007D192B">
        <w:rPr>
          <w:bCs/>
        </w:rPr>
        <w:t>- в инвентаризационной описи №3, ответственное лицо Колесникова О.В. по результатам инвентаризации выявлена недостача в сумме 25000 рублей, о чем в акте, о результатах инвентаризации информации нет. Данная запись о недостаче зафиксирована ошибочно (техническая ошибка) и исправлена в ходе проверки.</w:t>
      </w:r>
    </w:p>
    <w:p w:rsidR="007D192B" w:rsidRPr="007D192B" w:rsidRDefault="007D192B" w:rsidP="007D192B">
      <w:pPr>
        <w:pStyle w:val="a5"/>
        <w:ind w:left="0"/>
      </w:pPr>
      <w:r>
        <w:rPr>
          <w:b/>
          <w:bCs/>
          <w:color w:val="000000" w:themeColor="text1"/>
        </w:rPr>
        <w:t>9.</w:t>
      </w:r>
      <w:r w:rsidRPr="007D192B">
        <w:rPr>
          <w:bCs/>
          <w:color w:val="000000" w:themeColor="text1"/>
        </w:rPr>
        <w:t xml:space="preserve">Учреждение имеет микроавтобус марки ГАЗ-322171, </w:t>
      </w:r>
      <w:proofErr w:type="spellStart"/>
      <w:r w:rsidRPr="007D192B">
        <w:rPr>
          <w:bCs/>
          <w:color w:val="000000" w:themeColor="text1"/>
        </w:rPr>
        <w:t>госномер</w:t>
      </w:r>
      <w:proofErr w:type="spellEnd"/>
      <w:r w:rsidRPr="007D192B">
        <w:rPr>
          <w:bCs/>
          <w:color w:val="000000" w:themeColor="text1"/>
        </w:rPr>
        <w:t xml:space="preserve"> Н693НУ</w:t>
      </w:r>
      <w:proofErr w:type="gramStart"/>
      <w:r w:rsidRPr="007D192B">
        <w:rPr>
          <w:bCs/>
          <w:color w:val="000000" w:themeColor="text1"/>
        </w:rPr>
        <w:t>.С</w:t>
      </w:r>
      <w:proofErr w:type="gramEnd"/>
      <w:r w:rsidRPr="007D192B">
        <w:rPr>
          <w:bCs/>
          <w:color w:val="000000" w:themeColor="text1"/>
        </w:rPr>
        <w:t>ледует отметить о  нарушениях оформления путевых листов и списания ГСМ в проверяемом периоде:</w:t>
      </w:r>
    </w:p>
    <w:p w:rsidR="007D192B" w:rsidRPr="007D192B" w:rsidRDefault="007D192B" w:rsidP="007D192B">
      <w:pPr>
        <w:pStyle w:val="a5"/>
        <w:ind w:left="0"/>
        <w:rPr>
          <w:bCs/>
          <w:color w:val="000000" w:themeColor="text1"/>
        </w:rPr>
      </w:pPr>
      <w:r w:rsidRPr="007D192B">
        <w:rPr>
          <w:bCs/>
          <w:color w:val="000000" w:themeColor="text1"/>
        </w:rPr>
        <w:t>- норма расхода горюче-смазочных материалов и топлива в учреждении принятые приказом  № 27/1 от 01.02.2018г. не имеет законного подтверждения.</w:t>
      </w:r>
    </w:p>
    <w:p w:rsidR="007D192B" w:rsidRPr="007D192B" w:rsidRDefault="007D192B" w:rsidP="007D192B">
      <w:pPr>
        <w:pStyle w:val="a5"/>
        <w:ind w:left="0"/>
        <w:rPr>
          <w:bCs/>
          <w:color w:val="000000" w:themeColor="text1"/>
        </w:rPr>
      </w:pPr>
      <w:r w:rsidRPr="007D192B">
        <w:rPr>
          <w:bCs/>
          <w:color w:val="000000" w:themeColor="text1"/>
        </w:rPr>
        <w:t>- акты контрольного замера протяженности маршрута и контрольного замера расхода топлива на автобус марки ГАЗ 322171 в летний и зимний период не производились;</w:t>
      </w:r>
    </w:p>
    <w:p w:rsidR="007D192B" w:rsidRPr="007D192B" w:rsidRDefault="007D192B" w:rsidP="007D192B">
      <w:pPr>
        <w:pStyle w:val="a5"/>
        <w:ind w:left="0"/>
        <w:rPr>
          <w:bCs/>
          <w:color w:val="000000" w:themeColor="text1"/>
        </w:rPr>
      </w:pPr>
      <w:r w:rsidRPr="007D192B">
        <w:rPr>
          <w:bCs/>
          <w:color w:val="000000" w:themeColor="text1"/>
        </w:rPr>
        <w:t>- какие-либо дополнительные расчеты, подтверждающие нормы расхода горючего установленные приказами «Об установлении лимита ГСМ» в  2018 г. не представлены.</w:t>
      </w:r>
    </w:p>
    <w:p w:rsidR="007D192B" w:rsidRPr="007D192B" w:rsidRDefault="007D192B" w:rsidP="007D192B">
      <w:pPr>
        <w:pStyle w:val="a5"/>
        <w:ind w:left="0"/>
        <w:rPr>
          <w:bCs/>
        </w:rPr>
      </w:pPr>
      <w:r>
        <w:rPr>
          <w:b/>
          <w:bCs/>
        </w:rPr>
        <w:t>10</w:t>
      </w:r>
      <w:r w:rsidRPr="007D192B">
        <w:rPr>
          <w:b/>
          <w:bCs/>
        </w:rPr>
        <w:t>.</w:t>
      </w:r>
      <w:r w:rsidRPr="007D192B">
        <w:rPr>
          <w:bCs/>
        </w:rPr>
        <w:t xml:space="preserve">В учреждении не соблюдаются требования, Министерства Транспорта РФ </w:t>
      </w:r>
      <w:proofErr w:type="gramStart"/>
      <w:r w:rsidRPr="007D192B">
        <w:rPr>
          <w:bCs/>
        </w:rPr>
        <w:t>согласно приказа</w:t>
      </w:r>
      <w:proofErr w:type="gramEnd"/>
      <w:r w:rsidRPr="007D192B">
        <w:rPr>
          <w:bCs/>
        </w:rPr>
        <w:t xml:space="preserve"> №152 от 18.09.2008г. «Об утверждении обязательных реквизитов и порядка заполнения путевых листов»: </w:t>
      </w:r>
    </w:p>
    <w:p w:rsidR="007D192B" w:rsidRPr="007D192B" w:rsidRDefault="007D192B" w:rsidP="007D192B">
      <w:pPr>
        <w:pStyle w:val="a5"/>
        <w:ind w:left="0"/>
        <w:rPr>
          <w:bCs/>
        </w:rPr>
      </w:pPr>
      <w:r w:rsidRPr="007D192B">
        <w:rPr>
          <w:bCs/>
        </w:rPr>
        <w:t xml:space="preserve">- в путевых листах автобуса ГАЗ 322171 неоднократно отсутствует подпись ответственного за эксплуатацию, техническое состояние и выпуск на линию Марченко С.Н. </w:t>
      </w:r>
      <w:proofErr w:type="gramStart"/>
      <w:r w:rsidRPr="007D192B">
        <w:rPr>
          <w:bCs/>
        </w:rPr>
        <w:t xml:space="preserve">( </w:t>
      </w:r>
      <w:proofErr w:type="gramEnd"/>
      <w:r w:rsidRPr="007D192B">
        <w:rPr>
          <w:bCs/>
        </w:rPr>
        <w:t>путевой лист №29 от 10.05.2018г., №30 от 11.05.2018г., №40 от 25.05.2018г.,№41 от 29.05.2018г.,№42 от 30.05.2018г., №43 от 31.05.2018г.</w:t>
      </w:r>
    </w:p>
    <w:p w:rsidR="007D192B" w:rsidRPr="007D192B" w:rsidRDefault="007D192B" w:rsidP="007D192B">
      <w:pPr>
        <w:pStyle w:val="a5"/>
        <w:ind w:left="0"/>
        <w:rPr>
          <w:bCs/>
        </w:rPr>
      </w:pPr>
      <w:r w:rsidRPr="007D192B">
        <w:rPr>
          <w:bCs/>
        </w:rPr>
        <w:lastRenderedPageBreak/>
        <w:t>- имеются многочисленные замечания, по отсутствию в путевом листе подписи ответственного работника о принятии автомобиля в исправном состоянии в конце рабочего дня;</w:t>
      </w:r>
    </w:p>
    <w:p w:rsidR="007D192B" w:rsidRPr="007D192B" w:rsidRDefault="007D192B" w:rsidP="007D192B">
      <w:pPr>
        <w:pStyle w:val="a5"/>
        <w:ind w:left="0"/>
        <w:rPr>
          <w:bCs/>
        </w:rPr>
      </w:pPr>
      <w:r w:rsidRPr="007D192B">
        <w:rPr>
          <w:bCs/>
        </w:rPr>
        <w:t>- во всех путевых листах отсутствует расшифровка подписи медицинского работника;</w:t>
      </w:r>
    </w:p>
    <w:p w:rsidR="007D192B" w:rsidRPr="007D192B" w:rsidRDefault="007D192B" w:rsidP="007D192B">
      <w:pPr>
        <w:rPr>
          <w:b/>
          <w:bCs/>
        </w:rPr>
      </w:pPr>
      <w:r w:rsidRPr="007D192B">
        <w:rPr>
          <w:b/>
          <w:bCs/>
        </w:rPr>
        <w:t>-</w:t>
      </w:r>
      <w:r w:rsidRPr="007D192B">
        <w:rPr>
          <w:bCs/>
        </w:rPr>
        <w:t>не во всех путевых листах прописывается цель поездки, особенно в летнее время;</w:t>
      </w:r>
    </w:p>
    <w:p w:rsidR="007D192B" w:rsidRPr="007D192B" w:rsidRDefault="007D192B" w:rsidP="007D192B">
      <w:pPr>
        <w:pStyle w:val="a5"/>
        <w:ind w:left="0"/>
      </w:pPr>
      <w:r w:rsidRPr="007D192B">
        <w:rPr>
          <w:b/>
          <w:bCs/>
        </w:rPr>
        <w:t>1</w:t>
      </w:r>
      <w:r>
        <w:rPr>
          <w:b/>
          <w:bCs/>
        </w:rPr>
        <w:t>1</w:t>
      </w:r>
      <w:r w:rsidRPr="007D192B">
        <w:rPr>
          <w:b/>
          <w:bCs/>
        </w:rPr>
        <w:t>.</w:t>
      </w:r>
      <w:r w:rsidRPr="007D192B">
        <w:rPr>
          <w:bCs/>
        </w:rPr>
        <w:t>В 2018 году в учреждении излишне списано горючего в количестве</w:t>
      </w:r>
      <w:r>
        <w:rPr>
          <w:bCs/>
        </w:rPr>
        <w:t xml:space="preserve"> </w:t>
      </w:r>
      <w:r w:rsidRPr="007D192B">
        <w:rPr>
          <w:bCs/>
        </w:rPr>
        <w:t>30 литров на сумму 1182,21 рубль:</w:t>
      </w:r>
    </w:p>
    <w:p w:rsidR="007D192B" w:rsidRPr="007D192B" w:rsidRDefault="007D192B" w:rsidP="007D192B">
      <w:pPr>
        <w:pStyle w:val="a5"/>
        <w:ind w:left="0"/>
        <w:rPr>
          <w:bCs/>
        </w:rPr>
      </w:pPr>
      <w:r w:rsidRPr="007D192B">
        <w:rPr>
          <w:bCs/>
        </w:rPr>
        <w:t xml:space="preserve">общий расход горючего согласно сданным путевым листам с 10.05.218г. по 31.05.2018г. составил 239,119 литров. </w:t>
      </w:r>
      <w:proofErr w:type="gramStart"/>
      <w:r w:rsidRPr="007D192B">
        <w:rPr>
          <w:bCs/>
        </w:rPr>
        <w:t>Согласно акта</w:t>
      </w:r>
      <w:proofErr w:type="gramEnd"/>
      <w:r w:rsidRPr="007D192B">
        <w:rPr>
          <w:bCs/>
        </w:rPr>
        <w:t xml:space="preserve"> №4 от 31.05.2018г., списано было бензина 269,460 литров. Разница составляет от фактически истраченного 30,341 литра на сумму 1182,21 рубля</w:t>
      </w:r>
      <w:proofErr w:type="gramStart"/>
      <w:r w:rsidRPr="007D192B">
        <w:rPr>
          <w:bCs/>
        </w:rPr>
        <w:t xml:space="preserve">.; </w:t>
      </w:r>
      <w:proofErr w:type="gramEnd"/>
      <w:r>
        <w:rPr>
          <w:bCs/>
        </w:rPr>
        <w:t>т</w:t>
      </w:r>
      <w:r w:rsidRPr="007D192B">
        <w:rPr>
          <w:bCs/>
        </w:rPr>
        <w:t>.е. излишне списано горючего в количестве 30 литров на сумму 1182,21 рубль;</w:t>
      </w:r>
    </w:p>
    <w:p w:rsidR="007D192B" w:rsidRPr="007D192B" w:rsidRDefault="007D192B" w:rsidP="007D192B">
      <w:pPr>
        <w:pStyle w:val="a5"/>
        <w:ind w:left="0"/>
        <w:rPr>
          <w:bCs/>
        </w:rPr>
      </w:pPr>
      <w:r w:rsidRPr="007D192B">
        <w:rPr>
          <w:b/>
          <w:bCs/>
        </w:rPr>
        <w:t>1</w:t>
      </w:r>
      <w:r>
        <w:rPr>
          <w:b/>
          <w:bCs/>
        </w:rPr>
        <w:t>2</w:t>
      </w:r>
      <w:r w:rsidRPr="007D192B">
        <w:rPr>
          <w:b/>
          <w:bCs/>
        </w:rPr>
        <w:t>.</w:t>
      </w:r>
      <w:r w:rsidRPr="007D192B">
        <w:rPr>
          <w:bCs/>
        </w:rPr>
        <w:t>В апреле 2017г. списано горючее в количестве 80 литров на сумму 2691,13рублей и масло моторное в количестве 30литров в сумме 17978,35рублей, акт №8 от 30.04.2017г</w:t>
      </w:r>
      <w:proofErr w:type="gramStart"/>
      <w:r w:rsidRPr="007D192B">
        <w:rPr>
          <w:bCs/>
        </w:rPr>
        <w:t>.Д</w:t>
      </w:r>
      <w:proofErr w:type="gramEnd"/>
      <w:r w:rsidRPr="007D192B">
        <w:rPr>
          <w:bCs/>
        </w:rPr>
        <w:t>окументы  подтверждающие законность данного списания отсутствуют, в результате чего необоснованно списано горюче-смазочных материалов на сумму 20660,48 рублей.</w:t>
      </w:r>
    </w:p>
    <w:p w:rsidR="007D192B" w:rsidRPr="007D192B" w:rsidRDefault="007D192B" w:rsidP="007D192B">
      <w:pPr>
        <w:pStyle w:val="a5"/>
        <w:autoSpaceDE w:val="0"/>
        <w:autoSpaceDN w:val="0"/>
        <w:adjustRightInd w:val="0"/>
        <w:ind w:left="0"/>
        <w:rPr>
          <w:b/>
        </w:rPr>
      </w:pPr>
      <w:r w:rsidRPr="007D192B">
        <w:rPr>
          <w:b/>
        </w:rPr>
        <w:t>1</w:t>
      </w:r>
      <w:r>
        <w:rPr>
          <w:b/>
        </w:rPr>
        <w:t>3</w:t>
      </w:r>
      <w:r w:rsidRPr="007D192B">
        <w:rPr>
          <w:b/>
        </w:rPr>
        <w:t>.</w:t>
      </w:r>
      <w:r w:rsidRPr="007D192B">
        <w:t xml:space="preserve">В нарушение  приказа Министерства финансов РФ от 30.03.15г. № 52 учет продуктов питания в учреждении ведется не должным образом. </w:t>
      </w:r>
      <w:r w:rsidRPr="007D192B">
        <w:rPr>
          <w:b/>
        </w:rPr>
        <w:t>Замечания в акте указываются повторно, данные замечания указывались при проверке Учреждения в 2015 году:</w:t>
      </w:r>
    </w:p>
    <w:p w:rsidR="007D192B" w:rsidRPr="007D192B" w:rsidRDefault="007D192B" w:rsidP="007D192B">
      <w:r w:rsidRPr="007D192B">
        <w:t>- в меню-требованиях на выдачу продуктов питания ф.298 не расписывается норма продуктов питания необходимая для приготовления конкретного блюда;</w:t>
      </w:r>
    </w:p>
    <w:p w:rsidR="007D192B" w:rsidRPr="007D192B" w:rsidRDefault="007D192B" w:rsidP="007D192B">
      <w:r w:rsidRPr="007D192B">
        <w:t>невозможно выяснить, сколько стоит порция, сколько и каких продуктов использовано  на приготовление каждого блюда.</w:t>
      </w:r>
    </w:p>
    <w:p w:rsidR="007D192B" w:rsidRPr="007D192B" w:rsidRDefault="007D192B" w:rsidP="007D192B">
      <w:pPr>
        <w:autoSpaceDE w:val="0"/>
        <w:autoSpaceDN w:val="0"/>
        <w:adjustRightInd w:val="0"/>
      </w:pPr>
      <w:r w:rsidRPr="007D192B">
        <w:t>Расход продуктов указан общим количеством на весь день и на все блюда.</w:t>
      </w:r>
    </w:p>
    <w:p w:rsidR="007D192B" w:rsidRPr="007D192B" w:rsidRDefault="007D192B" w:rsidP="007D192B">
      <w:r w:rsidRPr="007D192B">
        <w:t xml:space="preserve"> - по детскому садику </w:t>
      </w:r>
      <w:proofErr w:type="gramStart"/>
      <w:r w:rsidRPr="007D192B">
        <w:t>к</w:t>
      </w:r>
      <w:proofErr w:type="gramEnd"/>
      <w:r w:rsidRPr="007D192B">
        <w:t xml:space="preserve"> меню-требование не приложен табель ежедневного учета посещения детей, который необходим для проверки указанных в меню-требование количества довольствующих и количества необходимых порций.</w:t>
      </w:r>
    </w:p>
    <w:p w:rsidR="007D192B" w:rsidRPr="007D192B" w:rsidRDefault="007D192B" w:rsidP="007D192B">
      <w:r w:rsidRPr="007D192B">
        <w:t>- оборотная ведомость по нефинансовым активам формы 0504035) в детском саду не ведется, а заменена отчетом о движении продуктов и материалов.</w:t>
      </w:r>
    </w:p>
    <w:p w:rsidR="007D192B" w:rsidRPr="007D192B" w:rsidRDefault="007D192B" w:rsidP="007D192B">
      <w:r w:rsidRPr="007D192B">
        <w:t>Записи в Оборотную ведомость должны производиться на основании данных накопительной ведомости по приходу и расходу продуктов питания (ф.0504037,</w:t>
      </w:r>
      <w:r>
        <w:t xml:space="preserve"> </w:t>
      </w:r>
      <w:r w:rsidRPr="007D192B">
        <w:t xml:space="preserve">ф.0504038). </w:t>
      </w:r>
    </w:p>
    <w:p w:rsidR="007D192B" w:rsidRPr="007D192B" w:rsidRDefault="007D192B" w:rsidP="007D192B">
      <w:r w:rsidRPr="007D192B">
        <w:t>- накопительная ведомость по учету поступления продуктов питания не ведется.</w:t>
      </w:r>
    </w:p>
    <w:p w:rsidR="007D192B" w:rsidRPr="007D192B" w:rsidRDefault="007D192B" w:rsidP="007D192B">
      <w:r w:rsidRPr="007D192B">
        <w:t>- питание детей из семей льготной категории происходит в соответствии с табелем ежедневного учета обучающихся школьников, получающих бесплатное питание, однако в меню-требование льготного питания школьников количество довольствующих не прописывается.</w:t>
      </w:r>
    </w:p>
    <w:p w:rsidR="007D192B" w:rsidRPr="007D192B" w:rsidRDefault="007D192B" w:rsidP="007D192B">
      <w:pPr>
        <w:tabs>
          <w:tab w:val="left" w:pos="1276"/>
        </w:tabs>
        <w:autoSpaceDE w:val="0"/>
        <w:autoSpaceDN w:val="0"/>
        <w:adjustRightInd w:val="0"/>
      </w:pPr>
      <w:r w:rsidRPr="007D192B">
        <w:rPr>
          <w:b/>
        </w:rPr>
        <w:t>1</w:t>
      </w:r>
      <w:r>
        <w:rPr>
          <w:b/>
        </w:rPr>
        <w:t>4</w:t>
      </w:r>
      <w:r w:rsidRPr="007D192B">
        <w:rPr>
          <w:b/>
        </w:rPr>
        <w:t>.</w:t>
      </w:r>
      <w:r w:rsidRPr="007D192B">
        <w:t>Имеются замечания по оформлению документов по текущему ремонту:</w:t>
      </w:r>
    </w:p>
    <w:p w:rsidR="007D192B" w:rsidRPr="007D192B" w:rsidRDefault="007D192B" w:rsidP="007D192B">
      <w:r w:rsidRPr="007D192B">
        <w:t>- акт на технический осмотр здания школы и детского сада отсутствует.</w:t>
      </w:r>
    </w:p>
    <w:p w:rsidR="007D192B" w:rsidRPr="007D192B" w:rsidRDefault="007D192B" w:rsidP="007D192B">
      <w:r w:rsidRPr="007D192B">
        <w:t>- смета</w:t>
      </w:r>
      <w:bookmarkStart w:id="0" w:name="_GoBack"/>
      <w:bookmarkEnd w:id="0"/>
      <w:r w:rsidRPr="007D192B">
        <w:t xml:space="preserve"> составлена с ошибками и не соответствует итоговой сумме.</w:t>
      </w:r>
    </w:p>
    <w:p w:rsidR="003813C7" w:rsidRPr="007D192B" w:rsidRDefault="003813C7" w:rsidP="007D192B">
      <w:pPr>
        <w:pStyle w:val="a5"/>
        <w:ind w:left="0"/>
      </w:pPr>
    </w:p>
    <w:sectPr w:rsidR="003813C7" w:rsidRPr="007D192B" w:rsidSect="009F567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E7478C1"/>
    <w:multiLevelType w:val="hybridMultilevel"/>
    <w:tmpl w:val="F3D86732"/>
    <w:lvl w:ilvl="0" w:tplc="6A5CD2E6">
      <w:start w:val="1"/>
      <w:numFmt w:val="decimal"/>
      <w:lvlText w:val="%1."/>
      <w:lvlJc w:val="left"/>
      <w:pPr>
        <w:ind w:left="928" w:hanging="360"/>
      </w:pPr>
      <w:rPr>
        <w:rFonts w:hint="default"/>
        <w:b/>
        <w:color w:val="auto"/>
      </w:rPr>
    </w:lvl>
    <w:lvl w:ilvl="1" w:tplc="04190019">
      <w:start w:val="1"/>
      <w:numFmt w:val="lowerLetter"/>
      <w:lvlText w:val="%2."/>
      <w:lvlJc w:val="left"/>
      <w:pPr>
        <w:ind w:left="1290" w:hanging="360"/>
      </w:pPr>
    </w:lvl>
    <w:lvl w:ilvl="2" w:tplc="0419001B" w:tentative="1">
      <w:start w:val="1"/>
      <w:numFmt w:val="lowerRoman"/>
      <w:lvlText w:val="%3."/>
      <w:lvlJc w:val="right"/>
      <w:pPr>
        <w:ind w:left="2010" w:hanging="180"/>
      </w:pPr>
    </w:lvl>
    <w:lvl w:ilvl="3" w:tplc="0419000F" w:tentative="1">
      <w:start w:val="1"/>
      <w:numFmt w:val="decimal"/>
      <w:lvlText w:val="%4."/>
      <w:lvlJc w:val="left"/>
      <w:pPr>
        <w:ind w:left="2730" w:hanging="360"/>
      </w:pPr>
    </w:lvl>
    <w:lvl w:ilvl="4" w:tplc="04190019" w:tentative="1">
      <w:start w:val="1"/>
      <w:numFmt w:val="lowerLetter"/>
      <w:lvlText w:val="%5."/>
      <w:lvlJc w:val="left"/>
      <w:pPr>
        <w:ind w:left="3450" w:hanging="360"/>
      </w:pPr>
    </w:lvl>
    <w:lvl w:ilvl="5" w:tplc="0419001B" w:tentative="1">
      <w:start w:val="1"/>
      <w:numFmt w:val="lowerRoman"/>
      <w:lvlText w:val="%6."/>
      <w:lvlJc w:val="right"/>
      <w:pPr>
        <w:ind w:left="4170" w:hanging="180"/>
      </w:pPr>
    </w:lvl>
    <w:lvl w:ilvl="6" w:tplc="0419000F" w:tentative="1">
      <w:start w:val="1"/>
      <w:numFmt w:val="decimal"/>
      <w:lvlText w:val="%7."/>
      <w:lvlJc w:val="left"/>
      <w:pPr>
        <w:ind w:left="4890" w:hanging="360"/>
      </w:pPr>
    </w:lvl>
    <w:lvl w:ilvl="7" w:tplc="04190019" w:tentative="1">
      <w:start w:val="1"/>
      <w:numFmt w:val="lowerLetter"/>
      <w:lvlText w:val="%8."/>
      <w:lvlJc w:val="left"/>
      <w:pPr>
        <w:ind w:left="5610" w:hanging="360"/>
      </w:pPr>
    </w:lvl>
    <w:lvl w:ilvl="8" w:tplc="0419001B" w:tentative="1">
      <w:start w:val="1"/>
      <w:numFmt w:val="lowerRoman"/>
      <w:lvlText w:val="%9."/>
      <w:lvlJc w:val="right"/>
      <w:pPr>
        <w:ind w:left="6330" w:hanging="180"/>
      </w:pPr>
    </w:lvl>
  </w:abstractNum>
  <w:abstractNum w:abstractNumId="1">
    <w:nsid w:val="2A4B2D6B"/>
    <w:multiLevelType w:val="hybridMultilevel"/>
    <w:tmpl w:val="9EDAC07E"/>
    <w:lvl w:ilvl="0" w:tplc="F11C8A22">
      <w:start w:val="10"/>
      <w:numFmt w:val="decimal"/>
      <w:lvlText w:val="%1."/>
      <w:lvlJc w:val="left"/>
      <w:pPr>
        <w:ind w:left="659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>
    <w:nsid w:val="6608025F"/>
    <w:multiLevelType w:val="hybridMultilevel"/>
    <w:tmpl w:val="475635E8"/>
    <w:lvl w:ilvl="0" w:tplc="58D2D14E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C46EF7"/>
    <w:rsid w:val="000312F3"/>
    <w:rsid w:val="00061275"/>
    <w:rsid w:val="00104292"/>
    <w:rsid w:val="001C5D78"/>
    <w:rsid w:val="00214E35"/>
    <w:rsid w:val="002476FC"/>
    <w:rsid w:val="00304286"/>
    <w:rsid w:val="00332A45"/>
    <w:rsid w:val="00355D94"/>
    <w:rsid w:val="003813C7"/>
    <w:rsid w:val="003A446E"/>
    <w:rsid w:val="004613B2"/>
    <w:rsid w:val="004C0113"/>
    <w:rsid w:val="00552F4C"/>
    <w:rsid w:val="005E637E"/>
    <w:rsid w:val="006165DF"/>
    <w:rsid w:val="007D192B"/>
    <w:rsid w:val="008577A7"/>
    <w:rsid w:val="00874D7B"/>
    <w:rsid w:val="0088044B"/>
    <w:rsid w:val="009D1F00"/>
    <w:rsid w:val="009F5678"/>
    <w:rsid w:val="00B70883"/>
    <w:rsid w:val="00BC4696"/>
    <w:rsid w:val="00C46EF7"/>
    <w:rsid w:val="00DC2A4A"/>
    <w:rsid w:val="00E54A90"/>
    <w:rsid w:val="00F35F7A"/>
    <w:rsid w:val="00F74FD6"/>
    <w:rsid w:val="00FC55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6E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nhideWhenUsed/>
    <w:rsid w:val="00C46EF7"/>
    <w:pPr>
      <w:spacing w:after="120"/>
    </w:pPr>
  </w:style>
  <w:style w:type="character" w:customStyle="1" w:styleId="a4">
    <w:name w:val="Основной текст Знак"/>
    <w:basedOn w:val="a0"/>
    <w:link w:val="a3"/>
    <w:rsid w:val="00C46EF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unhideWhenUsed/>
    <w:rsid w:val="00C46EF7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rsid w:val="00C46EF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C46EF7"/>
    <w:pPr>
      <w:ind w:left="720"/>
      <w:contextualSpacing/>
    </w:pPr>
  </w:style>
  <w:style w:type="paragraph" w:styleId="a6">
    <w:name w:val="No Spacing"/>
    <w:uiPriority w:val="1"/>
    <w:qFormat/>
    <w:rsid w:val="008577A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978BBCF2057A572B1B19970B7277D15CD591EED59BA1E60330C2C9200AD4CB670324BCF79AFD9DB0D7892521B15C12A749B717475FA0A667T9h8D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3</Pages>
  <Words>1471</Words>
  <Characters>8390</Characters>
  <Application>Microsoft Office Word</Application>
  <DocSecurity>0</DocSecurity>
  <Lines>69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9842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</dc:creator>
  <cp:lastModifiedBy>Ольга</cp:lastModifiedBy>
  <cp:revision>3</cp:revision>
  <dcterms:created xsi:type="dcterms:W3CDTF">2019-10-30T04:02:00Z</dcterms:created>
  <dcterms:modified xsi:type="dcterms:W3CDTF">2019-10-30T04:19:00Z</dcterms:modified>
</cp:coreProperties>
</file>