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839" w:rsidRDefault="00154839" w:rsidP="00154839">
      <w:pPr>
        <w:pStyle w:val="af3"/>
        <w:jc w:val="right"/>
        <w:rPr>
          <w:rFonts w:ascii="Times New Roman" w:hAnsi="Times New Roman" w:cs="Times New Roman"/>
          <w:sz w:val="28"/>
          <w:szCs w:val="28"/>
        </w:rPr>
      </w:pPr>
    </w:p>
    <w:p w:rsidR="001F1A3F" w:rsidRPr="00154839" w:rsidRDefault="001F1A3F" w:rsidP="00154839">
      <w:pPr>
        <w:pStyle w:val="af3"/>
        <w:jc w:val="center"/>
        <w:rPr>
          <w:rFonts w:ascii="Times New Roman" w:hAnsi="Times New Roman" w:cs="Times New Roman"/>
          <w:sz w:val="28"/>
          <w:szCs w:val="28"/>
        </w:rPr>
      </w:pPr>
      <w:r w:rsidRPr="00154839">
        <w:rPr>
          <w:rFonts w:ascii="Times New Roman" w:hAnsi="Times New Roman" w:cs="Times New Roman"/>
          <w:noProof/>
          <w:sz w:val="28"/>
          <w:szCs w:val="28"/>
          <w:lang w:eastAsia="ru-RU"/>
        </w:rPr>
        <w:drawing>
          <wp:inline distT="0" distB="0" distL="0" distR="0">
            <wp:extent cx="676275" cy="819150"/>
            <wp:effectExtent l="0" t="0" r="9525" b="0"/>
            <wp:docPr id="1" name="Рисунок 1" descr="Герб Чулымского района НС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улымского района НСО"/>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6275" cy="819150"/>
                    </a:xfrm>
                    <a:prstGeom prst="rect">
                      <a:avLst/>
                    </a:prstGeom>
                    <a:noFill/>
                    <a:ln>
                      <a:noFill/>
                    </a:ln>
                  </pic:spPr>
                </pic:pic>
              </a:graphicData>
            </a:graphic>
          </wp:inline>
        </w:drawing>
      </w:r>
    </w:p>
    <w:p w:rsidR="001F1A3F" w:rsidRPr="00154839" w:rsidRDefault="001F1A3F" w:rsidP="00154839">
      <w:pPr>
        <w:pStyle w:val="af3"/>
        <w:jc w:val="center"/>
        <w:rPr>
          <w:rFonts w:ascii="Times New Roman" w:hAnsi="Times New Roman" w:cs="Times New Roman"/>
          <w:sz w:val="28"/>
          <w:szCs w:val="28"/>
        </w:rPr>
      </w:pPr>
      <w:r w:rsidRPr="00154839">
        <w:rPr>
          <w:rFonts w:ascii="Times New Roman" w:hAnsi="Times New Roman" w:cs="Times New Roman"/>
          <w:sz w:val="28"/>
          <w:szCs w:val="28"/>
        </w:rPr>
        <w:t>СОВЕТ ДЕПУТАТОВ ЧУЛЫМСКОГО РАЙОНА</w:t>
      </w:r>
    </w:p>
    <w:p w:rsidR="001F1A3F" w:rsidRPr="00154839" w:rsidRDefault="001F1A3F" w:rsidP="00154839">
      <w:pPr>
        <w:pStyle w:val="af3"/>
        <w:jc w:val="center"/>
        <w:rPr>
          <w:rFonts w:ascii="Times New Roman" w:hAnsi="Times New Roman" w:cs="Times New Roman"/>
          <w:sz w:val="28"/>
          <w:szCs w:val="28"/>
        </w:rPr>
      </w:pPr>
      <w:r w:rsidRPr="00154839">
        <w:rPr>
          <w:rFonts w:ascii="Times New Roman" w:hAnsi="Times New Roman" w:cs="Times New Roman"/>
          <w:sz w:val="28"/>
          <w:szCs w:val="28"/>
        </w:rPr>
        <w:t>(третьего созыва)</w:t>
      </w:r>
    </w:p>
    <w:p w:rsidR="00154839" w:rsidRDefault="00154839" w:rsidP="00154839">
      <w:pPr>
        <w:pStyle w:val="af3"/>
        <w:jc w:val="center"/>
        <w:rPr>
          <w:rFonts w:ascii="Times New Roman" w:hAnsi="Times New Roman" w:cs="Times New Roman"/>
          <w:sz w:val="28"/>
          <w:szCs w:val="28"/>
        </w:rPr>
      </w:pPr>
    </w:p>
    <w:p w:rsidR="001F1A3F" w:rsidRPr="00154839" w:rsidRDefault="001F1A3F" w:rsidP="00154839">
      <w:pPr>
        <w:pStyle w:val="af3"/>
        <w:jc w:val="center"/>
        <w:rPr>
          <w:rFonts w:ascii="Times New Roman" w:hAnsi="Times New Roman" w:cs="Times New Roman"/>
          <w:sz w:val="28"/>
          <w:szCs w:val="28"/>
        </w:rPr>
      </w:pPr>
      <w:r w:rsidRPr="00154839">
        <w:rPr>
          <w:rFonts w:ascii="Times New Roman" w:hAnsi="Times New Roman" w:cs="Times New Roman"/>
          <w:sz w:val="28"/>
          <w:szCs w:val="28"/>
        </w:rPr>
        <w:t>РЕШЕНИЕ</w:t>
      </w:r>
    </w:p>
    <w:p w:rsidR="001F1A3F" w:rsidRPr="00154839" w:rsidRDefault="001F1A3F" w:rsidP="00154839">
      <w:pPr>
        <w:pStyle w:val="af3"/>
        <w:jc w:val="center"/>
        <w:rPr>
          <w:rFonts w:ascii="Times New Roman" w:hAnsi="Times New Roman" w:cs="Times New Roman"/>
          <w:sz w:val="28"/>
          <w:szCs w:val="28"/>
        </w:rPr>
      </w:pPr>
      <w:r w:rsidRPr="00154839">
        <w:rPr>
          <w:rFonts w:ascii="Times New Roman" w:hAnsi="Times New Roman" w:cs="Times New Roman"/>
          <w:sz w:val="28"/>
          <w:szCs w:val="28"/>
        </w:rPr>
        <w:t>(</w:t>
      </w:r>
      <w:r w:rsidR="00154839" w:rsidRPr="00154839">
        <w:rPr>
          <w:rFonts w:ascii="Times New Roman" w:hAnsi="Times New Roman" w:cs="Times New Roman"/>
          <w:sz w:val="28"/>
          <w:szCs w:val="28"/>
        </w:rPr>
        <w:t xml:space="preserve">тридцать шестая </w:t>
      </w:r>
      <w:r w:rsidRPr="00154839">
        <w:rPr>
          <w:rFonts w:ascii="Times New Roman" w:hAnsi="Times New Roman" w:cs="Times New Roman"/>
          <w:sz w:val="28"/>
          <w:szCs w:val="28"/>
        </w:rPr>
        <w:t>сессия)</w:t>
      </w:r>
    </w:p>
    <w:p w:rsidR="001F1A3F" w:rsidRPr="00154839" w:rsidRDefault="001F1A3F" w:rsidP="00154839">
      <w:pPr>
        <w:pStyle w:val="af3"/>
        <w:jc w:val="center"/>
        <w:rPr>
          <w:rFonts w:ascii="Times New Roman" w:hAnsi="Times New Roman" w:cs="Times New Roman"/>
          <w:sz w:val="28"/>
          <w:szCs w:val="28"/>
        </w:rPr>
      </w:pPr>
    </w:p>
    <w:p w:rsidR="001F1A3F" w:rsidRPr="00154839" w:rsidRDefault="001F1A3F" w:rsidP="00154839">
      <w:pPr>
        <w:pStyle w:val="af3"/>
        <w:rPr>
          <w:rFonts w:ascii="Times New Roman" w:hAnsi="Times New Roman" w:cs="Times New Roman"/>
          <w:sz w:val="28"/>
          <w:szCs w:val="28"/>
        </w:rPr>
      </w:pPr>
      <w:r w:rsidRPr="00154839">
        <w:rPr>
          <w:rFonts w:ascii="Times New Roman" w:hAnsi="Times New Roman" w:cs="Times New Roman"/>
          <w:sz w:val="28"/>
          <w:szCs w:val="28"/>
        </w:rPr>
        <w:t xml:space="preserve">От </w:t>
      </w:r>
      <w:r w:rsidR="00154839" w:rsidRPr="00154839">
        <w:rPr>
          <w:rFonts w:ascii="Times New Roman" w:hAnsi="Times New Roman" w:cs="Times New Roman"/>
          <w:sz w:val="28"/>
          <w:szCs w:val="28"/>
        </w:rPr>
        <w:t xml:space="preserve">11 октября </w:t>
      </w:r>
      <w:r w:rsidRPr="00154839">
        <w:rPr>
          <w:rFonts w:ascii="Times New Roman" w:hAnsi="Times New Roman" w:cs="Times New Roman"/>
          <w:sz w:val="28"/>
          <w:szCs w:val="28"/>
        </w:rPr>
        <w:t>201</w:t>
      </w:r>
      <w:r w:rsidR="00905F5C" w:rsidRPr="00154839">
        <w:rPr>
          <w:rFonts w:ascii="Times New Roman" w:hAnsi="Times New Roman" w:cs="Times New Roman"/>
          <w:sz w:val="28"/>
          <w:szCs w:val="28"/>
        </w:rPr>
        <w:t>9</w:t>
      </w:r>
      <w:r w:rsidRPr="00154839">
        <w:rPr>
          <w:rFonts w:ascii="Times New Roman" w:hAnsi="Times New Roman" w:cs="Times New Roman"/>
          <w:sz w:val="28"/>
          <w:szCs w:val="28"/>
        </w:rPr>
        <w:t xml:space="preserve"> г</w:t>
      </w:r>
      <w:r w:rsidR="00E77AA6">
        <w:rPr>
          <w:rFonts w:ascii="Times New Roman" w:hAnsi="Times New Roman" w:cs="Times New Roman"/>
          <w:sz w:val="28"/>
          <w:szCs w:val="28"/>
        </w:rPr>
        <w:t>.</w:t>
      </w:r>
      <w:r w:rsidR="00E77AA6">
        <w:rPr>
          <w:rFonts w:ascii="Times New Roman" w:hAnsi="Times New Roman" w:cs="Times New Roman"/>
          <w:sz w:val="28"/>
          <w:szCs w:val="28"/>
        </w:rPr>
        <w:tab/>
      </w:r>
      <w:r w:rsidR="00E77AA6">
        <w:rPr>
          <w:rFonts w:ascii="Times New Roman" w:hAnsi="Times New Roman" w:cs="Times New Roman"/>
          <w:sz w:val="28"/>
          <w:szCs w:val="28"/>
        </w:rPr>
        <w:tab/>
        <w:t xml:space="preserve">      г. Чулым</w:t>
      </w:r>
      <w:r w:rsidR="00E77AA6">
        <w:rPr>
          <w:rFonts w:ascii="Times New Roman" w:hAnsi="Times New Roman" w:cs="Times New Roman"/>
          <w:sz w:val="28"/>
          <w:szCs w:val="28"/>
        </w:rPr>
        <w:tab/>
      </w:r>
      <w:r w:rsidR="00E77AA6">
        <w:rPr>
          <w:rFonts w:ascii="Times New Roman" w:hAnsi="Times New Roman" w:cs="Times New Roman"/>
          <w:sz w:val="28"/>
          <w:szCs w:val="28"/>
        </w:rPr>
        <w:tab/>
      </w:r>
      <w:r w:rsidR="00E77AA6">
        <w:rPr>
          <w:rFonts w:ascii="Times New Roman" w:hAnsi="Times New Roman" w:cs="Times New Roman"/>
          <w:sz w:val="28"/>
          <w:szCs w:val="28"/>
        </w:rPr>
        <w:tab/>
      </w:r>
      <w:r w:rsidR="00E77AA6">
        <w:rPr>
          <w:rFonts w:ascii="Times New Roman" w:hAnsi="Times New Roman" w:cs="Times New Roman"/>
          <w:sz w:val="28"/>
          <w:szCs w:val="28"/>
        </w:rPr>
        <w:tab/>
        <w:t xml:space="preserve"> №  36/294</w:t>
      </w:r>
    </w:p>
    <w:p w:rsidR="001F1A3F" w:rsidRPr="00154839" w:rsidRDefault="001F1A3F" w:rsidP="00154839">
      <w:pPr>
        <w:pStyle w:val="af3"/>
        <w:rPr>
          <w:rFonts w:ascii="Times New Roman" w:hAnsi="Times New Roman" w:cs="Times New Roman"/>
          <w:sz w:val="28"/>
          <w:szCs w:val="28"/>
        </w:rPr>
      </w:pPr>
    </w:p>
    <w:p w:rsidR="00E4302F" w:rsidRPr="00154839" w:rsidRDefault="00E4302F" w:rsidP="00154839">
      <w:pPr>
        <w:pStyle w:val="af3"/>
        <w:jc w:val="center"/>
        <w:rPr>
          <w:rFonts w:ascii="Times New Roman" w:eastAsia="Calibri" w:hAnsi="Times New Roman" w:cs="Times New Roman"/>
          <w:sz w:val="28"/>
          <w:szCs w:val="28"/>
        </w:rPr>
      </w:pPr>
      <w:r w:rsidRPr="00154839">
        <w:rPr>
          <w:rFonts w:ascii="Times New Roman" w:hAnsi="Times New Roman" w:cs="Times New Roman"/>
          <w:i/>
          <w:sz w:val="28"/>
          <w:szCs w:val="28"/>
        </w:rPr>
        <w:t>О внесении изменений в Правила землепользования и застройки Ужанихинского сельсовета Чулымского района Новосибирской области</w:t>
      </w:r>
    </w:p>
    <w:p w:rsidR="00154839" w:rsidRDefault="00154839" w:rsidP="00154839">
      <w:pPr>
        <w:pStyle w:val="af3"/>
        <w:rPr>
          <w:rFonts w:ascii="Times New Roman" w:eastAsia="Calibri" w:hAnsi="Times New Roman" w:cs="Times New Roman"/>
          <w:sz w:val="28"/>
          <w:szCs w:val="28"/>
        </w:rPr>
      </w:pPr>
    </w:p>
    <w:p w:rsidR="00E4302F" w:rsidRPr="00154839" w:rsidRDefault="00E4302F" w:rsidP="00154839">
      <w:pPr>
        <w:pStyle w:val="af3"/>
        <w:ind w:firstLine="567"/>
        <w:rPr>
          <w:rFonts w:ascii="Times New Roman" w:eastAsia="Calibri" w:hAnsi="Times New Roman" w:cs="Times New Roman"/>
          <w:sz w:val="28"/>
          <w:szCs w:val="28"/>
        </w:rPr>
      </w:pPr>
      <w:r w:rsidRPr="00154839">
        <w:rPr>
          <w:rFonts w:ascii="Times New Roman" w:eastAsia="Calibri" w:hAnsi="Times New Roman" w:cs="Times New Roman"/>
          <w:sz w:val="28"/>
          <w:szCs w:val="28"/>
        </w:rPr>
        <w:t xml:space="preserve">В соответствии с Градостроительным </w:t>
      </w:r>
      <w:hyperlink r:id="rId9" w:history="1">
        <w:r w:rsidRPr="00154839">
          <w:rPr>
            <w:rFonts w:ascii="Times New Roman" w:eastAsia="Calibri" w:hAnsi="Times New Roman" w:cs="Times New Roman"/>
            <w:sz w:val="28"/>
            <w:szCs w:val="28"/>
          </w:rPr>
          <w:t>кодексом</w:t>
        </w:r>
      </w:hyperlink>
      <w:r w:rsidRPr="00154839">
        <w:rPr>
          <w:rFonts w:ascii="Times New Roman" w:eastAsia="Calibri" w:hAnsi="Times New Roman" w:cs="Times New Roman"/>
          <w:sz w:val="28"/>
          <w:szCs w:val="28"/>
        </w:rPr>
        <w:t xml:space="preserve"> Российской Федерации,  руководствуясь </w:t>
      </w:r>
      <w:hyperlink r:id="rId10" w:history="1">
        <w:r w:rsidRPr="00154839">
          <w:rPr>
            <w:rFonts w:ascii="Times New Roman" w:eastAsia="Calibri" w:hAnsi="Times New Roman" w:cs="Times New Roman"/>
            <w:sz w:val="28"/>
            <w:szCs w:val="28"/>
          </w:rPr>
          <w:t>Уставом</w:t>
        </w:r>
      </w:hyperlink>
      <w:r w:rsidRPr="00154839">
        <w:rPr>
          <w:rFonts w:ascii="Times New Roman" w:eastAsia="Calibri" w:hAnsi="Times New Roman" w:cs="Times New Roman"/>
          <w:sz w:val="28"/>
          <w:szCs w:val="28"/>
        </w:rPr>
        <w:t xml:space="preserve"> Чулымского района Новосибирской области, Совет депутатов Чулымского района</w:t>
      </w:r>
    </w:p>
    <w:p w:rsidR="00E4302F" w:rsidRPr="00154839" w:rsidRDefault="00E4302F" w:rsidP="00154839">
      <w:pPr>
        <w:pStyle w:val="af3"/>
        <w:rPr>
          <w:rFonts w:ascii="Times New Roman" w:eastAsia="Calibri" w:hAnsi="Times New Roman" w:cs="Times New Roman"/>
          <w:sz w:val="28"/>
          <w:szCs w:val="28"/>
        </w:rPr>
      </w:pPr>
      <w:r w:rsidRPr="00154839">
        <w:rPr>
          <w:rFonts w:ascii="Times New Roman" w:eastAsia="Calibri" w:hAnsi="Times New Roman" w:cs="Times New Roman"/>
          <w:sz w:val="28"/>
          <w:szCs w:val="28"/>
        </w:rPr>
        <w:t xml:space="preserve"> РЕШИЛ:</w:t>
      </w:r>
    </w:p>
    <w:p w:rsidR="00E4302F" w:rsidRPr="00154839" w:rsidRDefault="00E4302F" w:rsidP="00154839">
      <w:pPr>
        <w:pStyle w:val="af3"/>
        <w:numPr>
          <w:ilvl w:val="0"/>
          <w:numId w:val="23"/>
        </w:numPr>
        <w:jc w:val="both"/>
        <w:rPr>
          <w:rFonts w:ascii="Times New Roman" w:eastAsia="Calibri" w:hAnsi="Times New Roman" w:cs="Times New Roman"/>
          <w:sz w:val="28"/>
          <w:szCs w:val="28"/>
        </w:rPr>
      </w:pPr>
      <w:r w:rsidRPr="00154839">
        <w:rPr>
          <w:rFonts w:ascii="Times New Roman" w:eastAsia="Calibri" w:hAnsi="Times New Roman" w:cs="Times New Roman"/>
          <w:sz w:val="28"/>
          <w:szCs w:val="28"/>
        </w:rPr>
        <w:t xml:space="preserve">Внести в Правила землепользования и застройки Ужанихинского сельсовета Чулымского района Новосибирской области, утвержденные решением Совета депутатов Чулымского района Новосибирской области </w:t>
      </w:r>
      <w:r w:rsidRPr="00154839">
        <w:rPr>
          <w:rFonts w:ascii="Times New Roman" w:eastAsia="Calibri" w:hAnsi="Times New Roman" w:cs="Times New Roman"/>
          <w:color w:val="000000" w:themeColor="text1"/>
          <w:sz w:val="28"/>
          <w:szCs w:val="28"/>
        </w:rPr>
        <w:t xml:space="preserve">от </w:t>
      </w:r>
      <w:r w:rsidR="00337218" w:rsidRPr="00154839">
        <w:rPr>
          <w:rFonts w:ascii="Times New Roman" w:eastAsia="Calibri" w:hAnsi="Times New Roman" w:cs="Times New Roman"/>
          <w:color w:val="000000" w:themeColor="text1"/>
          <w:sz w:val="28"/>
          <w:szCs w:val="28"/>
        </w:rPr>
        <w:t xml:space="preserve">30.06.2017 </w:t>
      </w:r>
      <w:r w:rsidRPr="00154839">
        <w:rPr>
          <w:rFonts w:ascii="Times New Roman" w:eastAsia="Calibri" w:hAnsi="Times New Roman" w:cs="Times New Roman"/>
          <w:sz w:val="28"/>
          <w:szCs w:val="28"/>
        </w:rPr>
        <w:t>№ 12/138 прилагаемые изменения</w:t>
      </w:r>
      <w:r w:rsidR="00154839">
        <w:rPr>
          <w:rFonts w:ascii="Times New Roman" w:eastAsia="Calibri" w:hAnsi="Times New Roman" w:cs="Times New Roman"/>
          <w:sz w:val="28"/>
          <w:szCs w:val="28"/>
        </w:rPr>
        <w:t>.</w:t>
      </w:r>
    </w:p>
    <w:p w:rsidR="00E4302F" w:rsidRPr="00154839" w:rsidRDefault="00E4302F" w:rsidP="00154839">
      <w:pPr>
        <w:pStyle w:val="af3"/>
        <w:numPr>
          <w:ilvl w:val="0"/>
          <w:numId w:val="23"/>
        </w:numPr>
        <w:jc w:val="both"/>
        <w:rPr>
          <w:rFonts w:ascii="Times New Roman" w:eastAsia="Calibri" w:hAnsi="Times New Roman" w:cs="Times New Roman"/>
          <w:sz w:val="28"/>
          <w:szCs w:val="28"/>
        </w:rPr>
      </w:pPr>
      <w:r w:rsidRPr="00154839">
        <w:rPr>
          <w:rFonts w:ascii="Times New Roman" w:eastAsia="Calibri" w:hAnsi="Times New Roman" w:cs="Times New Roman"/>
          <w:sz w:val="28"/>
          <w:szCs w:val="28"/>
        </w:rPr>
        <w:t>Решение направить Главе Чулымского района для подписания и обнародования.</w:t>
      </w:r>
    </w:p>
    <w:p w:rsidR="00E4302F" w:rsidRPr="00154839" w:rsidRDefault="00E4302F" w:rsidP="00154839">
      <w:pPr>
        <w:pStyle w:val="af3"/>
        <w:numPr>
          <w:ilvl w:val="0"/>
          <w:numId w:val="23"/>
        </w:numPr>
        <w:jc w:val="both"/>
        <w:rPr>
          <w:rFonts w:ascii="Times New Roman" w:eastAsia="Calibri" w:hAnsi="Times New Roman" w:cs="Times New Roman"/>
          <w:sz w:val="28"/>
          <w:szCs w:val="28"/>
        </w:rPr>
      </w:pPr>
      <w:r w:rsidRPr="00154839">
        <w:rPr>
          <w:rFonts w:ascii="Times New Roman" w:eastAsia="Calibri" w:hAnsi="Times New Roman" w:cs="Times New Roman"/>
          <w:sz w:val="28"/>
          <w:szCs w:val="28"/>
        </w:rPr>
        <w:t>Данное решение подлежит официальному опубликованию (обнародованию) в соответствии с Уставом Чулымского района Новосибирской области и вступает в силу после его официального опубликования (обнародования).</w:t>
      </w:r>
    </w:p>
    <w:p w:rsidR="009E41DB" w:rsidRPr="00154839" w:rsidRDefault="009E41DB" w:rsidP="00154839">
      <w:pPr>
        <w:pStyle w:val="af3"/>
        <w:jc w:val="both"/>
        <w:rPr>
          <w:rFonts w:ascii="Times New Roman" w:hAnsi="Times New Roman" w:cs="Times New Roman"/>
          <w:sz w:val="28"/>
          <w:szCs w:val="28"/>
        </w:rPr>
      </w:pPr>
    </w:p>
    <w:p w:rsidR="00613969" w:rsidRDefault="00613969" w:rsidP="00154839">
      <w:pPr>
        <w:pStyle w:val="af3"/>
        <w:rPr>
          <w:rFonts w:ascii="Times New Roman" w:hAnsi="Times New Roman" w:cs="Times New Roman"/>
          <w:sz w:val="28"/>
          <w:szCs w:val="28"/>
        </w:rPr>
      </w:pPr>
    </w:p>
    <w:p w:rsidR="00E77AA6" w:rsidRPr="00154839" w:rsidRDefault="00E77AA6" w:rsidP="00154839">
      <w:pPr>
        <w:pStyle w:val="af3"/>
        <w:rPr>
          <w:rFonts w:ascii="Times New Roman" w:hAnsi="Times New Roman" w:cs="Times New Roman"/>
          <w:sz w:val="28"/>
          <w:szCs w:val="28"/>
        </w:rPr>
      </w:pPr>
    </w:p>
    <w:p w:rsidR="009E41DB" w:rsidRPr="00154839" w:rsidRDefault="009E41DB" w:rsidP="00154839">
      <w:pPr>
        <w:pStyle w:val="af3"/>
        <w:rPr>
          <w:rFonts w:ascii="Times New Roman" w:hAnsi="Times New Roman" w:cs="Times New Roman"/>
          <w:sz w:val="28"/>
          <w:szCs w:val="28"/>
        </w:rPr>
      </w:pPr>
    </w:p>
    <w:p w:rsidR="009E41DB" w:rsidRPr="00154839" w:rsidRDefault="009E41DB" w:rsidP="00154839">
      <w:pPr>
        <w:pStyle w:val="af3"/>
        <w:rPr>
          <w:rFonts w:ascii="Times New Roman" w:hAnsi="Times New Roman" w:cs="Times New Roman"/>
          <w:sz w:val="28"/>
          <w:szCs w:val="28"/>
        </w:rPr>
      </w:pPr>
    </w:p>
    <w:p w:rsidR="001F1A3F" w:rsidRPr="00154839" w:rsidRDefault="00E77AA6" w:rsidP="00154839">
      <w:pPr>
        <w:pStyle w:val="af3"/>
        <w:rPr>
          <w:rFonts w:ascii="Times New Roman" w:hAnsi="Times New Roman" w:cs="Times New Roman"/>
          <w:sz w:val="28"/>
          <w:szCs w:val="28"/>
        </w:rPr>
      </w:pPr>
      <w:r>
        <w:rPr>
          <w:rFonts w:ascii="Times New Roman" w:hAnsi="Times New Roman" w:cs="Times New Roman"/>
          <w:sz w:val="28"/>
          <w:szCs w:val="28"/>
        </w:rPr>
        <w:t xml:space="preserve">Председатель Совета                  </w:t>
      </w:r>
      <w:r w:rsidR="001F1A3F" w:rsidRPr="00154839">
        <w:rPr>
          <w:rFonts w:ascii="Times New Roman" w:hAnsi="Times New Roman" w:cs="Times New Roman"/>
          <w:sz w:val="28"/>
          <w:szCs w:val="28"/>
        </w:rPr>
        <w:t xml:space="preserve">                     Глав</w:t>
      </w:r>
      <w:r w:rsidR="009E41DB" w:rsidRPr="00154839">
        <w:rPr>
          <w:rFonts w:ascii="Times New Roman" w:hAnsi="Times New Roman" w:cs="Times New Roman"/>
          <w:sz w:val="28"/>
          <w:szCs w:val="28"/>
        </w:rPr>
        <w:t>а</w:t>
      </w:r>
      <w:r>
        <w:rPr>
          <w:rFonts w:ascii="Times New Roman" w:hAnsi="Times New Roman" w:cs="Times New Roman"/>
          <w:sz w:val="28"/>
          <w:szCs w:val="28"/>
        </w:rPr>
        <w:t xml:space="preserve"> Чулымского </w:t>
      </w:r>
    </w:p>
    <w:p w:rsidR="001F1A3F" w:rsidRPr="00154839" w:rsidRDefault="00E77AA6" w:rsidP="00154839">
      <w:pPr>
        <w:pStyle w:val="af3"/>
        <w:rPr>
          <w:rFonts w:ascii="Times New Roman" w:hAnsi="Times New Roman" w:cs="Times New Roman"/>
          <w:sz w:val="28"/>
          <w:szCs w:val="28"/>
        </w:rPr>
      </w:pPr>
      <w:r>
        <w:rPr>
          <w:rFonts w:ascii="Times New Roman" w:hAnsi="Times New Roman" w:cs="Times New Roman"/>
          <w:sz w:val="28"/>
          <w:szCs w:val="28"/>
        </w:rPr>
        <w:t xml:space="preserve">депутатов                                                          района </w:t>
      </w:r>
    </w:p>
    <w:p w:rsidR="001F1A3F" w:rsidRPr="00154839" w:rsidRDefault="001F1A3F" w:rsidP="00154839">
      <w:pPr>
        <w:pStyle w:val="af3"/>
        <w:rPr>
          <w:rFonts w:ascii="Times New Roman" w:hAnsi="Times New Roman" w:cs="Times New Roman"/>
          <w:sz w:val="28"/>
          <w:szCs w:val="28"/>
        </w:rPr>
      </w:pPr>
    </w:p>
    <w:p w:rsidR="001F1A3F" w:rsidRPr="00154839" w:rsidRDefault="001F1A3F" w:rsidP="00154839">
      <w:pPr>
        <w:pStyle w:val="af3"/>
        <w:rPr>
          <w:rFonts w:ascii="Times New Roman" w:hAnsi="Times New Roman" w:cs="Times New Roman"/>
          <w:sz w:val="28"/>
          <w:szCs w:val="28"/>
        </w:rPr>
      </w:pPr>
      <w:r w:rsidRPr="00154839">
        <w:rPr>
          <w:rFonts w:ascii="Times New Roman" w:hAnsi="Times New Roman" w:cs="Times New Roman"/>
          <w:sz w:val="28"/>
          <w:szCs w:val="28"/>
        </w:rPr>
        <w:t xml:space="preserve">______________ </w:t>
      </w:r>
      <w:r w:rsidR="009E41DB" w:rsidRPr="00154839">
        <w:rPr>
          <w:rFonts w:ascii="Times New Roman" w:hAnsi="Times New Roman" w:cs="Times New Roman"/>
          <w:sz w:val="28"/>
          <w:szCs w:val="28"/>
        </w:rPr>
        <w:t>В.В. Клевцов</w:t>
      </w:r>
      <w:r w:rsidRPr="00154839">
        <w:rPr>
          <w:rFonts w:ascii="Times New Roman" w:hAnsi="Times New Roman" w:cs="Times New Roman"/>
          <w:sz w:val="28"/>
          <w:szCs w:val="28"/>
        </w:rPr>
        <w:t xml:space="preserve">         </w:t>
      </w:r>
      <w:r w:rsidR="009E41DB" w:rsidRPr="00154839">
        <w:rPr>
          <w:rFonts w:ascii="Times New Roman" w:hAnsi="Times New Roman" w:cs="Times New Roman"/>
          <w:sz w:val="28"/>
          <w:szCs w:val="28"/>
        </w:rPr>
        <w:t xml:space="preserve">    </w:t>
      </w:r>
      <w:r w:rsidRPr="00154839">
        <w:rPr>
          <w:rFonts w:ascii="Times New Roman" w:hAnsi="Times New Roman" w:cs="Times New Roman"/>
          <w:sz w:val="28"/>
          <w:szCs w:val="28"/>
        </w:rPr>
        <w:t xml:space="preserve">          _____________ </w:t>
      </w:r>
      <w:r w:rsidR="009E41DB" w:rsidRPr="00154839">
        <w:rPr>
          <w:rFonts w:ascii="Times New Roman" w:hAnsi="Times New Roman" w:cs="Times New Roman"/>
          <w:sz w:val="28"/>
          <w:szCs w:val="28"/>
        </w:rPr>
        <w:t xml:space="preserve">С.Н. Кудрявцева                   </w:t>
      </w:r>
    </w:p>
    <w:p w:rsidR="009E41DB" w:rsidRPr="00154839" w:rsidRDefault="009E41DB" w:rsidP="00154839">
      <w:pPr>
        <w:pStyle w:val="af3"/>
        <w:rPr>
          <w:rFonts w:ascii="Times New Roman" w:hAnsi="Times New Roman" w:cs="Times New Roman"/>
          <w:sz w:val="28"/>
          <w:szCs w:val="28"/>
        </w:rPr>
      </w:pPr>
    </w:p>
    <w:p w:rsidR="009E41DB" w:rsidRPr="00154839" w:rsidRDefault="009E41DB" w:rsidP="00154839">
      <w:pPr>
        <w:pStyle w:val="af3"/>
        <w:rPr>
          <w:rFonts w:ascii="Times New Roman" w:hAnsi="Times New Roman" w:cs="Times New Roman"/>
          <w:sz w:val="28"/>
          <w:szCs w:val="28"/>
        </w:rPr>
      </w:pPr>
    </w:p>
    <w:p w:rsidR="009E41DB" w:rsidRPr="00154839" w:rsidRDefault="009E41DB" w:rsidP="00154839">
      <w:pPr>
        <w:pStyle w:val="af3"/>
        <w:rPr>
          <w:rFonts w:ascii="Times New Roman" w:hAnsi="Times New Roman" w:cs="Times New Roman"/>
          <w:sz w:val="28"/>
          <w:szCs w:val="28"/>
        </w:rPr>
      </w:pPr>
    </w:p>
    <w:p w:rsidR="009E41DB" w:rsidRDefault="009E41DB" w:rsidP="00154839">
      <w:pPr>
        <w:pStyle w:val="af3"/>
        <w:rPr>
          <w:rFonts w:ascii="Times New Roman" w:hAnsi="Times New Roman" w:cs="Times New Roman"/>
          <w:sz w:val="28"/>
          <w:szCs w:val="28"/>
        </w:rPr>
      </w:pPr>
    </w:p>
    <w:p w:rsidR="00154839" w:rsidRDefault="00154839" w:rsidP="00154839">
      <w:pPr>
        <w:pStyle w:val="af3"/>
        <w:rPr>
          <w:rFonts w:ascii="Times New Roman" w:hAnsi="Times New Roman" w:cs="Times New Roman"/>
          <w:sz w:val="28"/>
          <w:szCs w:val="28"/>
        </w:rPr>
      </w:pPr>
    </w:p>
    <w:p w:rsidR="00154839" w:rsidRDefault="00154839" w:rsidP="00154839">
      <w:pPr>
        <w:pStyle w:val="af3"/>
        <w:rPr>
          <w:rFonts w:ascii="Times New Roman" w:hAnsi="Times New Roman" w:cs="Times New Roman"/>
          <w:sz w:val="28"/>
          <w:szCs w:val="28"/>
        </w:rPr>
      </w:pPr>
    </w:p>
    <w:p w:rsidR="00154839" w:rsidRDefault="00154839" w:rsidP="00154839">
      <w:pPr>
        <w:pStyle w:val="af3"/>
        <w:rPr>
          <w:rFonts w:ascii="Times New Roman" w:hAnsi="Times New Roman" w:cs="Times New Roman"/>
          <w:sz w:val="28"/>
          <w:szCs w:val="28"/>
        </w:rPr>
      </w:pPr>
    </w:p>
    <w:p w:rsidR="00154839" w:rsidRDefault="00154839" w:rsidP="00154839">
      <w:pPr>
        <w:pStyle w:val="af3"/>
        <w:rPr>
          <w:rFonts w:ascii="Times New Roman" w:hAnsi="Times New Roman" w:cs="Times New Roman"/>
          <w:sz w:val="28"/>
          <w:szCs w:val="28"/>
        </w:rPr>
      </w:pPr>
    </w:p>
    <w:p w:rsidR="00154839" w:rsidRDefault="00154839" w:rsidP="00154839">
      <w:pPr>
        <w:pStyle w:val="af3"/>
        <w:rPr>
          <w:rFonts w:ascii="Times New Roman" w:hAnsi="Times New Roman" w:cs="Times New Roman"/>
          <w:sz w:val="28"/>
          <w:szCs w:val="28"/>
        </w:rPr>
      </w:pPr>
    </w:p>
    <w:p w:rsidR="00154839" w:rsidRPr="00154839" w:rsidRDefault="00154839" w:rsidP="00154839">
      <w:pPr>
        <w:pStyle w:val="af3"/>
        <w:rPr>
          <w:rFonts w:ascii="Times New Roman" w:hAnsi="Times New Roman" w:cs="Times New Roman"/>
          <w:sz w:val="28"/>
          <w:szCs w:val="28"/>
        </w:rPr>
      </w:pPr>
    </w:p>
    <w:p w:rsidR="001F1A3F" w:rsidRPr="00154839" w:rsidRDefault="009121C0" w:rsidP="00154839">
      <w:pPr>
        <w:pStyle w:val="af3"/>
        <w:jc w:val="right"/>
        <w:rPr>
          <w:rFonts w:ascii="Times New Roman" w:hAnsi="Times New Roman" w:cs="Times New Roman"/>
          <w:sz w:val="28"/>
          <w:szCs w:val="28"/>
        </w:rPr>
      </w:pPr>
      <w:r w:rsidRPr="00154839">
        <w:rPr>
          <w:rFonts w:ascii="Times New Roman" w:hAnsi="Times New Roman" w:cs="Times New Roman"/>
          <w:sz w:val="28"/>
          <w:szCs w:val="28"/>
        </w:rPr>
        <w:t>Приложение</w:t>
      </w:r>
      <w:r w:rsidR="00DA7FBC" w:rsidRPr="00154839">
        <w:rPr>
          <w:rFonts w:ascii="Times New Roman" w:hAnsi="Times New Roman" w:cs="Times New Roman"/>
          <w:sz w:val="28"/>
          <w:szCs w:val="28"/>
        </w:rPr>
        <w:t xml:space="preserve"> </w:t>
      </w:r>
    </w:p>
    <w:p w:rsidR="001F1A3F" w:rsidRPr="00154839" w:rsidRDefault="009121C0" w:rsidP="00154839">
      <w:pPr>
        <w:pStyle w:val="af3"/>
        <w:jc w:val="right"/>
        <w:rPr>
          <w:rFonts w:ascii="Times New Roman" w:hAnsi="Times New Roman" w:cs="Times New Roman"/>
          <w:sz w:val="28"/>
          <w:szCs w:val="28"/>
        </w:rPr>
      </w:pPr>
      <w:r w:rsidRPr="00154839">
        <w:rPr>
          <w:rFonts w:ascii="Times New Roman" w:hAnsi="Times New Roman" w:cs="Times New Roman"/>
          <w:sz w:val="28"/>
          <w:szCs w:val="28"/>
        </w:rPr>
        <w:t xml:space="preserve">к </w:t>
      </w:r>
      <w:r w:rsidR="001F1A3F" w:rsidRPr="00154839">
        <w:rPr>
          <w:rFonts w:ascii="Times New Roman" w:hAnsi="Times New Roman" w:cs="Times New Roman"/>
          <w:sz w:val="28"/>
          <w:szCs w:val="28"/>
        </w:rPr>
        <w:t xml:space="preserve"> решени</w:t>
      </w:r>
      <w:r w:rsidRPr="00154839">
        <w:rPr>
          <w:rFonts w:ascii="Times New Roman" w:hAnsi="Times New Roman" w:cs="Times New Roman"/>
          <w:sz w:val="28"/>
          <w:szCs w:val="28"/>
        </w:rPr>
        <w:t>ю</w:t>
      </w:r>
      <w:r w:rsidR="001F1A3F" w:rsidRPr="00154839">
        <w:rPr>
          <w:rFonts w:ascii="Times New Roman" w:hAnsi="Times New Roman" w:cs="Times New Roman"/>
          <w:sz w:val="28"/>
          <w:szCs w:val="28"/>
        </w:rPr>
        <w:t xml:space="preserve"> Совета депутатов</w:t>
      </w:r>
    </w:p>
    <w:p w:rsidR="001F1A3F" w:rsidRPr="00154839" w:rsidRDefault="001F1A3F" w:rsidP="00154839">
      <w:pPr>
        <w:pStyle w:val="af3"/>
        <w:jc w:val="right"/>
        <w:rPr>
          <w:rFonts w:ascii="Times New Roman" w:hAnsi="Times New Roman" w:cs="Times New Roman"/>
          <w:sz w:val="28"/>
          <w:szCs w:val="28"/>
        </w:rPr>
      </w:pPr>
      <w:r w:rsidRPr="00154839">
        <w:rPr>
          <w:rFonts w:ascii="Times New Roman" w:hAnsi="Times New Roman" w:cs="Times New Roman"/>
          <w:sz w:val="28"/>
          <w:szCs w:val="28"/>
        </w:rPr>
        <w:t xml:space="preserve">Чулымского района </w:t>
      </w:r>
    </w:p>
    <w:p w:rsidR="001F1A3F" w:rsidRPr="00154839" w:rsidRDefault="001F1A3F" w:rsidP="00154839">
      <w:pPr>
        <w:pStyle w:val="af3"/>
        <w:jc w:val="right"/>
        <w:rPr>
          <w:rFonts w:ascii="Times New Roman" w:hAnsi="Times New Roman" w:cs="Times New Roman"/>
          <w:sz w:val="28"/>
          <w:szCs w:val="28"/>
        </w:rPr>
      </w:pPr>
      <w:r w:rsidRPr="00154839">
        <w:rPr>
          <w:rFonts w:ascii="Times New Roman" w:hAnsi="Times New Roman" w:cs="Times New Roman"/>
          <w:sz w:val="28"/>
          <w:szCs w:val="28"/>
        </w:rPr>
        <w:t xml:space="preserve">от </w:t>
      </w:r>
      <w:r w:rsidR="00E77AA6">
        <w:rPr>
          <w:rFonts w:ascii="Times New Roman" w:hAnsi="Times New Roman" w:cs="Times New Roman"/>
          <w:sz w:val="28"/>
          <w:szCs w:val="28"/>
        </w:rPr>
        <w:t>11.10.</w:t>
      </w:r>
      <w:r w:rsidRPr="00154839">
        <w:rPr>
          <w:rFonts w:ascii="Times New Roman" w:hAnsi="Times New Roman" w:cs="Times New Roman"/>
          <w:sz w:val="28"/>
          <w:szCs w:val="28"/>
        </w:rPr>
        <w:t>201</w:t>
      </w:r>
      <w:r w:rsidR="00905F5C" w:rsidRPr="00154839">
        <w:rPr>
          <w:rFonts w:ascii="Times New Roman" w:hAnsi="Times New Roman" w:cs="Times New Roman"/>
          <w:sz w:val="28"/>
          <w:szCs w:val="28"/>
        </w:rPr>
        <w:t>9</w:t>
      </w:r>
      <w:r w:rsidRPr="00154839">
        <w:rPr>
          <w:rFonts w:ascii="Times New Roman" w:hAnsi="Times New Roman" w:cs="Times New Roman"/>
          <w:sz w:val="28"/>
          <w:szCs w:val="28"/>
        </w:rPr>
        <w:t xml:space="preserve"> № </w:t>
      </w:r>
      <w:r w:rsidR="00E77AA6">
        <w:rPr>
          <w:rFonts w:ascii="Times New Roman" w:hAnsi="Times New Roman" w:cs="Times New Roman"/>
          <w:sz w:val="28"/>
          <w:szCs w:val="28"/>
        </w:rPr>
        <w:t>36/294</w:t>
      </w:r>
    </w:p>
    <w:p w:rsidR="009121C0" w:rsidRPr="00154839" w:rsidRDefault="009121C0" w:rsidP="00154839">
      <w:pPr>
        <w:pStyle w:val="af3"/>
        <w:rPr>
          <w:rFonts w:ascii="Times New Roman" w:hAnsi="Times New Roman" w:cs="Times New Roman"/>
          <w:sz w:val="28"/>
          <w:szCs w:val="28"/>
        </w:rPr>
      </w:pPr>
    </w:p>
    <w:p w:rsidR="001F1A3F" w:rsidRPr="00154839" w:rsidRDefault="009121C0" w:rsidP="00154839">
      <w:pPr>
        <w:pStyle w:val="af3"/>
        <w:jc w:val="center"/>
        <w:rPr>
          <w:rFonts w:ascii="Times New Roman" w:hAnsi="Times New Roman" w:cs="Times New Roman"/>
          <w:sz w:val="28"/>
          <w:szCs w:val="28"/>
        </w:rPr>
      </w:pPr>
      <w:r w:rsidRPr="00154839">
        <w:rPr>
          <w:rFonts w:ascii="Times New Roman" w:hAnsi="Times New Roman" w:cs="Times New Roman"/>
          <w:sz w:val="28"/>
          <w:szCs w:val="28"/>
        </w:rPr>
        <w:t xml:space="preserve">Изменения в </w:t>
      </w:r>
      <w:r w:rsidR="00DA7FBC" w:rsidRPr="00154839">
        <w:rPr>
          <w:rFonts w:ascii="Times New Roman" w:hAnsi="Times New Roman" w:cs="Times New Roman"/>
          <w:sz w:val="28"/>
          <w:szCs w:val="28"/>
        </w:rPr>
        <w:t xml:space="preserve"> </w:t>
      </w:r>
      <w:r w:rsidR="009D7DA1" w:rsidRPr="00154839">
        <w:rPr>
          <w:rFonts w:ascii="Times New Roman" w:hAnsi="Times New Roman" w:cs="Times New Roman"/>
          <w:sz w:val="28"/>
          <w:szCs w:val="28"/>
        </w:rPr>
        <w:t>Правила землепользования и застройки Ужанихинского сельсовета Чулымского района Новосибирской области</w:t>
      </w:r>
      <w:r w:rsidR="00A17A84" w:rsidRPr="00154839">
        <w:rPr>
          <w:rFonts w:ascii="Times New Roman" w:hAnsi="Times New Roman" w:cs="Times New Roman"/>
          <w:sz w:val="28"/>
          <w:szCs w:val="28"/>
        </w:rPr>
        <w:t xml:space="preserve">, утвержденные решением Совета депутатов Чулымского района Новосибирской области от </w:t>
      </w:r>
      <w:r w:rsidR="00337218" w:rsidRPr="00154839">
        <w:rPr>
          <w:rFonts w:ascii="Times New Roman" w:hAnsi="Times New Roman" w:cs="Times New Roman"/>
          <w:sz w:val="28"/>
          <w:szCs w:val="28"/>
        </w:rPr>
        <w:t>30</w:t>
      </w:r>
      <w:r w:rsidR="00A17A84" w:rsidRPr="00154839">
        <w:rPr>
          <w:rFonts w:ascii="Times New Roman" w:hAnsi="Times New Roman" w:cs="Times New Roman"/>
          <w:sz w:val="28"/>
          <w:szCs w:val="28"/>
        </w:rPr>
        <w:t>.0</w:t>
      </w:r>
      <w:r w:rsidR="00337218" w:rsidRPr="00154839">
        <w:rPr>
          <w:rFonts w:ascii="Times New Roman" w:hAnsi="Times New Roman" w:cs="Times New Roman"/>
          <w:sz w:val="28"/>
          <w:szCs w:val="28"/>
        </w:rPr>
        <w:t>6</w:t>
      </w:r>
      <w:r w:rsidR="00A17A84" w:rsidRPr="00154839">
        <w:rPr>
          <w:rFonts w:ascii="Times New Roman" w:hAnsi="Times New Roman" w:cs="Times New Roman"/>
          <w:sz w:val="28"/>
          <w:szCs w:val="28"/>
        </w:rPr>
        <w:t>.201</w:t>
      </w:r>
      <w:r w:rsidR="00337218" w:rsidRPr="00154839">
        <w:rPr>
          <w:rFonts w:ascii="Times New Roman" w:hAnsi="Times New Roman" w:cs="Times New Roman"/>
          <w:sz w:val="28"/>
          <w:szCs w:val="28"/>
        </w:rPr>
        <w:t>7</w:t>
      </w:r>
      <w:r w:rsidR="00A17A84" w:rsidRPr="00154839">
        <w:rPr>
          <w:rFonts w:ascii="Times New Roman" w:hAnsi="Times New Roman" w:cs="Times New Roman"/>
          <w:sz w:val="28"/>
          <w:szCs w:val="28"/>
        </w:rPr>
        <w:t xml:space="preserve"> № 12/138</w:t>
      </w:r>
    </w:p>
    <w:p w:rsidR="001C2A23" w:rsidRPr="00154839" w:rsidRDefault="001C2A23" w:rsidP="00154839">
      <w:pPr>
        <w:pStyle w:val="af3"/>
        <w:rPr>
          <w:rFonts w:ascii="Times New Roman" w:hAnsi="Times New Roman" w:cs="Times New Roman"/>
          <w:b/>
          <w:sz w:val="28"/>
          <w:szCs w:val="28"/>
        </w:rPr>
      </w:pPr>
    </w:p>
    <w:p w:rsidR="001050BF" w:rsidRPr="00154839" w:rsidRDefault="00175F2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Статью 7 изложить в следующей редакции:</w:t>
      </w:r>
    </w:p>
    <w:p w:rsidR="00175F23" w:rsidRPr="00154839" w:rsidRDefault="00175F2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"Статья 7. Предоставление разрешения на условно разрешенный вид использования</w:t>
      </w:r>
      <w:r w:rsidR="002463B0" w:rsidRPr="00154839">
        <w:rPr>
          <w:rFonts w:ascii="Times New Roman" w:eastAsia="Calibri" w:hAnsi="Times New Roman" w:cs="Times New Roman"/>
          <w:sz w:val="24"/>
          <w:szCs w:val="24"/>
        </w:rPr>
        <w:t>.</w:t>
      </w:r>
    </w:p>
    <w:p w:rsidR="00175F23" w:rsidRPr="00154839" w:rsidRDefault="00175F2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w:t>
      </w:r>
      <w:r w:rsidRPr="00154839">
        <w:rPr>
          <w:rFonts w:ascii="Times New Roman" w:eastAsia="Calibri" w:hAnsi="Times New Roman" w:cs="Times New Roman"/>
          <w:sz w:val="24"/>
          <w:szCs w:val="24"/>
        </w:rPr>
        <w:tab/>
      </w:r>
      <w:r w:rsidR="00A17A84" w:rsidRPr="00154839">
        <w:rPr>
          <w:rFonts w:ascii="Times New Roman" w:eastAsia="Calibri" w:hAnsi="Times New Roman" w:cs="Times New Roman"/>
          <w:sz w:val="24"/>
          <w:szCs w:val="24"/>
        </w:rPr>
        <w:t xml:space="preserve"> </w:t>
      </w:r>
      <w:r w:rsidRPr="00154839">
        <w:rPr>
          <w:rFonts w:ascii="Times New Roman" w:eastAsia="Calibri" w:hAnsi="Times New Roman" w:cs="Times New Roman"/>
          <w:sz w:val="24"/>
          <w:szCs w:val="24"/>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r w:rsidR="00A17A84" w:rsidRPr="00154839">
        <w:rPr>
          <w:rFonts w:ascii="Times New Roman" w:eastAsia="Calibri" w:hAnsi="Times New Roman" w:cs="Times New Roman"/>
          <w:sz w:val="24"/>
          <w:szCs w:val="24"/>
        </w:rPr>
        <w:t xml:space="preserve">, </w:t>
      </w:r>
      <w:r w:rsidR="00A17A84" w:rsidRPr="00154839">
        <w:rPr>
          <w:rFonts w:ascii="Times New Roman" w:eastAsia="Calibri" w:hAnsi="Times New Roman" w:cs="Times New Roman"/>
          <w:color w:val="000000" w:themeColor="text1"/>
          <w:sz w:val="24"/>
          <w:szCs w:val="24"/>
        </w:rPr>
        <w:t xml:space="preserve">уполномоченную на прием </w:t>
      </w:r>
      <w:r w:rsidR="00FF6F67" w:rsidRPr="00154839">
        <w:rPr>
          <w:rFonts w:ascii="Times New Roman" w:eastAsia="Calibri" w:hAnsi="Times New Roman" w:cs="Times New Roman"/>
          <w:color w:val="000000" w:themeColor="text1"/>
          <w:sz w:val="24"/>
          <w:szCs w:val="24"/>
        </w:rPr>
        <w:t>таких</w:t>
      </w:r>
      <w:r w:rsidR="00A17A84" w:rsidRPr="00154839">
        <w:rPr>
          <w:rFonts w:ascii="Times New Roman" w:eastAsia="Calibri" w:hAnsi="Times New Roman" w:cs="Times New Roman"/>
          <w:color w:val="000000" w:themeColor="text1"/>
          <w:sz w:val="24"/>
          <w:szCs w:val="24"/>
        </w:rPr>
        <w:t xml:space="preserve"> заявлений</w:t>
      </w:r>
      <w:r w:rsidRPr="00154839">
        <w:rPr>
          <w:rFonts w:ascii="Times New Roman" w:eastAsia="Calibri" w:hAnsi="Times New Roman" w:cs="Times New Roman"/>
          <w:sz w:val="24"/>
          <w:szCs w:val="24"/>
        </w:rPr>
        <w:t>.</w:t>
      </w:r>
    </w:p>
    <w:p w:rsidR="00175F23" w:rsidRPr="00154839" w:rsidRDefault="00175F23" w:rsidP="00154839">
      <w:pPr>
        <w:pStyle w:val="af3"/>
        <w:jc w:val="both"/>
        <w:rPr>
          <w:rFonts w:ascii="Times New Roman" w:eastAsia="Calibri" w:hAnsi="Times New Roman" w:cs="Times New Roman"/>
          <w:color w:val="000000" w:themeColor="text1"/>
          <w:sz w:val="24"/>
          <w:szCs w:val="24"/>
        </w:rPr>
      </w:pPr>
      <w:r w:rsidRPr="00154839">
        <w:rPr>
          <w:rFonts w:ascii="Times New Roman" w:eastAsia="Calibri" w:hAnsi="Times New Roman" w:cs="Times New Roman"/>
          <w:sz w:val="24"/>
          <w:szCs w:val="24"/>
        </w:rPr>
        <w:t>2.</w:t>
      </w:r>
      <w:r w:rsidRPr="00154839">
        <w:rPr>
          <w:rFonts w:ascii="Times New Roman" w:eastAsia="Calibri" w:hAnsi="Times New Roman" w:cs="Times New Roman"/>
          <w:sz w:val="24"/>
          <w:szCs w:val="24"/>
        </w:rPr>
        <w:tab/>
      </w:r>
      <w:r w:rsidR="00A17A84" w:rsidRPr="00154839">
        <w:rPr>
          <w:rFonts w:ascii="Times New Roman" w:eastAsia="Calibri" w:hAnsi="Times New Roman" w:cs="Times New Roman"/>
          <w:sz w:val="24"/>
          <w:szCs w:val="24"/>
        </w:rPr>
        <w:t xml:space="preserve"> </w:t>
      </w:r>
      <w:r w:rsidRPr="00154839">
        <w:rPr>
          <w:rFonts w:ascii="Times New Roman" w:eastAsia="Calibri" w:hAnsi="Times New Roman" w:cs="Times New Roman"/>
          <w:sz w:val="24"/>
          <w:szCs w:val="24"/>
        </w:rPr>
        <w:t xml:space="preserve">Проект решения о предоставлении разрешения на условно разрешенный вид </w:t>
      </w:r>
      <w:r w:rsidRPr="00154839">
        <w:rPr>
          <w:rFonts w:ascii="Times New Roman" w:eastAsia="Calibri" w:hAnsi="Times New Roman" w:cs="Times New Roman"/>
          <w:color w:val="000000" w:themeColor="text1"/>
          <w:sz w:val="24"/>
          <w:szCs w:val="24"/>
        </w:rPr>
        <w:t xml:space="preserve">использования подлежит рассмотрению на общественных обсуждениях, проводимых в </w:t>
      </w:r>
      <w:r w:rsidR="00637421" w:rsidRPr="00154839">
        <w:rPr>
          <w:rFonts w:ascii="Times New Roman" w:eastAsia="Calibri" w:hAnsi="Times New Roman" w:cs="Times New Roman"/>
          <w:color w:val="000000" w:themeColor="text1"/>
          <w:sz w:val="24"/>
          <w:szCs w:val="24"/>
        </w:rPr>
        <w:t>соответствии с Порядком</w:t>
      </w:r>
      <w:r w:rsidRPr="00154839">
        <w:rPr>
          <w:rFonts w:ascii="Times New Roman" w:eastAsia="Calibri" w:hAnsi="Times New Roman" w:cs="Times New Roman"/>
          <w:color w:val="000000" w:themeColor="text1"/>
          <w:sz w:val="24"/>
          <w:szCs w:val="24"/>
        </w:rPr>
        <w:t xml:space="preserve"> организации и проведения общественных обсуждений, организуемых в соответствии с законодательством о градостроительной деятельности, утвержденн</w:t>
      </w:r>
      <w:r w:rsidR="00637421" w:rsidRPr="00154839">
        <w:rPr>
          <w:rFonts w:ascii="Times New Roman" w:eastAsia="Calibri" w:hAnsi="Times New Roman" w:cs="Times New Roman"/>
          <w:color w:val="000000" w:themeColor="text1"/>
          <w:sz w:val="24"/>
          <w:szCs w:val="24"/>
        </w:rPr>
        <w:t>ым</w:t>
      </w:r>
      <w:r w:rsidRPr="00154839">
        <w:rPr>
          <w:rFonts w:ascii="Times New Roman" w:eastAsia="Calibri" w:hAnsi="Times New Roman" w:cs="Times New Roman"/>
          <w:color w:val="000000" w:themeColor="text1"/>
          <w:sz w:val="24"/>
          <w:szCs w:val="24"/>
        </w:rPr>
        <w:t xml:space="preserve"> решением Совета депутатов Чулымского района Новосибирской области</w:t>
      </w:r>
      <w:r w:rsidR="00637421" w:rsidRPr="00154839">
        <w:rPr>
          <w:rFonts w:ascii="Times New Roman" w:eastAsia="Calibri" w:hAnsi="Times New Roman" w:cs="Times New Roman"/>
          <w:color w:val="000000" w:themeColor="text1"/>
          <w:sz w:val="24"/>
          <w:szCs w:val="24"/>
        </w:rPr>
        <w:t xml:space="preserve"> (далее – Порядок организации и проведения общественных обсуждений)</w:t>
      </w:r>
      <w:r w:rsidRPr="00154839">
        <w:rPr>
          <w:rFonts w:ascii="Times New Roman" w:eastAsia="Calibri" w:hAnsi="Times New Roman" w:cs="Times New Roman"/>
          <w:color w:val="000000" w:themeColor="text1"/>
          <w:sz w:val="24"/>
          <w:szCs w:val="24"/>
        </w:rPr>
        <w:t>.</w:t>
      </w:r>
    </w:p>
    <w:p w:rsidR="00175F23" w:rsidRPr="00154839" w:rsidRDefault="00175F2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w:t>
      </w:r>
      <w:r w:rsidRPr="00154839">
        <w:rPr>
          <w:rFonts w:ascii="Times New Roman" w:eastAsia="Calibri" w:hAnsi="Times New Roman" w:cs="Times New Roman"/>
          <w:sz w:val="24"/>
          <w:szCs w:val="24"/>
        </w:rPr>
        <w:tab/>
      </w:r>
      <w:r w:rsidR="00637421" w:rsidRPr="00154839">
        <w:rPr>
          <w:rFonts w:ascii="Times New Roman" w:eastAsia="Calibri" w:hAnsi="Times New Roman" w:cs="Times New Roman"/>
          <w:sz w:val="24"/>
          <w:szCs w:val="24"/>
        </w:rPr>
        <w:t xml:space="preserve"> </w:t>
      </w:r>
      <w:r w:rsidRPr="00154839">
        <w:rPr>
          <w:rFonts w:ascii="Times New Roman" w:eastAsia="Calibri" w:hAnsi="Times New Roman" w:cs="Times New Roman"/>
          <w:sz w:val="24"/>
          <w:szCs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75F23" w:rsidRPr="00154839" w:rsidRDefault="00175F2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w:t>
      </w:r>
      <w:r w:rsidRPr="00154839">
        <w:rPr>
          <w:rFonts w:ascii="Times New Roman" w:eastAsia="Calibri" w:hAnsi="Times New Roman" w:cs="Times New Roman"/>
          <w:sz w:val="24"/>
          <w:szCs w:val="24"/>
        </w:rPr>
        <w:tab/>
      </w:r>
      <w:r w:rsidR="00637421" w:rsidRPr="00154839">
        <w:rPr>
          <w:rFonts w:ascii="Times New Roman" w:eastAsia="Calibri" w:hAnsi="Times New Roman" w:cs="Times New Roman"/>
          <w:sz w:val="24"/>
          <w:szCs w:val="24"/>
        </w:rPr>
        <w:t xml:space="preserve"> </w:t>
      </w:r>
      <w:r w:rsidRPr="00154839">
        <w:rPr>
          <w:rFonts w:ascii="Times New Roman" w:eastAsia="Calibri" w:hAnsi="Times New Roman" w:cs="Times New Roman"/>
          <w:sz w:val="24"/>
          <w:szCs w:val="24"/>
        </w:rPr>
        <w:t>Организатор общественных обсуждений направляет сообщения о проведении общественных обсуждений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175F23" w:rsidRPr="00154839" w:rsidRDefault="00175F23" w:rsidP="00154839">
      <w:pPr>
        <w:pStyle w:val="af3"/>
        <w:jc w:val="both"/>
        <w:rPr>
          <w:rFonts w:ascii="Times New Roman" w:eastAsia="Calibri" w:hAnsi="Times New Roman" w:cs="Times New Roman"/>
          <w:color w:val="000000" w:themeColor="text1"/>
          <w:sz w:val="24"/>
          <w:szCs w:val="24"/>
        </w:rPr>
      </w:pPr>
      <w:r w:rsidRPr="00154839">
        <w:rPr>
          <w:rFonts w:ascii="Times New Roman" w:eastAsia="Calibri" w:hAnsi="Times New Roman" w:cs="Times New Roman"/>
          <w:sz w:val="24"/>
          <w:szCs w:val="24"/>
        </w:rPr>
        <w:t>5.</w:t>
      </w:r>
      <w:r w:rsidRPr="00154839">
        <w:rPr>
          <w:rFonts w:ascii="Times New Roman" w:eastAsia="Calibri" w:hAnsi="Times New Roman" w:cs="Times New Roman"/>
          <w:sz w:val="24"/>
          <w:szCs w:val="24"/>
        </w:rPr>
        <w:tab/>
      </w:r>
      <w:r w:rsidR="00637421" w:rsidRPr="00154839">
        <w:rPr>
          <w:rFonts w:ascii="Times New Roman" w:eastAsia="Calibri" w:hAnsi="Times New Roman" w:cs="Times New Roman"/>
          <w:sz w:val="24"/>
          <w:szCs w:val="24"/>
        </w:rPr>
        <w:t xml:space="preserve"> </w:t>
      </w:r>
      <w:r w:rsidRPr="00154839">
        <w:rPr>
          <w:rFonts w:ascii="Times New Roman" w:eastAsia="Calibri" w:hAnsi="Times New Roman" w:cs="Times New Roman"/>
          <w:sz w:val="24"/>
          <w:szCs w:val="24"/>
        </w:rPr>
        <w:t xml:space="preserve">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w:t>
      </w:r>
      <w:r w:rsidR="00637421" w:rsidRPr="00154839">
        <w:rPr>
          <w:rFonts w:ascii="Times New Roman" w:eastAsia="Calibri" w:hAnsi="Times New Roman" w:cs="Times New Roman"/>
          <w:color w:val="000000" w:themeColor="text1"/>
          <w:sz w:val="24"/>
          <w:szCs w:val="24"/>
        </w:rPr>
        <w:t xml:space="preserve">устанавливается в </w:t>
      </w:r>
      <w:r w:rsidRPr="00154839">
        <w:rPr>
          <w:rFonts w:ascii="Times New Roman" w:eastAsia="Calibri" w:hAnsi="Times New Roman" w:cs="Times New Roman"/>
          <w:color w:val="000000" w:themeColor="text1"/>
          <w:sz w:val="24"/>
          <w:szCs w:val="24"/>
        </w:rPr>
        <w:t>Порядк</w:t>
      </w:r>
      <w:r w:rsidR="00637421" w:rsidRPr="00154839">
        <w:rPr>
          <w:rFonts w:ascii="Times New Roman" w:eastAsia="Calibri" w:hAnsi="Times New Roman" w:cs="Times New Roman"/>
          <w:color w:val="000000" w:themeColor="text1"/>
          <w:sz w:val="24"/>
          <w:szCs w:val="24"/>
        </w:rPr>
        <w:t>е</w:t>
      </w:r>
      <w:r w:rsidRPr="00154839">
        <w:rPr>
          <w:rFonts w:ascii="Times New Roman" w:eastAsia="Calibri" w:hAnsi="Times New Roman" w:cs="Times New Roman"/>
          <w:color w:val="000000" w:themeColor="text1"/>
          <w:sz w:val="24"/>
          <w:szCs w:val="24"/>
        </w:rPr>
        <w:t xml:space="preserve"> организации и проведения общественных обсуждений</w:t>
      </w:r>
      <w:r w:rsidR="00637421" w:rsidRPr="00154839">
        <w:rPr>
          <w:rFonts w:ascii="Times New Roman" w:eastAsia="Calibri" w:hAnsi="Times New Roman" w:cs="Times New Roman"/>
          <w:color w:val="000000" w:themeColor="text1"/>
          <w:sz w:val="24"/>
          <w:szCs w:val="24"/>
        </w:rPr>
        <w:t xml:space="preserve"> с учетом положений статьи 39 Градостроительного кодекса Российской Федерации</w:t>
      </w:r>
      <w:r w:rsidRPr="00154839">
        <w:rPr>
          <w:rFonts w:ascii="Times New Roman" w:eastAsia="Calibri" w:hAnsi="Times New Roman" w:cs="Times New Roman"/>
          <w:color w:val="000000" w:themeColor="text1"/>
          <w:sz w:val="24"/>
          <w:szCs w:val="24"/>
        </w:rPr>
        <w:t>.</w:t>
      </w:r>
    </w:p>
    <w:p w:rsidR="00175F23" w:rsidRPr="00154839" w:rsidRDefault="00175F2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6.</w:t>
      </w:r>
      <w:r w:rsidRPr="00154839">
        <w:rPr>
          <w:rFonts w:ascii="Times New Roman" w:eastAsia="Calibri" w:hAnsi="Times New Roman" w:cs="Times New Roman"/>
          <w:sz w:val="24"/>
          <w:szCs w:val="24"/>
        </w:rPr>
        <w:tab/>
      </w:r>
      <w:r w:rsidR="00637421" w:rsidRPr="00154839">
        <w:rPr>
          <w:rFonts w:ascii="Times New Roman" w:eastAsia="Calibri" w:hAnsi="Times New Roman" w:cs="Times New Roman"/>
          <w:sz w:val="24"/>
          <w:szCs w:val="24"/>
        </w:rPr>
        <w:t xml:space="preserve"> </w:t>
      </w:r>
      <w:r w:rsidRPr="00154839">
        <w:rPr>
          <w:rFonts w:ascii="Times New Roman" w:eastAsia="Calibri" w:hAnsi="Times New Roman" w:cs="Times New Roman"/>
          <w:sz w:val="24"/>
          <w:szCs w:val="24"/>
        </w:rPr>
        <w:t xml:space="preserve">На основании заключения о результатах общественных обсуждений по проекту решения о предоставлении разрешения на условно разрешенный вид </w:t>
      </w:r>
      <w:r w:rsidRPr="00154839">
        <w:rPr>
          <w:rFonts w:ascii="Times New Roman" w:eastAsia="Calibri" w:hAnsi="Times New Roman" w:cs="Times New Roman"/>
          <w:color w:val="000000" w:themeColor="text1"/>
          <w:sz w:val="24"/>
          <w:szCs w:val="24"/>
        </w:rPr>
        <w:t xml:space="preserve">использования </w:t>
      </w:r>
      <w:r w:rsidR="00637421" w:rsidRPr="00154839">
        <w:rPr>
          <w:rFonts w:ascii="Times New Roman" w:eastAsia="Calibri" w:hAnsi="Times New Roman" w:cs="Times New Roman"/>
          <w:color w:val="000000" w:themeColor="text1"/>
          <w:sz w:val="24"/>
          <w:szCs w:val="24"/>
        </w:rPr>
        <w:t xml:space="preserve">уполномоченная </w:t>
      </w:r>
      <w:r w:rsidRPr="00154839">
        <w:rPr>
          <w:rFonts w:ascii="Times New Roman" w:eastAsia="Calibri" w:hAnsi="Times New Roman" w:cs="Times New Roman"/>
          <w:color w:val="000000" w:themeColor="text1"/>
          <w:sz w:val="24"/>
          <w:szCs w:val="24"/>
        </w:rPr>
        <w:t xml:space="preserve">комиссия осуществляет </w:t>
      </w:r>
      <w:r w:rsidRPr="00154839">
        <w:rPr>
          <w:rFonts w:ascii="Times New Roman" w:eastAsia="Calibri" w:hAnsi="Times New Roman" w:cs="Times New Roman"/>
          <w:sz w:val="24"/>
          <w:szCs w:val="24"/>
        </w:rPr>
        <w:t xml:space="preserve">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w:t>
      </w:r>
      <w:r w:rsidRPr="00154839">
        <w:rPr>
          <w:rFonts w:ascii="Times New Roman" w:eastAsia="Calibri" w:hAnsi="Times New Roman" w:cs="Times New Roman"/>
          <w:strike/>
          <w:sz w:val="24"/>
          <w:szCs w:val="24"/>
        </w:rPr>
        <w:t>их</w:t>
      </w:r>
      <w:r w:rsidRPr="00154839">
        <w:rPr>
          <w:rFonts w:ascii="Times New Roman" w:eastAsia="Calibri" w:hAnsi="Times New Roman" w:cs="Times New Roman"/>
          <w:sz w:val="24"/>
          <w:szCs w:val="24"/>
        </w:rPr>
        <w:t xml:space="preserve"> </w:t>
      </w:r>
      <w:r w:rsidR="00637421" w:rsidRPr="00154839">
        <w:rPr>
          <w:rFonts w:ascii="Times New Roman" w:eastAsia="Calibri" w:hAnsi="Times New Roman" w:cs="Times New Roman"/>
          <w:sz w:val="24"/>
          <w:szCs w:val="24"/>
        </w:rPr>
        <w:t>Г</w:t>
      </w:r>
      <w:r w:rsidRPr="00154839">
        <w:rPr>
          <w:rFonts w:ascii="Times New Roman" w:eastAsia="Calibri" w:hAnsi="Times New Roman" w:cs="Times New Roman"/>
          <w:sz w:val="24"/>
          <w:szCs w:val="24"/>
        </w:rPr>
        <w:t>лаве Чулымского района.</w:t>
      </w:r>
    </w:p>
    <w:p w:rsidR="00175F23" w:rsidRPr="00154839" w:rsidRDefault="00175F2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7.</w:t>
      </w:r>
      <w:r w:rsidR="00637421" w:rsidRPr="00154839">
        <w:rPr>
          <w:rFonts w:ascii="Times New Roman" w:eastAsia="Calibri" w:hAnsi="Times New Roman" w:cs="Times New Roman"/>
          <w:sz w:val="24"/>
          <w:szCs w:val="24"/>
        </w:rPr>
        <w:t xml:space="preserve"> На основании указанных в </w:t>
      </w:r>
      <w:r w:rsidR="00637421" w:rsidRPr="00154839">
        <w:rPr>
          <w:rFonts w:ascii="Times New Roman" w:eastAsia="Calibri" w:hAnsi="Times New Roman" w:cs="Times New Roman"/>
          <w:color w:val="000000" w:themeColor="text1"/>
          <w:sz w:val="24"/>
          <w:szCs w:val="24"/>
        </w:rPr>
        <w:t xml:space="preserve">пункте </w:t>
      </w:r>
      <w:r w:rsidRPr="00154839">
        <w:rPr>
          <w:rFonts w:ascii="Times New Roman" w:eastAsia="Calibri" w:hAnsi="Times New Roman" w:cs="Times New Roman"/>
          <w:color w:val="000000" w:themeColor="text1"/>
          <w:sz w:val="24"/>
          <w:szCs w:val="24"/>
        </w:rPr>
        <w:t xml:space="preserve">6 настоящей </w:t>
      </w:r>
      <w:r w:rsidRPr="00154839">
        <w:rPr>
          <w:rFonts w:ascii="Times New Roman" w:eastAsia="Calibri" w:hAnsi="Times New Roman" w:cs="Times New Roman"/>
          <w:sz w:val="24"/>
          <w:szCs w:val="24"/>
        </w:rPr>
        <w:t xml:space="preserve">статьи рекомендаций </w:t>
      </w:r>
      <w:r w:rsidR="00FF6F67" w:rsidRPr="00154839">
        <w:rPr>
          <w:rFonts w:ascii="Times New Roman" w:eastAsia="Calibri" w:hAnsi="Times New Roman" w:cs="Times New Roman"/>
          <w:sz w:val="24"/>
          <w:szCs w:val="24"/>
        </w:rPr>
        <w:t>Г</w:t>
      </w:r>
      <w:r w:rsidRPr="00154839">
        <w:rPr>
          <w:rFonts w:ascii="Times New Roman" w:eastAsia="Calibri" w:hAnsi="Times New Roman" w:cs="Times New Roman"/>
          <w:sz w:val="24"/>
          <w:szCs w:val="24"/>
        </w:rPr>
        <w:t xml:space="preserve">лава Чулымского района в течение трех дней со дня поступления таких рекомендаций принимает решение о </w:t>
      </w:r>
      <w:r w:rsidRPr="00154839">
        <w:rPr>
          <w:rFonts w:ascii="Times New Roman" w:eastAsia="Calibri" w:hAnsi="Times New Roman" w:cs="Times New Roman"/>
          <w:sz w:val="24"/>
          <w:szCs w:val="24"/>
        </w:rPr>
        <w:lastRenderedPageBreak/>
        <w:t>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Чулымского района  в сети "Интернет".</w:t>
      </w:r>
    </w:p>
    <w:p w:rsidR="001050BF" w:rsidRPr="00154839" w:rsidRDefault="00175F2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8.</w:t>
      </w:r>
      <w:r w:rsidRPr="00154839">
        <w:rPr>
          <w:rFonts w:ascii="Times New Roman" w:eastAsia="Calibri" w:hAnsi="Times New Roman" w:cs="Times New Roman"/>
          <w:sz w:val="24"/>
          <w:szCs w:val="24"/>
        </w:rPr>
        <w:tab/>
      </w:r>
      <w:r w:rsidR="00FF6F67" w:rsidRPr="00154839">
        <w:rPr>
          <w:rFonts w:ascii="Times New Roman" w:eastAsia="Calibri" w:hAnsi="Times New Roman" w:cs="Times New Roman"/>
          <w:sz w:val="24"/>
          <w:szCs w:val="24"/>
        </w:rPr>
        <w:t xml:space="preserve"> </w:t>
      </w:r>
      <w:r w:rsidRPr="00154839">
        <w:rPr>
          <w:rFonts w:ascii="Times New Roman" w:eastAsia="Calibri" w:hAnsi="Times New Roman" w:cs="Times New Roman"/>
          <w:sz w:val="24"/>
          <w:szCs w:val="24"/>
        </w:rPr>
        <w:t>Расходы, связанные с организацией и проведением общественных обсуждений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r w:rsidRPr="00154839">
        <w:rPr>
          <w:rFonts w:ascii="Times New Roman" w:eastAsia="Calibri" w:hAnsi="Times New Roman" w:cs="Times New Roman"/>
          <w:sz w:val="24"/>
          <w:szCs w:val="24"/>
        </w:rPr>
        <w:cr/>
        <w:t xml:space="preserve">                 9.</w:t>
      </w:r>
      <w:r w:rsidRPr="00154839">
        <w:rPr>
          <w:rFonts w:ascii="Times New Roman" w:eastAsia="Calibri" w:hAnsi="Times New Roman" w:cs="Times New Roman"/>
          <w:sz w:val="24"/>
          <w:szCs w:val="24"/>
        </w:rPr>
        <w:tab/>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w:t>
      </w:r>
    </w:p>
    <w:p w:rsidR="001050BF" w:rsidRPr="00154839" w:rsidRDefault="00175F2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Статью 8  изложить в следующей редакции:</w:t>
      </w:r>
    </w:p>
    <w:p w:rsidR="00175F23" w:rsidRPr="00154839" w:rsidRDefault="00175F23" w:rsidP="00154839">
      <w:pPr>
        <w:pStyle w:val="af3"/>
        <w:jc w:val="both"/>
        <w:rPr>
          <w:rFonts w:ascii="Times New Roman" w:hAnsi="Times New Roman" w:cs="Times New Roman"/>
          <w:sz w:val="24"/>
          <w:szCs w:val="24"/>
        </w:rPr>
      </w:pPr>
      <w:r w:rsidRPr="00154839">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r w:rsidR="002463B0" w:rsidRPr="00154839">
        <w:rPr>
          <w:rFonts w:ascii="Times New Roman" w:hAnsi="Times New Roman" w:cs="Times New Roman"/>
          <w:sz w:val="24"/>
          <w:szCs w:val="24"/>
        </w:rPr>
        <w:t>.</w:t>
      </w:r>
    </w:p>
    <w:p w:rsidR="00175F23" w:rsidRPr="00154839" w:rsidRDefault="00175F23" w:rsidP="00154839">
      <w:pPr>
        <w:pStyle w:val="af3"/>
        <w:jc w:val="both"/>
        <w:rPr>
          <w:rFonts w:ascii="Times New Roman" w:hAnsi="Times New Roman" w:cs="Times New Roman"/>
          <w:sz w:val="24"/>
          <w:szCs w:val="24"/>
        </w:rPr>
      </w:pPr>
      <w:r w:rsidRPr="00154839">
        <w:rPr>
          <w:rFonts w:ascii="Times New Roman" w:hAnsi="Times New Roman" w:cs="Times New Roman"/>
          <w:sz w:val="24"/>
          <w:szCs w:val="24"/>
        </w:rPr>
        <w:t>Правообладатели земельных у</w:t>
      </w:r>
      <w:r w:rsidR="00B45641" w:rsidRPr="00154839">
        <w:rPr>
          <w:rFonts w:ascii="Times New Roman" w:hAnsi="Times New Roman" w:cs="Times New Roman"/>
          <w:sz w:val="24"/>
          <w:szCs w:val="24"/>
        </w:rPr>
        <w:t xml:space="preserve">частков, размеры которых меньше </w:t>
      </w:r>
      <w:r w:rsidRPr="00154839">
        <w:rPr>
          <w:rFonts w:ascii="Times New Roman" w:hAnsi="Times New Roman" w:cs="Times New Roman"/>
          <w:sz w:val="24"/>
          <w:szCs w:val="24"/>
        </w:rPr>
        <w:t>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75F23" w:rsidRPr="00154839" w:rsidRDefault="00175F23" w:rsidP="00154839">
      <w:pPr>
        <w:pStyle w:val="af3"/>
        <w:jc w:val="both"/>
        <w:rPr>
          <w:rFonts w:ascii="Times New Roman" w:hAnsi="Times New Roman" w:cs="Times New Roman"/>
          <w:sz w:val="24"/>
          <w:szCs w:val="24"/>
        </w:rPr>
      </w:pPr>
      <w:r w:rsidRPr="00154839">
        <w:rPr>
          <w:rFonts w:ascii="Times New Roman" w:hAnsi="Times New Roman" w:cs="Times New Roman"/>
          <w:sz w:val="24"/>
          <w:szCs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175F23" w:rsidRPr="00154839" w:rsidRDefault="00175F23" w:rsidP="00154839">
      <w:pPr>
        <w:pStyle w:val="af3"/>
        <w:jc w:val="both"/>
        <w:rPr>
          <w:rFonts w:ascii="Times New Roman" w:hAnsi="Times New Roman" w:cs="Times New Roman"/>
          <w:sz w:val="24"/>
          <w:szCs w:val="24"/>
        </w:rPr>
      </w:pPr>
      <w:r w:rsidRPr="00154839">
        <w:rPr>
          <w:rFonts w:ascii="Times New Roman" w:hAnsi="Times New Roman" w:cs="Times New Roman"/>
          <w:sz w:val="24"/>
          <w:szCs w:val="24"/>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w:t>
      </w:r>
      <w:r w:rsidR="00FF6F67" w:rsidRPr="00154839">
        <w:rPr>
          <w:rFonts w:ascii="Times New Roman" w:hAnsi="Times New Roman" w:cs="Times New Roman"/>
          <w:sz w:val="24"/>
          <w:szCs w:val="24"/>
        </w:rPr>
        <w:t xml:space="preserve">, </w:t>
      </w:r>
      <w:r w:rsidR="00FF6F67" w:rsidRPr="00154839">
        <w:rPr>
          <w:rFonts w:ascii="Times New Roman" w:hAnsi="Times New Roman" w:cs="Times New Roman"/>
          <w:color w:val="000000" w:themeColor="text1"/>
          <w:sz w:val="24"/>
          <w:szCs w:val="24"/>
        </w:rPr>
        <w:t xml:space="preserve">уполномоченную на прием заявлений </w:t>
      </w:r>
      <w:r w:rsidRPr="00154839">
        <w:rPr>
          <w:rFonts w:ascii="Times New Roman" w:hAnsi="Times New Roman" w:cs="Times New Roman"/>
          <w:sz w:val="24"/>
          <w:szCs w:val="24"/>
        </w:rPr>
        <w:t>о предоставлении такого разрешения.</w:t>
      </w:r>
    </w:p>
    <w:p w:rsidR="00175F23" w:rsidRPr="00154839" w:rsidRDefault="00175F23" w:rsidP="00154839">
      <w:pPr>
        <w:pStyle w:val="af3"/>
        <w:jc w:val="both"/>
        <w:rPr>
          <w:rFonts w:ascii="Times New Roman" w:hAnsi="Times New Roman" w:cs="Times New Roman"/>
          <w:sz w:val="24"/>
          <w:szCs w:val="24"/>
        </w:rPr>
      </w:pPr>
      <w:r w:rsidRPr="00154839">
        <w:rPr>
          <w:rFonts w:ascii="Times New Roman" w:hAnsi="Times New Roman" w:cs="Times New Roman"/>
          <w:sz w:val="24"/>
          <w:szCs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проводимых в </w:t>
      </w:r>
      <w:r w:rsidR="00FF6F67" w:rsidRPr="00154839">
        <w:rPr>
          <w:rFonts w:ascii="Times New Roman" w:eastAsia="Calibri" w:hAnsi="Times New Roman" w:cs="Times New Roman"/>
          <w:color w:val="000000" w:themeColor="text1"/>
          <w:sz w:val="24"/>
          <w:szCs w:val="24"/>
        </w:rPr>
        <w:t>соответствии с Порядком организации и проведения общественных обсуждений</w:t>
      </w:r>
      <w:r w:rsidRPr="00154839">
        <w:rPr>
          <w:rFonts w:ascii="Times New Roman" w:hAnsi="Times New Roman" w:cs="Times New Roman"/>
          <w:sz w:val="24"/>
          <w:szCs w:val="24"/>
        </w:rPr>
        <w:t>.  Расходы, связанные с организацией и проведением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75F23" w:rsidRPr="00154839" w:rsidRDefault="00175F23" w:rsidP="00154839">
      <w:pPr>
        <w:pStyle w:val="af3"/>
        <w:jc w:val="both"/>
        <w:rPr>
          <w:rFonts w:ascii="Times New Roman" w:hAnsi="Times New Roman" w:cs="Times New Roman"/>
          <w:sz w:val="24"/>
          <w:szCs w:val="24"/>
        </w:rPr>
      </w:pPr>
      <w:r w:rsidRPr="00154839">
        <w:rPr>
          <w:rFonts w:ascii="Times New Roman" w:hAnsi="Times New Roman" w:cs="Times New Roman"/>
          <w:sz w:val="24"/>
          <w:szCs w:val="24"/>
        </w:rPr>
        <w:t xml:space="preserve">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FF6F67" w:rsidRPr="00154839">
        <w:rPr>
          <w:rFonts w:ascii="Times New Roman" w:hAnsi="Times New Roman" w:cs="Times New Roman"/>
          <w:sz w:val="24"/>
          <w:szCs w:val="24"/>
        </w:rPr>
        <w:t>Г</w:t>
      </w:r>
      <w:r w:rsidRPr="00154839">
        <w:rPr>
          <w:rFonts w:ascii="Times New Roman" w:hAnsi="Times New Roman" w:cs="Times New Roman"/>
          <w:sz w:val="24"/>
          <w:szCs w:val="24"/>
        </w:rPr>
        <w:t xml:space="preserve">лаве </w:t>
      </w:r>
      <w:r w:rsidRPr="00154839">
        <w:rPr>
          <w:rFonts w:ascii="Times New Roman" w:hAnsi="Times New Roman" w:cs="Times New Roman"/>
          <w:strike/>
          <w:sz w:val="24"/>
          <w:szCs w:val="24"/>
        </w:rPr>
        <w:t>администрации</w:t>
      </w:r>
      <w:r w:rsidRPr="00154839">
        <w:rPr>
          <w:rFonts w:ascii="Times New Roman" w:hAnsi="Times New Roman" w:cs="Times New Roman"/>
          <w:sz w:val="24"/>
          <w:szCs w:val="24"/>
        </w:rPr>
        <w:t xml:space="preserve"> Чулымского района.</w:t>
      </w:r>
    </w:p>
    <w:p w:rsidR="00175F23" w:rsidRPr="00154839" w:rsidRDefault="00175F23" w:rsidP="00154839">
      <w:pPr>
        <w:pStyle w:val="af3"/>
        <w:jc w:val="both"/>
        <w:rPr>
          <w:rFonts w:ascii="Times New Roman" w:hAnsi="Times New Roman" w:cs="Times New Roman"/>
          <w:sz w:val="24"/>
          <w:szCs w:val="24"/>
        </w:rPr>
      </w:pPr>
      <w:r w:rsidRPr="00154839">
        <w:rPr>
          <w:rFonts w:ascii="Times New Roman" w:hAnsi="Times New Roman" w:cs="Times New Roman"/>
          <w:sz w:val="24"/>
          <w:szCs w:val="24"/>
        </w:rPr>
        <w:t>Глава Чулымского района в течение семи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75F23" w:rsidRPr="00154839" w:rsidRDefault="00175F23" w:rsidP="00154839">
      <w:pPr>
        <w:pStyle w:val="af3"/>
        <w:jc w:val="both"/>
        <w:rPr>
          <w:rFonts w:ascii="Times New Roman" w:hAnsi="Times New Roman" w:cs="Times New Roman"/>
          <w:sz w:val="24"/>
          <w:szCs w:val="24"/>
        </w:rPr>
      </w:pPr>
      <w:r w:rsidRPr="00154839">
        <w:rPr>
          <w:rFonts w:ascii="Times New Roman" w:hAnsi="Times New Roman" w:cs="Times New Roman"/>
          <w:sz w:val="24"/>
          <w:szCs w:val="24"/>
        </w:rPr>
        <w:lastRenderedPageBreak/>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75F23" w:rsidRPr="00154839" w:rsidRDefault="00175F23" w:rsidP="00154839">
      <w:pPr>
        <w:pStyle w:val="af3"/>
        <w:jc w:val="both"/>
        <w:rPr>
          <w:rFonts w:ascii="Times New Roman" w:hAnsi="Times New Roman" w:cs="Times New Roman"/>
          <w:sz w:val="24"/>
          <w:szCs w:val="24"/>
        </w:rPr>
      </w:pPr>
      <w:r w:rsidRPr="00154839">
        <w:rPr>
          <w:rFonts w:ascii="Times New Roman" w:hAnsi="Times New Roman" w:cs="Times New Roman"/>
          <w:sz w:val="24"/>
          <w:szCs w:val="24"/>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r w:rsidR="002F5AD7" w:rsidRPr="00154839">
        <w:rPr>
          <w:rFonts w:ascii="Times New Roman" w:hAnsi="Times New Roman" w:cs="Times New Roman"/>
          <w:sz w:val="24"/>
          <w:szCs w:val="24"/>
        </w:rPr>
        <w:t>;</w:t>
      </w:r>
    </w:p>
    <w:p w:rsidR="00931446" w:rsidRPr="00154839" w:rsidRDefault="0093144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В наименовании главы V и по тексту Главы V, Главы VI  слова "публичные слушания" </w:t>
      </w:r>
      <w:r w:rsidR="00FF6F67" w:rsidRPr="00154839">
        <w:rPr>
          <w:rFonts w:ascii="Times New Roman" w:eastAsia="Calibri" w:hAnsi="Times New Roman" w:cs="Times New Roman"/>
          <w:color w:val="000000" w:themeColor="text1"/>
          <w:sz w:val="24"/>
          <w:szCs w:val="24"/>
        </w:rPr>
        <w:t xml:space="preserve">в соответствующем падеже </w:t>
      </w:r>
      <w:r w:rsidRPr="00154839">
        <w:rPr>
          <w:rFonts w:ascii="Times New Roman" w:eastAsia="Calibri" w:hAnsi="Times New Roman" w:cs="Times New Roman"/>
          <w:sz w:val="24"/>
          <w:szCs w:val="24"/>
        </w:rPr>
        <w:t>заменить на слова  "общественные обсуждения" в соответствующем падеже;</w:t>
      </w:r>
    </w:p>
    <w:p w:rsidR="00931446" w:rsidRPr="00154839" w:rsidRDefault="002F5AD7"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  </w:t>
      </w:r>
      <w:r w:rsidR="00310C31" w:rsidRPr="00154839">
        <w:rPr>
          <w:rFonts w:ascii="Times New Roman" w:eastAsia="Calibri" w:hAnsi="Times New Roman" w:cs="Times New Roman"/>
          <w:sz w:val="24"/>
          <w:szCs w:val="24"/>
        </w:rPr>
        <w:t>П</w:t>
      </w:r>
      <w:r w:rsidRPr="00154839">
        <w:rPr>
          <w:rFonts w:ascii="Times New Roman" w:eastAsia="Calibri" w:hAnsi="Times New Roman" w:cs="Times New Roman"/>
          <w:sz w:val="24"/>
          <w:szCs w:val="24"/>
        </w:rPr>
        <w:t>ункт</w:t>
      </w:r>
      <w:r w:rsidR="00931446" w:rsidRPr="00154839">
        <w:rPr>
          <w:rFonts w:ascii="Times New Roman" w:eastAsia="Calibri" w:hAnsi="Times New Roman" w:cs="Times New Roman"/>
          <w:sz w:val="24"/>
          <w:szCs w:val="24"/>
        </w:rPr>
        <w:t xml:space="preserve"> 1 стат</w:t>
      </w:r>
      <w:r w:rsidR="00310C31" w:rsidRPr="00154839">
        <w:rPr>
          <w:rFonts w:ascii="Times New Roman" w:eastAsia="Calibri" w:hAnsi="Times New Roman" w:cs="Times New Roman"/>
          <w:sz w:val="24"/>
          <w:szCs w:val="24"/>
        </w:rPr>
        <w:t>ей</w:t>
      </w:r>
      <w:r w:rsidR="00931446" w:rsidRPr="00154839">
        <w:rPr>
          <w:rFonts w:ascii="Times New Roman" w:eastAsia="Calibri" w:hAnsi="Times New Roman" w:cs="Times New Roman"/>
          <w:sz w:val="24"/>
          <w:szCs w:val="24"/>
        </w:rPr>
        <w:t xml:space="preserve"> 11, 12, 13,14,15 изложить в следующей редакции:</w:t>
      </w:r>
    </w:p>
    <w:p w:rsidR="001050BF" w:rsidRPr="00154839" w:rsidRDefault="00931446" w:rsidP="00154839">
      <w:pPr>
        <w:pStyle w:val="af3"/>
        <w:jc w:val="both"/>
        <w:rPr>
          <w:rFonts w:ascii="Times New Roman" w:eastAsia="Times New Roman" w:hAnsi="Times New Roman" w:cs="Times New Roman"/>
          <w:sz w:val="24"/>
          <w:szCs w:val="24"/>
        </w:rPr>
      </w:pPr>
      <w:r w:rsidRPr="00154839">
        <w:rPr>
          <w:rFonts w:ascii="Times New Roman" w:eastAsia="Calibri" w:hAnsi="Times New Roman" w:cs="Times New Roman"/>
          <w:sz w:val="24"/>
          <w:szCs w:val="24"/>
        </w:rPr>
        <w:t>"Организация и проведение общественных обсуждений по вопросам землепользования и застройки осуществляется в соответствии с Порядком организации и проведения общественных обсуждений. ";</w:t>
      </w:r>
      <w:r w:rsidR="001050BF" w:rsidRPr="00154839">
        <w:rPr>
          <w:rFonts w:ascii="Times New Roman" w:eastAsia="Calibri" w:hAnsi="Times New Roman" w:cs="Times New Roman"/>
          <w:sz w:val="24"/>
          <w:szCs w:val="24"/>
        </w:rPr>
        <w:t xml:space="preserve"> </w:t>
      </w:r>
    </w:p>
    <w:p w:rsidR="001050BF" w:rsidRPr="00154839" w:rsidRDefault="001C690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color w:val="000000" w:themeColor="text1"/>
          <w:sz w:val="24"/>
          <w:szCs w:val="24"/>
        </w:rPr>
        <w:t>Пункт 1 статьи 16 д</w:t>
      </w:r>
      <w:r w:rsidR="00B52226" w:rsidRPr="00154839">
        <w:rPr>
          <w:rFonts w:ascii="Times New Roman" w:eastAsia="Calibri" w:hAnsi="Times New Roman" w:cs="Times New Roman"/>
          <w:color w:val="000000" w:themeColor="text1"/>
          <w:sz w:val="24"/>
          <w:szCs w:val="24"/>
        </w:rPr>
        <w:t xml:space="preserve">ополнить </w:t>
      </w:r>
      <w:r w:rsidR="00B52226" w:rsidRPr="00154839">
        <w:rPr>
          <w:rFonts w:ascii="Times New Roman" w:eastAsia="Calibri" w:hAnsi="Times New Roman" w:cs="Times New Roman"/>
          <w:sz w:val="24"/>
          <w:szCs w:val="24"/>
        </w:rPr>
        <w:t>словами:</w:t>
      </w:r>
    </w:p>
    <w:p w:rsidR="001050BF" w:rsidRPr="00154839" w:rsidRDefault="001050BF"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 </w:t>
      </w:r>
      <w:r w:rsidR="00B52226" w:rsidRPr="00154839">
        <w:rPr>
          <w:rFonts w:ascii="Times New Roman" w:eastAsia="Calibri" w:hAnsi="Times New Roman" w:cs="Times New Roman"/>
          <w:sz w:val="24"/>
          <w:szCs w:val="24"/>
        </w:rPr>
        <w:t>", с учетом особенностей, установленных статьей 33 Градостроительного кодекса Российской Федерации";</w:t>
      </w:r>
    </w:p>
    <w:p w:rsidR="001050BF" w:rsidRPr="00154839" w:rsidRDefault="001050BF"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color w:val="000000" w:themeColor="text1"/>
          <w:sz w:val="24"/>
          <w:szCs w:val="24"/>
        </w:rPr>
        <w:t xml:space="preserve"> </w:t>
      </w:r>
      <w:r w:rsidR="001C690C" w:rsidRPr="00154839">
        <w:rPr>
          <w:rFonts w:ascii="Times New Roman" w:eastAsia="Calibri" w:hAnsi="Times New Roman" w:cs="Times New Roman"/>
          <w:color w:val="000000" w:themeColor="text1"/>
          <w:sz w:val="24"/>
          <w:szCs w:val="24"/>
        </w:rPr>
        <w:t>Пункт 2 статьи 16 д</w:t>
      </w:r>
      <w:r w:rsidR="00B52226" w:rsidRPr="00154839">
        <w:rPr>
          <w:rFonts w:ascii="Times New Roman" w:eastAsia="Calibri" w:hAnsi="Times New Roman" w:cs="Times New Roman"/>
          <w:color w:val="000000" w:themeColor="text1"/>
          <w:sz w:val="24"/>
          <w:szCs w:val="24"/>
        </w:rPr>
        <w:t>ополнить</w:t>
      </w:r>
      <w:r w:rsidR="00B52226" w:rsidRPr="00154839">
        <w:rPr>
          <w:rFonts w:ascii="Times New Roman" w:eastAsia="Calibri" w:hAnsi="Times New Roman" w:cs="Times New Roman"/>
          <w:sz w:val="24"/>
          <w:szCs w:val="24"/>
        </w:rPr>
        <w:t xml:space="preserve"> </w:t>
      </w:r>
      <w:r w:rsidR="001C690C" w:rsidRPr="00154839">
        <w:rPr>
          <w:rFonts w:ascii="Times New Roman" w:eastAsia="Calibri" w:hAnsi="Times New Roman" w:cs="Times New Roman"/>
          <w:sz w:val="24"/>
          <w:szCs w:val="24"/>
        </w:rPr>
        <w:t xml:space="preserve"> </w:t>
      </w:r>
      <w:r w:rsidR="001C690C" w:rsidRPr="00154839">
        <w:rPr>
          <w:rFonts w:ascii="Times New Roman" w:eastAsia="Calibri" w:hAnsi="Times New Roman" w:cs="Times New Roman"/>
          <w:color w:val="000000" w:themeColor="text1"/>
          <w:sz w:val="24"/>
          <w:szCs w:val="24"/>
        </w:rPr>
        <w:t>под</w:t>
      </w:r>
      <w:r w:rsidR="00B52226" w:rsidRPr="00154839">
        <w:rPr>
          <w:rFonts w:ascii="Times New Roman" w:eastAsia="Calibri" w:hAnsi="Times New Roman" w:cs="Times New Roman"/>
          <w:color w:val="000000" w:themeColor="text1"/>
          <w:sz w:val="24"/>
          <w:szCs w:val="24"/>
        </w:rPr>
        <w:t>пун</w:t>
      </w:r>
      <w:r w:rsidR="00B52226" w:rsidRPr="00154839">
        <w:rPr>
          <w:rFonts w:ascii="Times New Roman" w:eastAsia="Calibri" w:hAnsi="Times New Roman" w:cs="Times New Roman"/>
          <w:sz w:val="24"/>
          <w:szCs w:val="24"/>
        </w:rPr>
        <w:t>ктами 3,</w:t>
      </w:r>
      <w:r w:rsidR="001C690C" w:rsidRPr="00154839">
        <w:rPr>
          <w:rFonts w:ascii="Times New Roman" w:eastAsia="Calibri" w:hAnsi="Times New Roman" w:cs="Times New Roman"/>
          <w:sz w:val="24"/>
          <w:szCs w:val="24"/>
        </w:rPr>
        <w:t xml:space="preserve"> </w:t>
      </w:r>
      <w:r w:rsidR="00B52226" w:rsidRPr="00154839">
        <w:rPr>
          <w:rFonts w:ascii="Times New Roman" w:eastAsia="Calibri" w:hAnsi="Times New Roman" w:cs="Times New Roman"/>
          <w:sz w:val="24"/>
          <w:szCs w:val="24"/>
        </w:rPr>
        <w:t>4,</w:t>
      </w:r>
      <w:r w:rsidR="001C690C" w:rsidRPr="00154839">
        <w:rPr>
          <w:rFonts w:ascii="Times New Roman" w:eastAsia="Calibri" w:hAnsi="Times New Roman" w:cs="Times New Roman"/>
          <w:sz w:val="24"/>
          <w:szCs w:val="24"/>
        </w:rPr>
        <w:t xml:space="preserve"> </w:t>
      </w:r>
      <w:r w:rsidR="00B52226" w:rsidRPr="00154839">
        <w:rPr>
          <w:rFonts w:ascii="Times New Roman" w:eastAsia="Calibri" w:hAnsi="Times New Roman" w:cs="Times New Roman"/>
          <w:sz w:val="24"/>
          <w:szCs w:val="24"/>
        </w:rPr>
        <w:t>5 следующего содержания:</w:t>
      </w:r>
    </w:p>
    <w:p w:rsidR="00B52226" w:rsidRPr="00154839" w:rsidRDefault="00B5222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52226" w:rsidRPr="00154839" w:rsidRDefault="00B5222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1050BF" w:rsidRPr="00154839" w:rsidRDefault="00B5222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 </w:t>
      </w:r>
    </w:p>
    <w:p w:rsidR="00E957B3" w:rsidRPr="00154839" w:rsidRDefault="00E957B3" w:rsidP="00154839">
      <w:pPr>
        <w:pStyle w:val="af3"/>
        <w:jc w:val="both"/>
        <w:rPr>
          <w:rFonts w:ascii="Times New Roman" w:eastAsia="Calibri" w:hAnsi="Times New Roman" w:cs="Times New Roman"/>
          <w:color w:val="FF0000"/>
          <w:sz w:val="24"/>
          <w:szCs w:val="24"/>
        </w:rPr>
      </w:pPr>
    </w:p>
    <w:p w:rsidR="0025713E" w:rsidRPr="00154839" w:rsidRDefault="002F5AD7"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7)</w:t>
      </w:r>
      <w:r w:rsidR="0025713E" w:rsidRPr="00154839">
        <w:rPr>
          <w:rFonts w:ascii="Times New Roman" w:eastAsia="Calibri" w:hAnsi="Times New Roman" w:cs="Times New Roman"/>
          <w:sz w:val="24"/>
          <w:szCs w:val="24"/>
        </w:rPr>
        <w:t xml:space="preserve"> Статью 21 изложить в следующей редакции:</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"Статья 21. «Зона застройки индивидуальными  жилыми домами (Ж-1)» </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25713E" w:rsidRPr="00154839" w:rsidRDefault="0025713E" w:rsidP="00154839">
      <w:pPr>
        <w:pStyle w:val="af3"/>
        <w:jc w:val="both"/>
        <w:rPr>
          <w:rFonts w:ascii="Times New Roman" w:eastAsia="Times New Roman" w:hAnsi="Times New Roman" w:cs="Times New Roman"/>
          <w:color w:val="000000" w:themeColor="text1"/>
          <w:sz w:val="24"/>
          <w:szCs w:val="24"/>
          <w:lang w:eastAsia="ru-RU"/>
        </w:rPr>
      </w:pPr>
      <w:r w:rsidRPr="00154839">
        <w:rPr>
          <w:rFonts w:ascii="Times New Roman" w:eastAsia="Times New Roman" w:hAnsi="Times New Roman" w:cs="Times New Roman"/>
          <w:sz w:val="24"/>
          <w:szCs w:val="24"/>
          <w:lang w:eastAsia="ru-RU"/>
        </w:rPr>
        <w:t>(</w:t>
      </w:r>
      <w:r w:rsidRPr="00154839">
        <w:rPr>
          <w:rFonts w:ascii="Times New Roman" w:eastAsia="Times New Roman" w:hAnsi="Times New Roman" w:cs="Times New Roman"/>
          <w:color w:val="000000" w:themeColor="text1"/>
          <w:sz w:val="24"/>
          <w:szCs w:val="24"/>
          <w:lang w:eastAsia="ru-RU"/>
        </w:rPr>
        <w:t>Описание вид</w:t>
      </w:r>
      <w:r w:rsidR="00E4302F" w:rsidRPr="00154839">
        <w:rPr>
          <w:rFonts w:ascii="Times New Roman" w:eastAsia="Times New Roman" w:hAnsi="Times New Roman" w:cs="Times New Roman"/>
          <w:color w:val="000000" w:themeColor="text1"/>
          <w:sz w:val="24"/>
          <w:szCs w:val="24"/>
          <w:lang w:eastAsia="ru-RU"/>
        </w:rPr>
        <w:t>ов</w:t>
      </w:r>
      <w:r w:rsidRPr="00154839">
        <w:rPr>
          <w:rFonts w:ascii="Times New Roman" w:eastAsia="Times New Roman" w:hAnsi="Times New Roman" w:cs="Times New Roman"/>
          <w:color w:val="000000" w:themeColor="text1"/>
          <w:sz w:val="24"/>
          <w:szCs w:val="24"/>
          <w:lang w:eastAsia="ru-RU"/>
        </w:rPr>
        <w:t xml:space="preserve"> разрешенного использования соответствует </w:t>
      </w:r>
      <w:r w:rsidR="00E4302F" w:rsidRPr="00154839">
        <w:rPr>
          <w:rFonts w:ascii="Times New Roman" w:eastAsia="Times New Roman" w:hAnsi="Times New Roman" w:cs="Times New Roman"/>
          <w:color w:val="000000" w:themeColor="text1"/>
          <w:sz w:val="24"/>
          <w:szCs w:val="24"/>
          <w:lang w:eastAsia="ru-RU"/>
        </w:rPr>
        <w:t>описанию видов разрешенного использования земельн</w:t>
      </w:r>
      <w:r w:rsidR="00C57528" w:rsidRPr="00154839">
        <w:rPr>
          <w:rFonts w:ascii="Times New Roman" w:eastAsia="Times New Roman" w:hAnsi="Times New Roman" w:cs="Times New Roman"/>
          <w:color w:val="000000" w:themeColor="text1"/>
          <w:sz w:val="24"/>
          <w:szCs w:val="24"/>
          <w:lang w:eastAsia="ru-RU"/>
        </w:rPr>
        <w:t>ых</w:t>
      </w:r>
      <w:r w:rsidR="00E4302F" w:rsidRPr="00154839">
        <w:rPr>
          <w:rFonts w:ascii="Times New Roman" w:eastAsia="Times New Roman" w:hAnsi="Times New Roman" w:cs="Times New Roman"/>
          <w:color w:val="000000" w:themeColor="text1"/>
          <w:sz w:val="24"/>
          <w:szCs w:val="24"/>
          <w:lang w:eastAsia="ru-RU"/>
        </w:rPr>
        <w:t xml:space="preserve"> участк</w:t>
      </w:r>
      <w:r w:rsidR="00C57528" w:rsidRPr="00154839">
        <w:rPr>
          <w:rFonts w:ascii="Times New Roman" w:eastAsia="Times New Roman" w:hAnsi="Times New Roman" w:cs="Times New Roman"/>
          <w:color w:val="000000" w:themeColor="text1"/>
          <w:sz w:val="24"/>
          <w:szCs w:val="24"/>
          <w:lang w:eastAsia="ru-RU"/>
        </w:rPr>
        <w:t>ов</w:t>
      </w:r>
      <w:r w:rsidR="00E4302F" w:rsidRPr="00154839">
        <w:rPr>
          <w:rFonts w:ascii="Times New Roman" w:eastAsia="Times New Roman" w:hAnsi="Times New Roman" w:cs="Times New Roman"/>
          <w:color w:val="000000" w:themeColor="text1"/>
          <w:sz w:val="24"/>
          <w:szCs w:val="24"/>
          <w:lang w:eastAsia="ru-RU"/>
        </w:rPr>
        <w:t xml:space="preserve">, сформулированных в классификаторе видов разрешенного использования земельных участков, утвержденных </w:t>
      </w:r>
      <w:r w:rsidR="00054F78" w:rsidRPr="00154839">
        <w:rPr>
          <w:rFonts w:ascii="Times New Roman" w:eastAsia="Times New Roman" w:hAnsi="Times New Roman" w:cs="Times New Roman"/>
          <w:color w:val="000000" w:themeColor="text1"/>
          <w:sz w:val="24"/>
          <w:szCs w:val="24"/>
          <w:lang w:eastAsia="ru-RU"/>
        </w:rPr>
        <w:t>Приказ</w:t>
      </w:r>
      <w:r w:rsidR="00E4302F" w:rsidRPr="00154839">
        <w:rPr>
          <w:rFonts w:ascii="Times New Roman" w:eastAsia="Times New Roman" w:hAnsi="Times New Roman" w:cs="Times New Roman"/>
          <w:color w:val="000000" w:themeColor="text1"/>
          <w:sz w:val="24"/>
          <w:szCs w:val="24"/>
          <w:lang w:eastAsia="ru-RU"/>
        </w:rPr>
        <w:t>ом</w:t>
      </w:r>
      <w:r w:rsidR="00054F78" w:rsidRPr="00154839">
        <w:rPr>
          <w:rFonts w:ascii="Times New Roman" w:eastAsia="Times New Roman" w:hAnsi="Times New Roman" w:cs="Times New Roman"/>
          <w:color w:val="000000" w:themeColor="text1"/>
          <w:sz w:val="24"/>
          <w:szCs w:val="24"/>
          <w:lang w:eastAsia="ru-RU"/>
        </w:rPr>
        <w:t xml:space="preserve"> Минэкономразвития России от 01.09.2014 N 540)</w:t>
      </w:r>
    </w:p>
    <w:tbl>
      <w:tblPr>
        <w:tblW w:w="0" w:type="auto"/>
        <w:tblLayout w:type="fixed"/>
        <w:tblCellMar>
          <w:top w:w="102" w:type="dxa"/>
          <w:left w:w="62" w:type="dxa"/>
          <w:bottom w:w="102" w:type="dxa"/>
          <w:right w:w="62" w:type="dxa"/>
        </w:tblCellMar>
        <w:tblLook w:val="04A0"/>
      </w:tblPr>
      <w:tblGrid>
        <w:gridCol w:w="680"/>
        <w:gridCol w:w="6186"/>
        <w:gridCol w:w="2204"/>
      </w:tblGrid>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N</w:t>
            </w:r>
          </w:p>
          <w:p w:rsidR="0025713E" w:rsidRPr="00154839" w:rsidRDefault="0025713E" w:rsidP="00154839">
            <w:pPr>
              <w:pStyle w:val="af3"/>
            </w:pPr>
            <w:r w:rsidRPr="00154839">
              <w:t>п/п</w:t>
            </w:r>
          </w:p>
        </w:tc>
        <w:tc>
          <w:tcPr>
            <w:tcW w:w="6186"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 xml:space="preserve">Наименование вида разрешенного использования земельного участка </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Код классификатора</w:t>
            </w:r>
          </w:p>
        </w:tc>
      </w:tr>
      <w:tr w:rsidR="0025713E" w:rsidRPr="00154839" w:rsidTr="00154839">
        <w:trPr>
          <w:trHeight w:val="179"/>
        </w:trPr>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1</w:t>
            </w:r>
          </w:p>
        </w:tc>
        <w:tc>
          <w:tcPr>
            <w:tcW w:w="6186"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2</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3</w:t>
            </w:r>
          </w:p>
        </w:tc>
      </w:tr>
      <w:tr w:rsidR="0025713E" w:rsidRPr="00154839" w:rsidTr="0025713E">
        <w:tc>
          <w:tcPr>
            <w:tcW w:w="9070" w:type="dxa"/>
            <w:gridSpan w:val="3"/>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1. Основные виды разрешенного использования</w:t>
            </w:r>
          </w:p>
        </w:tc>
      </w:tr>
      <w:tr w:rsidR="0025713E" w:rsidRPr="00154839" w:rsidTr="00154839">
        <w:trPr>
          <w:trHeight w:val="335"/>
        </w:trPr>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1.1</w:t>
            </w:r>
          </w:p>
        </w:tc>
        <w:tc>
          <w:tcPr>
            <w:tcW w:w="6186"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 xml:space="preserve">Для индивидуального жилищного строительства </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054F78" w:rsidP="00154839">
            <w:pPr>
              <w:pStyle w:val="af3"/>
            </w:pPr>
            <w:r w:rsidRPr="00154839">
              <w:t>2.1</w:t>
            </w:r>
          </w:p>
        </w:tc>
      </w:tr>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1.2</w:t>
            </w:r>
          </w:p>
        </w:tc>
        <w:tc>
          <w:tcPr>
            <w:tcW w:w="6186"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Для ведения личного подсобного хозяйства (приус</w:t>
            </w:r>
            <w:r w:rsidR="00054F78" w:rsidRPr="00154839">
              <w:t xml:space="preserve">адебный земельный участок) </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054F78" w:rsidP="00154839">
            <w:pPr>
              <w:pStyle w:val="af3"/>
            </w:pPr>
            <w:r w:rsidRPr="00154839">
              <w:t>2.2</w:t>
            </w:r>
          </w:p>
        </w:tc>
      </w:tr>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lastRenderedPageBreak/>
              <w:t>1.3</w:t>
            </w:r>
          </w:p>
        </w:tc>
        <w:tc>
          <w:tcPr>
            <w:tcW w:w="6186"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Блок</w:t>
            </w:r>
            <w:r w:rsidR="00054F78" w:rsidRPr="00154839">
              <w:t xml:space="preserve">ированная жилая застройка </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054F78" w:rsidP="00154839">
            <w:pPr>
              <w:pStyle w:val="af3"/>
            </w:pPr>
            <w:r w:rsidRPr="00154839">
              <w:t>2.3</w:t>
            </w:r>
          </w:p>
        </w:tc>
      </w:tr>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1.4</w:t>
            </w:r>
          </w:p>
        </w:tc>
        <w:tc>
          <w:tcPr>
            <w:tcW w:w="6186"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Предостав</w:t>
            </w:r>
            <w:r w:rsidR="00054F78" w:rsidRPr="00154839">
              <w:t xml:space="preserve">ление коммунальных услуг </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054F78" w:rsidP="00154839">
            <w:pPr>
              <w:pStyle w:val="af3"/>
            </w:pPr>
            <w:r w:rsidRPr="00154839">
              <w:t>3.1.1</w:t>
            </w:r>
          </w:p>
        </w:tc>
      </w:tr>
      <w:tr w:rsidR="0025713E" w:rsidRPr="00154839" w:rsidTr="0025713E">
        <w:tc>
          <w:tcPr>
            <w:tcW w:w="9070" w:type="dxa"/>
            <w:gridSpan w:val="3"/>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Условно разрешенные виды использования</w:t>
            </w:r>
          </w:p>
        </w:tc>
      </w:tr>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2.1</w:t>
            </w:r>
          </w:p>
        </w:tc>
        <w:tc>
          <w:tcPr>
            <w:tcW w:w="6186"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Малоэтажная многоквар</w:t>
            </w:r>
            <w:r w:rsidR="00054F78" w:rsidRPr="00154839">
              <w:t xml:space="preserve">тирная жилая застройка </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054F78" w:rsidP="00154839">
            <w:pPr>
              <w:pStyle w:val="af3"/>
            </w:pPr>
            <w:r w:rsidRPr="00154839">
              <w:t>2.1.1</w:t>
            </w:r>
          </w:p>
        </w:tc>
      </w:tr>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2.2</w:t>
            </w:r>
          </w:p>
        </w:tc>
        <w:tc>
          <w:tcPr>
            <w:tcW w:w="6186"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Оказание социальной помощи населению</w:t>
            </w:r>
            <w:r w:rsidR="00054F78" w:rsidRPr="00154839">
              <w:t xml:space="preserve"> </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054F78" w:rsidP="00154839">
            <w:pPr>
              <w:pStyle w:val="af3"/>
            </w:pPr>
            <w:r w:rsidRPr="00154839">
              <w:t>3.2.2</w:t>
            </w:r>
          </w:p>
        </w:tc>
      </w:tr>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2.3</w:t>
            </w:r>
          </w:p>
        </w:tc>
        <w:tc>
          <w:tcPr>
            <w:tcW w:w="6186"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Оказание услуг связи</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054F78" w:rsidP="00154839">
            <w:pPr>
              <w:pStyle w:val="af3"/>
            </w:pPr>
            <w:r w:rsidRPr="00154839">
              <w:t>3.2.3</w:t>
            </w:r>
          </w:p>
        </w:tc>
      </w:tr>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2.4</w:t>
            </w:r>
          </w:p>
        </w:tc>
        <w:tc>
          <w:tcPr>
            <w:tcW w:w="6186"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Амбулаторно-поликлиническое обслуживание</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054F78" w:rsidP="00154839">
            <w:pPr>
              <w:pStyle w:val="af3"/>
            </w:pPr>
            <w:r w:rsidRPr="00154839">
              <w:t>3.4.1</w:t>
            </w:r>
          </w:p>
        </w:tc>
      </w:tr>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2.5</w:t>
            </w:r>
          </w:p>
        </w:tc>
        <w:tc>
          <w:tcPr>
            <w:tcW w:w="6186"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rPr>
                <w:highlight w:val="yellow"/>
              </w:rPr>
            </w:pPr>
            <w:r w:rsidRPr="00154839">
              <w:t>Культурное развитие</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054F78" w:rsidP="00154839">
            <w:pPr>
              <w:pStyle w:val="af3"/>
              <w:rPr>
                <w:highlight w:val="yellow"/>
              </w:rPr>
            </w:pPr>
            <w:r w:rsidRPr="00154839">
              <w:t>3.6</w:t>
            </w:r>
          </w:p>
        </w:tc>
      </w:tr>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2.6</w:t>
            </w:r>
          </w:p>
        </w:tc>
        <w:tc>
          <w:tcPr>
            <w:tcW w:w="6186" w:type="dxa"/>
            <w:tcBorders>
              <w:top w:val="single" w:sz="4" w:space="0" w:color="auto"/>
              <w:left w:val="single" w:sz="4" w:space="0" w:color="auto"/>
              <w:bottom w:val="single" w:sz="4" w:space="0" w:color="auto"/>
              <w:right w:val="single" w:sz="4" w:space="0" w:color="auto"/>
            </w:tcBorders>
          </w:tcPr>
          <w:p w:rsidR="0025713E" w:rsidRPr="00154839" w:rsidRDefault="0025713E" w:rsidP="00154839">
            <w:pPr>
              <w:pStyle w:val="af3"/>
            </w:pPr>
            <w:r w:rsidRPr="00154839">
              <w:t xml:space="preserve">Объекты культурно-досуговой деятельности </w:t>
            </w:r>
          </w:p>
          <w:p w:rsidR="0025713E" w:rsidRPr="00154839" w:rsidRDefault="0025713E" w:rsidP="00154839">
            <w:pPr>
              <w:pStyle w:val="af3"/>
              <w:rPr>
                <w:highlight w:val="yellow"/>
              </w:rPr>
            </w:pP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054F78" w:rsidP="00154839">
            <w:pPr>
              <w:pStyle w:val="af3"/>
              <w:rPr>
                <w:highlight w:val="yellow"/>
              </w:rPr>
            </w:pPr>
            <w:r w:rsidRPr="00154839">
              <w:t>3.6.1</w:t>
            </w:r>
          </w:p>
        </w:tc>
      </w:tr>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2.7</w:t>
            </w:r>
          </w:p>
        </w:tc>
        <w:tc>
          <w:tcPr>
            <w:tcW w:w="6186"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rPr>
                <w:highlight w:val="yellow"/>
              </w:rPr>
            </w:pPr>
            <w:r w:rsidRPr="00154839">
              <w:t xml:space="preserve">Парки культуры и отдыха </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054F78" w:rsidP="00154839">
            <w:pPr>
              <w:pStyle w:val="af3"/>
              <w:rPr>
                <w:highlight w:val="yellow"/>
              </w:rPr>
            </w:pPr>
            <w:r w:rsidRPr="00154839">
              <w:t>3.6.2</w:t>
            </w:r>
          </w:p>
        </w:tc>
      </w:tr>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2.8</w:t>
            </w:r>
          </w:p>
        </w:tc>
        <w:tc>
          <w:tcPr>
            <w:tcW w:w="6186"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 xml:space="preserve">Религиозное использование </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054F78" w:rsidP="00154839">
            <w:pPr>
              <w:pStyle w:val="af3"/>
              <w:rPr>
                <w:highlight w:val="yellow"/>
              </w:rPr>
            </w:pPr>
            <w:r w:rsidRPr="00154839">
              <w:t>3.7</w:t>
            </w:r>
          </w:p>
        </w:tc>
      </w:tr>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2.9</w:t>
            </w:r>
          </w:p>
        </w:tc>
        <w:tc>
          <w:tcPr>
            <w:tcW w:w="6186" w:type="dxa"/>
            <w:tcBorders>
              <w:top w:val="single" w:sz="4" w:space="0" w:color="auto"/>
              <w:left w:val="single" w:sz="4" w:space="0" w:color="auto"/>
              <w:bottom w:val="single" w:sz="4" w:space="0" w:color="auto"/>
              <w:right w:val="single" w:sz="4" w:space="0" w:color="auto"/>
            </w:tcBorders>
          </w:tcPr>
          <w:p w:rsidR="0025713E" w:rsidRPr="00154839" w:rsidRDefault="0025713E" w:rsidP="00154839">
            <w:pPr>
              <w:pStyle w:val="af3"/>
              <w:rPr>
                <w:highlight w:val="yellow"/>
              </w:rPr>
            </w:pPr>
            <w:r w:rsidRPr="00154839">
              <w:t>Осуществление религиозных обрядов</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054F78" w:rsidP="00154839">
            <w:pPr>
              <w:pStyle w:val="af3"/>
              <w:rPr>
                <w:highlight w:val="yellow"/>
              </w:rPr>
            </w:pPr>
            <w:r w:rsidRPr="00154839">
              <w:t>3.7.1</w:t>
            </w:r>
          </w:p>
        </w:tc>
      </w:tr>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2.10</w:t>
            </w:r>
          </w:p>
        </w:tc>
        <w:tc>
          <w:tcPr>
            <w:tcW w:w="6186"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rPr>
                <w:highlight w:val="yellow"/>
              </w:rPr>
            </w:pPr>
            <w:r w:rsidRPr="00154839">
              <w:t>Религиозное управление и образование</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054F78" w:rsidP="00154839">
            <w:pPr>
              <w:pStyle w:val="af3"/>
              <w:rPr>
                <w:highlight w:val="yellow"/>
              </w:rPr>
            </w:pPr>
            <w:r w:rsidRPr="00154839">
              <w:t>3.7.2</w:t>
            </w:r>
          </w:p>
        </w:tc>
      </w:tr>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2.11</w:t>
            </w:r>
          </w:p>
        </w:tc>
        <w:tc>
          <w:tcPr>
            <w:tcW w:w="6186"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Амбулаторное ветеринарное обслуживание</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054F78" w:rsidP="00154839">
            <w:pPr>
              <w:pStyle w:val="af3"/>
            </w:pPr>
            <w:r w:rsidRPr="00154839">
              <w:t>3.10.1</w:t>
            </w:r>
          </w:p>
        </w:tc>
      </w:tr>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2.12</w:t>
            </w:r>
          </w:p>
        </w:tc>
        <w:tc>
          <w:tcPr>
            <w:tcW w:w="6186"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Банковская и страховая деятельность</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054F78" w:rsidP="00154839">
            <w:pPr>
              <w:pStyle w:val="af3"/>
            </w:pPr>
            <w:r w:rsidRPr="00154839">
              <w:t>4.5</w:t>
            </w:r>
          </w:p>
        </w:tc>
      </w:tr>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2.13</w:t>
            </w:r>
          </w:p>
        </w:tc>
        <w:tc>
          <w:tcPr>
            <w:tcW w:w="6186"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 xml:space="preserve">Общественное питание </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054F78" w:rsidP="00154839">
            <w:pPr>
              <w:pStyle w:val="af3"/>
            </w:pPr>
            <w:r w:rsidRPr="00154839">
              <w:t>4.6</w:t>
            </w:r>
          </w:p>
        </w:tc>
      </w:tr>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2.14</w:t>
            </w:r>
          </w:p>
        </w:tc>
        <w:tc>
          <w:tcPr>
            <w:tcW w:w="6186"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 xml:space="preserve">Гостиничное обслуживание </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054F78" w:rsidP="00154839">
            <w:pPr>
              <w:pStyle w:val="af3"/>
            </w:pPr>
            <w:r w:rsidRPr="00154839">
              <w:t>4.7</w:t>
            </w:r>
          </w:p>
        </w:tc>
      </w:tr>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2.15</w:t>
            </w:r>
          </w:p>
        </w:tc>
        <w:tc>
          <w:tcPr>
            <w:tcW w:w="6186" w:type="dxa"/>
            <w:tcBorders>
              <w:top w:val="single" w:sz="4" w:space="0" w:color="auto"/>
              <w:left w:val="single" w:sz="4" w:space="0" w:color="auto"/>
              <w:bottom w:val="single" w:sz="4" w:space="0" w:color="auto"/>
              <w:right w:val="single" w:sz="4" w:space="0" w:color="auto"/>
            </w:tcBorders>
          </w:tcPr>
          <w:p w:rsidR="0025713E" w:rsidRPr="00154839" w:rsidRDefault="0025713E" w:rsidP="00154839">
            <w:pPr>
              <w:pStyle w:val="af3"/>
            </w:pPr>
            <w:r w:rsidRPr="00154839">
              <w:t>Связь</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054F78" w:rsidP="00154839">
            <w:pPr>
              <w:pStyle w:val="af3"/>
            </w:pPr>
            <w:r w:rsidRPr="00154839">
              <w:t>6.8</w:t>
            </w:r>
          </w:p>
        </w:tc>
      </w:tr>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2.16</w:t>
            </w:r>
          </w:p>
        </w:tc>
        <w:tc>
          <w:tcPr>
            <w:tcW w:w="6186"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Хранение автотранспорта</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054F78" w:rsidP="00154839">
            <w:pPr>
              <w:pStyle w:val="af3"/>
            </w:pPr>
            <w:r w:rsidRPr="00154839">
              <w:t>2.7.1</w:t>
            </w:r>
          </w:p>
        </w:tc>
      </w:tr>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2.17</w:t>
            </w:r>
          </w:p>
        </w:tc>
        <w:tc>
          <w:tcPr>
            <w:tcW w:w="6186"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 xml:space="preserve">Бытовое обслуживание </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054F78" w:rsidP="00154839">
            <w:pPr>
              <w:pStyle w:val="af3"/>
            </w:pPr>
            <w:r w:rsidRPr="00154839">
              <w:t>3.3</w:t>
            </w:r>
          </w:p>
        </w:tc>
      </w:tr>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2.18</w:t>
            </w:r>
          </w:p>
        </w:tc>
        <w:tc>
          <w:tcPr>
            <w:tcW w:w="6186"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Дошкольное, начальное и среднее общее образование</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054F78" w:rsidP="00154839">
            <w:pPr>
              <w:pStyle w:val="af3"/>
            </w:pPr>
            <w:r w:rsidRPr="00154839">
              <w:t>3.5.1</w:t>
            </w:r>
          </w:p>
        </w:tc>
      </w:tr>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2.19</w:t>
            </w:r>
          </w:p>
        </w:tc>
        <w:tc>
          <w:tcPr>
            <w:tcW w:w="6186"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Магазины</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054F78" w:rsidP="00154839">
            <w:pPr>
              <w:pStyle w:val="af3"/>
            </w:pPr>
            <w:r w:rsidRPr="00154839">
              <w:t>4.4</w:t>
            </w:r>
          </w:p>
        </w:tc>
      </w:tr>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2.20</w:t>
            </w:r>
          </w:p>
        </w:tc>
        <w:tc>
          <w:tcPr>
            <w:tcW w:w="6186" w:type="dxa"/>
            <w:tcBorders>
              <w:top w:val="single" w:sz="4" w:space="0" w:color="auto"/>
              <w:left w:val="single" w:sz="4" w:space="0" w:color="auto"/>
              <w:bottom w:val="single" w:sz="4" w:space="0" w:color="auto"/>
              <w:right w:val="single" w:sz="4" w:space="0" w:color="auto"/>
            </w:tcBorders>
          </w:tcPr>
          <w:p w:rsidR="0025713E" w:rsidRPr="00154839" w:rsidRDefault="0025713E" w:rsidP="00154839">
            <w:pPr>
              <w:pStyle w:val="af3"/>
            </w:pPr>
            <w:r w:rsidRPr="00154839">
              <w:t>Спорт</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054F78" w:rsidP="00154839">
            <w:pPr>
              <w:pStyle w:val="af3"/>
            </w:pPr>
            <w:r w:rsidRPr="00154839">
              <w:t>5.1</w:t>
            </w:r>
          </w:p>
        </w:tc>
      </w:tr>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2.21</w:t>
            </w:r>
          </w:p>
        </w:tc>
        <w:tc>
          <w:tcPr>
            <w:tcW w:w="6186"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Обеспечение занятий спортом в помещениях</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054F78" w:rsidP="00154839">
            <w:pPr>
              <w:pStyle w:val="af3"/>
              <w:rPr>
                <w:highlight w:val="yellow"/>
              </w:rPr>
            </w:pPr>
            <w:r w:rsidRPr="00154839">
              <w:t>5.1.2</w:t>
            </w:r>
          </w:p>
        </w:tc>
      </w:tr>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2.22</w:t>
            </w:r>
          </w:p>
        </w:tc>
        <w:tc>
          <w:tcPr>
            <w:tcW w:w="6186"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Площадки для занятий спортом</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054F78" w:rsidP="00154839">
            <w:pPr>
              <w:pStyle w:val="af3"/>
            </w:pPr>
            <w:r w:rsidRPr="00154839">
              <w:t>5.1.3</w:t>
            </w:r>
          </w:p>
        </w:tc>
      </w:tr>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2.23</w:t>
            </w:r>
          </w:p>
        </w:tc>
        <w:tc>
          <w:tcPr>
            <w:tcW w:w="6186" w:type="dxa"/>
            <w:tcBorders>
              <w:top w:val="single" w:sz="4" w:space="0" w:color="auto"/>
              <w:left w:val="single" w:sz="4" w:space="0" w:color="auto"/>
              <w:bottom w:val="single" w:sz="4" w:space="0" w:color="auto"/>
              <w:right w:val="single" w:sz="4" w:space="0" w:color="auto"/>
            </w:tcBorders>
          </w:tcPr>
          <w:p w:rsidR="0025713E" w:rsidRPr="00154839" w:rsidRDefault="0025713E" w:rsidP="00154839">
            <w:pPr>
              <w:pStyle w:val="af3"/>
            </w:pPr>
            <w:r w:rsidRPr="00154839">
              <w:t>Оборудованные площадки для занятий спортом</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054F78" w:rsidP="00154839">
            <w:pPr>
              <w:pStyle w:val="af3"/>
            </w:pPr>
            <w:r w:rsidRPr="00154839">
              <w:t>5.1.4</w:t>
            </w:r>
          </w:p>
        </w:tc>
      </w:tr>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2.24</w:t>
            </w:r>
          </w:p>
        </w:tc>
        <w:tc>
          <w:tcPr>
            <w:tcW w:w="6186"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Земельные участки (территории) общего пользования</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054F78" w:rsidP="00154839">
            <w:pPr>
              <w:pStyle w:val="af3"/>
            </w:pPr>
            <w:r w:rsidRPr="00154839">
              <w:t>12.0</w:t>
            </w:r>
          </w:p>
        </w:tc>
      </w:tr>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2.25</w:t>
            </w:r>
          </w:p>
        </w:tc>
        <w:tc>
          <w:tcPr>
            <w:tcW w:w="6186"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Улично-дорожная сеть</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054F78" w:rsidP="00154839">
            <w:pPr>
              <w:pStyle w:val="af3"/>
            </w:pPr>
            <w:r w:rsidRPr="00154839">
              <w:t>12.0.1</w:t>
            </w:r>
          </w:p>
        </w:tc>
      </w:tr>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2.26</w:t>
            </w:r>
          </w:p>
        </w:tc>
        <w:tc>
          <w:tcPr>
            <w:tcW w:w="6186" w:type="dxa"/>
            <w:tcBorders>
              <w:top w:val="single" w:sz="4" w:space="0" w:color="auto"/>
              <w:left w:val="single" w:sz="4" w:space="0" w:color="auto"/>
              <w:bottom w:val="single" w:sz="4" w:space="0" w:color="auto"/>
              <w:right w:val="single" w:sz="4" w:space="0" w:color="auto"/>
            </w:tcBorders>
          </w:tcPr>
          <w:p w:rsidR="0025713E" w:rsidRPr="00154839" w:rsidRDefault="0025713E" w:rsidP="00154839">
            <w:pPr>
              <w:pStyle w:val="af3"/>
            </w:pPr>
            <w:r w:rsidRPr="00154839">
              <w:t xml:space="preserve">Благоустройство территории </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054F78" w:rsidP="00154839">
            <w:pPr>
              <w:pStyle w:val="af3"/>
            </w:pPr>
            <w:r w:rsidRPr="00154839">
              <w:t>12.0.2</w:t>
            </w:r>
          </w:p>
        </w:tc>
      </w:tr>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2.27</w:t>
            </w:r>
          </w:p>
        </w:tc>
        <w:tc>
          <w:tcPr>
            <w:tcW w:w="6186"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Ведение огородничества</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054F78" w:rsidP="00154839">
            <w:pPr>
              <w:pStyle w:val="af3"/>
            </w:pPr>
            <w:r w:rsidRPr="00154839">
              <w:t>13.1</w:t>
            </w:r>
          </w:p>
        </w:tc>
      </w:tr>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lastRenderedPageBreak/>
              <w:t>2.28</w:t>
            </w:r>
          </w:p>
        </w:tc>
        <w:tc>
          <w:tcPr>
            <w:tcW w:w="6186"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Административные здания организаций, обеспечивающих предоставление коммунальных услуг</w:t>
            </w:r>
          </w:p>
        </w:tc>
        <w:tc>
          <w:tcPr>
            <w:tcW w:w="2204" w:type="dxa"/>
            <w:tcBorders>
              <w:top w:val="single" w:sz="4" w:space="0" w:color="auto"/>
              <w:left w:val="single" w:sz="4" w:space="0" w:color="auto"/>
              <w:bottom w:val="single" w:sz="4" w:space="0" w:color="auto"/>
              <w:right w:val="single" w:sz="4" w:space="0" w:color="auto"/>
            </w:tcBorders>
          </w:tcPr>
          <w:p w:rsidR="0025713E" w:rsidRPr="00154839" w:rsidRDefault="00054F78" w:rsidP="00154839">
            <w:pPr>
              <w:pStyle w:val="af3"/>
            </w:pPr>
            <w:r w:rsidRPr="00154839">
              <w:t>3.1.2</w:t>
            </w:r>
          </w:p>
          <w:p w:rsidR="0025713E" w:rsidRPr="00154839" w:rsidRDefault="0025713E" w:rsidP="00154839">
            <w:pPr>
              <w:pStyle w:val="af3"/>
            </w:pPr>
          </w:p>
        </w:tc>
      </w:tr>
      <w:tr w:rsidR="0025713E" w:rsidRPr="00154839" w:rsidTr="00154839">
        <w:tc>
          <w:tcPr>
            <w:tcW w:w="680" w:type="dxa"/>
            <w:tcBorders>
              <w:top w:val="single" w:sz="4" w:space="0" w:color="auto"/>
              <w:left w:val="single" w:sz="4" w:space="0" w:color="auto"/>
              <w:bottom w:val="single" w:sz="4" w:space="0" w:color="auto"/>
              <w:right w:val="single" w:sz="4" w:space="0" w:color="auto"/>
            </w:tcBorders>
            <w:hideMark/>
          </w:tcPr>
          <w:p w:rsidR="0025713E" w:rsidRPr="00154839" w:rsidRDefault="0025713E" w:rsidP="00154839">
            <w:pPr>
              <w:pStyle w:val="af3"/>
            </w:pPr>
            <w:r w:rsidRPr="00154839">
              <w:t>2.29</w:t>
            </w:r>
          </w:p>
        </w:tc>
        <w:tc>
          <w:tcPr>
            <w:tcW w:w="6186" w:type="dxa"/>
            <w:tcBorders>
              <w:top w:val="single" w:sz="4" w:space="0" w:color="auto"/>
              <w:left w:val="single" w:sz="4" w:space="0" w:color="auto"/>
              <w:bottom w:val="single" w:sz="4" w:space="0" w:color="auto"/>
              <w:right w:val="single" w:sz="4" w:space="0" w:color="auto"/>
            </w:tcBorders>
          </w:tcPr>
          <w:p w:rsidR="0025713E" w:rsidRPr="00154839" w:rsidRDefault="0025713E" w:rsidP="00154839">
            <w:pPr>
              <w:pStyle w:val="af3"/>
            </w:pPr>
            <w:r w:rsidRPr="00154839">
              <w:t>Историко-культурная деятельность</w:t>
            </w:r>
          </w:p>
        </w:tc>
        <w:tc>
          <w:tcPr>
            <w:tcW w:w="2204" w:type="dxa"/>
            <w:tcBorders>
              <w:top w:val="single" w:sz="4" w:space="0" w:color="auto"/>
              <w:left w:val="single" w:sz="4" w:space="0" w:color="auto"/>
              <w:bottom w:val="single" w:sz="4" w:space="0" w:color="auto"/>
              <w:right w:val="single" w:sz="4" w:space="0" w:color="auto"/>
            </w:tcBorders>
            <w:hideMark/>
          </w:tcPr>
          <w:p w:rsidR="0025713E" w:rsidRPr="00154839" w:rsidRDefault="00054F78" w:rsidP="00154839">
            <w:pPr>
              <w:pStyle w:val="af3"/>
            </w:pPr>
            <w:r w:rsidRPr="00154839">
              <w:t>9.3</w:t>
            </w:r>
          </w:p>
        </w:tc>
      </w:tr>
    </w:tbl>
    <w:p w:rsidR="0025713E" w:rsidRPr="00154839" w:rsidRDefault="0025713E" w:rsidP="00154839">
      <w:pPr>
        <w:pStyle w:val="af3"/>
        <w:jc w:val="both"/>
        <w:rPr>
          <w:rFonts w:ascii="Times New Roman" w:eastAsia="Calibri" w:hAnsi="Times New Roman" w:cs="Times New Roman"/>
          <w:b/>
          <w:sz w:val="24"/>
          <w:szCs w:val="24"/>
        </w:rPr>
      </w:pPr>
      <w:r w:rsidRPr="00154839">
        <w:rPr>
          <w:rFonts w:ascii="Times New Roman" w:eastAsia="Calibri" w:hAnsi="Times New Roman" w:cs="Times New Roman"/>
          <w:color w:val="FF0000"/>
          <w:sz w:val="24"/>
          <w:szCs w:val="24"/>
        </w:rPr>
        <w:t xml:space="preserve">       </w:t>
      </w:r>
      <w:r w:rsidRPr="00154839">
        <w:rPr>
          <w:rFonts w:ascii="Times New Roman" w:eastAsia="Calibri" w:hAnsi="Times New Roman" w:cs="Times New Roman"/>
          <w:b/>
          <w:color w:val="FF0000"/>
          <w:sz w:val="24"/>
          <w:szCs w:val="24"/>
        </w:rPr>
        <w:t xml:space="preserve"> </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          предельные размеры земельных участков с видом разрешенного использования «для индивидуального жилищного строительства»: минимальный - 0,05 га, максимальный – 0,15 га;</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         предельные размеры земельных участков с видом разрешенного использования «для ведения личного подсобного хозяйства»: минимальный - 0,06 га, максимальный – 0,50 га;</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       предельные размеры земельных участков с видом разрешенного «блокированная жилая застройка»: минимальный -0,04 га, максимальный – 0,15  кв.м;</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      предельный минимальный размер земельного участка с видом разрешенного использования "коммунальное обслуживание" - 0,001 га;</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       предельный минимальный размер земельного участка с видом разрешенного использования "связь" - 0,0004 га</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      предельный минимальный размер земельного участка с видом разрешенного использования "ведение огородничества" - 0,02 га, максимальный - 0,12 га</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предельный минимальный размер земельного участка с видом разрешенного использования "религиозное использование" - 0,01 га;</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       предельный минимальный размер земельного участка с видом разрешенного использования " малоэтажная многоквартирная жилая застройка " - 0,04 га, максимальная площадь земельного участка - 0,5 га;</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- 0,01 га, максимальный - 150 га;</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"малые архитектурные формы благоустройства", "объекты улично-дорожной сети", "автомобильные дороги", "скверы", "площади", "бульвары", "набережные", "проезды" - 1 м;</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"малоэтажная многоквартирная жилая застройка " – до 4 этажей, включая мансардный;</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5)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"малоэтажная многоквартирная жилая застройка " - 10% (без учета эксплуатируемой кровли подземных, подвальных, цокольных частей объектов), максимальный процент застройки в границах земельного участка для </w:t>
      </w:r>
      <w:r w:rsidRPr="00154839">
        <w:rPr>
          <w:rFonts w:ascii="Times New Roman" w:eastAsia="Calibri" w:hAnsi="Times New Roman" w:cs="Times New Roman"/>
          <w:sz w:val="24"/>
          <w:szCs w:val="24"/>
        </w:rPr>
        <w:lastRenderedPageBreak/>
        <w:t>объектов капитального строительства с видом разрешенного использования "малоэтажная многоквартирная жилая застройка " - 40% (без учета эксплуатируемой кровли подземных, подвальных, цокольных частей объектов);</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6) предельное минимальное количество машино-мест для стоянок индивидуальных транспортных средств:</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 " - 1 машино-место на 60 кв. метров общей площади;</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"малоэтажная многоквартирная жилая застройка " - 1 машино-место на 105 кв. метров общей площади квартиры, но не менее 0,5 машино-места на 1 квартиру, в том числе не менее 15% открытых гостевых площадок;</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7)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"малоэтажная многоквартирная жилая застройка " - 2,5;</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8)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"малоэтажная многоквартирная жилая застройка " - 14 кв. метров на 100 кв. метров общей площади квартир.</w:t>
      </w:r>
    </w:p>
    <w:p w:rsidR="0025713E" w:rsidRPr="00154839" w:rsidRDefault="0025713E"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 ".</w:t>
      </w:r>
    </w:p>
    <w:p w:rsidR="00054F78" w:rsidRPr="00154839" w:rsidRDefault="00BA6A7C" w:rsidP="00154839">
      <w:pPr>
        <w:pStyle w:val="af3"/>
        <w:jc w:val="both"/>
        <w:rPr>
          <w:rFonts w:ascii="Times New Roman" w:eastAsia="Times New Roman" w:hAnsi="Times New Roman" w:cs="Times New Roman"/>
          <w:bCs/>
          <w:sz w:val="24"/>
          <w:szCs w:val="24"/>
          <w:lang w:eastAsia="ru-RU"/>
        </w:rPr>
      </w:pPr>
      <w:r w:rsidRPr="00154839">
        <w:rPr>
          <w:rFonts w:ascii="Times New Roman" w:eastAsia="Times New Roman" w:hAnsi="Times New Roman" w:cs="Times New Roman"/>
          <w:bCs/>
          <w:sz w:val="24"/>
          <w:szCs w:val="24"/>
          <w:lang w:eastAsia="ru-RU"/>
        </w:rPr>
        <w:t xml:space="preserve">          8) </w:t>
      </w:r>
      <w:r w:rsidR="00054F78" w:rsidRPr="00154839">
        <w:rPr>
          <w:rFonts w:ascii="Times New Roman" w:eastAsia="Times New Roman" w:hAnsi="Times New Roman" w:cs="Times New Roman"/>
          <w:bCs/>
          <w:sz w:val="24"/>
          <w:szCs w:val="24"/>
          <w:lang w:eastAsia="ru-RU"/>
        </w:rPr>
        <w:t>Статью 22 изложить в следующей редакции:</w:t>
      </w:r>
    </w:p>
    <w:p w:rsidR="00054F78" w:rsidRPr="00154839" w:rsidRDefault="00054F78" w:rsidP="00154839">
      <w:pPr>
        <w:pStyle w:val="af3"/>
        <w:jc w:val="both"/>
        <w:rPr>
          <w:rFonts w:ascii="Times New Roman" w:eastAsia="Times New Roman" w:hAnsi="Times New Roman" w:cs="Times New Roman"/>
          <w:bCs/>
          <w:sz w:val="24"/>
          <w:szCs w:val="24"/>
          <w:lang w:eastAsia="ru-RU"/>
        </w:rPr>
      </w:pPr>
      <w:r w:rsidRPr="00154839">
        <w:rPr>
          <w:rFonts w:ascii="Times New Roman" w:eastAsia="Times New Roman" w:hAnsi="Times New Roman" w:cs="Times New Roman"/>
          <w:bCs/>
          <w:sz w:val="24"/>
          <w:szCs w:val="24"/>
          <w:lang w:eastAsia="ru-RU"/>
        </w:rPr>
        <w:lastRenderedPageBreak/>
        <w:t>"Статья 22. Зона объектов дошкольного, начального общего и среднего (полного) общего образования (Ж-2)</w:t>
      </w:r>
    </w:p>
    <w:p w:rsidR="00054F78" w:rsidRPr="00154839" w:rsidRDefault="00054F78" w:rsidP="00154839">
      <w:pPr>
        <w:pStyle w:val="af3"/>
        <w:jc w:val="both"/>
        <w:rPr>
          <w:rFonts w:ascii="Times New Roman" w:eastAsia="Times New Roman" w:hAnsi="Times New Roman" w:cs="Times New Roman"/>
          <w:b/>
          <w:color w:val="FF0000"/>
          <w:sz w:val="24"/>
          <w:szCs w:val="24"/>
          <w:lang w:eastAsia="ru-RU"/>
        </w:rPr>
      </w:pP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E4302F" w:rsidRPr="00154839" w:rsidRDefault="00E4302F" w:rsidP="00154839">
      <w:pPr>
        <w:pStyle w:val="af3"/>
        <w:jc w:val="both"/>
        <w:rPr>
          <w:rFonts w:ascii="Times New Roman" w:eastAsia="Times New Roman" w:hAnsi="Times New Roman" w:cs="Times New Roman"/>
          <w:color w:val="000000" w:themeColor="text1"/>
          <w:sz w:val="24"/>
          <w:szCs w:val="24"/>
          <w:lang w:eastAsia="ru-RU"/>
        </w:rPr>
      </w:pPr>
      <w:r w:rsidRPr="00154839">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000"/>
      </w:tblPr>
      <w:tblGrid>
        <w:gridCol w:w="680"/>
        <w:gridCol w:w="29"/>
        <w:gridCol w:w="6521"/>
        <w:gridCol w:w="1984"/>
      </w:tblGrid>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N п/п</w:t>
            </w:r>
          </w:p>
        </w:tc>
        <w:tc>
          <w:tcPr>
            <w:tcW w:w="6550" w:type="dxa"/>
            <w:gridSpan w:val="2"/>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Наименование вида разрешенного использования земельного участка </w:t>
            </w:r>
          </w:p>
        </w:tc>
        <w:tc>
          <w:tcPr>
            <w:tcW w:w="198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Код классификатора</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w:t>
            </w:r>
          </w:p>
        </w:tc>
        <w:tc>
          <w:tcPr>
            <w:tcW w:w="6550" w:type="dxa"/>
            <w:gridSpan w:val="2"/>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w:t>
            </w:r>
          </w:p>
        </w:tc>
      </w:tr>
      <w:tr w:rsidR="00054F78" w:rsidRPr="00154839" w:rsidTr="00054F78">
        <w:tc>
          <w:tcPr>
            <w:tcW w:w="9214" w:type="dxa"/>
            <w:gridSpan w:val="4"/>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 Основные виды разрешенного использования</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w:t>
            </w:r>
          </w:p>
        </w:tc>
        <w:tc>
          <w:tcPr>
            <w:tcW w:w="6550" w:type="dxa"/>
            <w:gridSpan w:val="2"/>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Предоставление коммунальных услуг </w:t>
            </w:r>
          </w:p>
        </w:tc>
        <w:tc>
          <w:tcPr>
            <w:tcW w:w="198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3.1.1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w:t>
            </w:r>
          </w:p>
        </w:tc>
        <w:tc>
          <w:tcPr>
            <w:tcW w:w="6550" w:type="dxa"/>
            <w:gridSpan w:val="2"/>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Образование и просвещение </w:t>
            </w:r>
          </w:p>
        </w:tc>
        <w:tc>
          <w:tcPr>
            <w:tcW w:w="198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3.5</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1.3</w:t>
            </w:r>
          </w:p>
        </w:tc>
        <w:tc>
          <w:tcPr>
            <w:tcW w:w="6550" w:type="dxa"/>
            <w:gridSpan w:val="2"/>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Дошкольное, начальное и среднее общее образование</w:t>
            </w:r>
          </w:p>
        </w:tc>
        <w:tc>
          <w:tcPr>
            <w:tcW w:w="198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3.5.1</w:t>
            </w:r>
          </w:p>
        </w:tc>
      </w:tr>
      <w:tr w:rsidR="00054F78" w:rsidRPr="00154839" w:rsidTr="00054F78">
        <w:tc>
          <w:tcPr>
            <w:tcW w:w="9214" w:type="dxa"/>
            <w:gridSpan w:val="4"/>
            <w:tcBorders>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 Условно разрешенные виды использования</w:t>
            </w:r>
          </w:p>
        </w:tc>
      </w:tr>
      <w:tr w:rsidR="00054F78" w:rsidRPr="00154839" w:rsidTr="00154839">
        <w:tc>
          <w:tcPr>
            <w:tcW w:w="680" w:type="dxa"/>
            <w:tcBorders>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2.</w:t>
            </w:r>
            <w:r w:rsidRPr="00154839">
              <w:rPr>
                <w:rFonts w:ascii="Times New Roman" w:eastAsia="Times New Roman" w:hAnsi="Times New Roman" w:cs="Times New Roman"/>
                <w:sz w:val="24"/>
                <w:szCs w:val="24"/>
                <w:lang w:val="en-US" w:eastAsia="ru-RU"/>
              </w:rPr>
              <w:t>1</w:t>
            </w:r>
          </w:p>
        </w:tc>
        <w:tc>
          <w:tcPr>
            <w:tcW w:w="6550" w:type="dxa"/>
            <w:gridSpan w:val="2"/>
            <w:tcBorders>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 xml:space="preserve">Амбулаторно-поликлиническое обслуживание </w:t>
            </w:r>
          </w:p>
        </w:tc>
        <w:tc>
          <w:tcPr>
            <w:tcW w:w="1984" w:type="dxa"/>
            <w:tcBorders>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3.4.1</w:t>
            </w:r>
          </w:p>
        </w:tc>
      </w:tr>
      <w:tr w:rsidR="00054F78" w:rsidRPr="00154839" w:rsidTr="00154839">
        <w:tc>
          <w:tcPr>
            <w:tcW w:w="680" w:type="dxa"/>
            <w:tcBorders>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2.2</w:t>
            </w:r>
          </w:p>
        </w:tc>
        <w:tc>
          <w:tcPr>
            <w:tcW w:w="6550" w:type="dxa"/>
            <w:gridSpan w:val="2"/>
            <w:tcBorders>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 xml:space="preserve">Для индивидуального жилищного строительства </w:t>
            </w:r>
          </w:p>
        </w:tc>
        <w:tc>
          <w:tcPr>
            <w:tcW w:w="1984" w:type="dxa"/>
            <w:tcBorders>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Times New Roman" w:hAnsi="Times New Roman" w:cs="Times New Roman"/>
                <w:sz w:val="24"/>
                <w:szCs w:val="24"/>
                <w:lang w:eastAsia="ru-RU"/>
              </w:rPr>
            </w:pPr>
            <w:r w:rsidRPr="00154839">
              <w:rPr>
                <w:rFonts w:ascii="Times New Roman" w:eastAsia="Calibri" w:hAnsi="Times New Roman" w:cs="Times New Roman"/>
                <w:sz w:val="24"/>
                <w:szCs w:val="24"/>
              </w:rPr>
              <w:t>2.1</w:t>
            </w:r>
          </w:p>
        </w:tc>
      </w:tr>
      <w:tr w:rsidR="00054F78" w:rsidRPr="00154839" w:rsidTr="00154839">
        <w:tc>
          <w:tcPr>
            <w:tcW w:w="680" w:type="dxa"/>
            <w:tcBorders>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2.3</w:t>
            </w:r>
          </w:p>
        </w:tc>
        <w:tc>
          <w:tcPr>
            <w:tcW w:w="6550" w:type="dxa"/>
            <w:gridSpan w:val="2"/>
            <w:tcBorders>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1984" w:type="dxa"/>
            <w:tcBorders>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2.2</w:t>
            </w:r>
          </w:p>
        </w:tc>
      </w:tr>
      <w:tr w:rsidR="00054F78" w:rsidRPr="00154839" w:rsidTr="00154839">
        <w:tc>
          <w:tcPr>
            <w:tcW w:w="680" w:type="dxa"/>
            <w:tcBorders>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2.4</w:t>
            </w:r>
          </w:p>
        </w:tc>
        <w:tc>
          <w:tcPr>
            <w:tcW w:w="6550" w:type="dxa"/>
            <w:gridSpan w:val="2"/>
            <w:tcBorders>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 xml:space="preserve">Религиозное использование </w:t>
            </w:r>
          </w:p>
        </w:tc>
        <w:tc>
          <w:tcPr>
            <w:tcW w:w="1984" w:type="dxa"/>
            <w:tcBorders>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Times New Roman" w:hAnsi="Times New Roman" w:cs="Times New Roman"/>
                <w:sz w:val="24"/>
                <w:szCs w:val="24"/>
                <w:lang w:eastAsia="ru-RU"/>
              </w:rPr>
            </w:pPr>
            <w:r w:rsidRPr="00154839">
              <w:rPr>
                <w:rFonts w:ascii="Times New Roman" w:eastAsia="Calibri" w:hAnsi="Times New Roman" w:cs="Times New Roman"/>
                <w:sz w:val="24"/>
                <w:szCs w:val="24"/>
              </w:rPr>
              <w:t>3.7</w:t>
            </w:r>
          </w:p>
        </w:tc>
      </w:tr>
      <w:tr w:rsidR="00054F78" w:rsidRPr="00154839" w:rsidTr="00154839">
        <w:tc>
          <w:tcPr>
            <w:tcW w:w="680" w:type="dxa"/>
            <w:tcBorders>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2.5</w:t>
            </w:r>
          </w:p>
        </w:tc>
        <w:tc>
          <w:tcPr>
            <w:tcW w:w="6550" w:type="dxa"/>
            <w:gridSpan w:val="2"/>
            <w:tcBorders>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Осуществление религиозных обрядов</w:t>
            </w:r>
          </w:p>
        </w:tc>
        <w:tc>
          <w:tcPr>
            <w:tcW w:w="1984" w:type="dxa"/>
            <w:tcBorders>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3.7.1</w:t>
            </w:r>
          </w:p>
        </w:tc>
      </w:tr>
      <w:tr w:rsidR="00054F78" w:rsidRPr="00154839" w:rsidTr="00154839">
        <w:tc>
          <w:tcPr>
            <w:tcW w:w="680" w:type="dxa"/>
            <w:tcBorders>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2.6</w:t>
            </w:r>
          </w:p>
        </w:tc>
        <w:tc>
          <w:tcPr>
            <w:tcW w:w="6550" w:type="dxa"/>
            <w:gridSpan w:val="2"/>
            <w:tcBorders>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Религиозное управление и образование</w:t>
            </w:r>
          </w:p>
        </w:tc>
        <w:tc>
          <w:tcPr>
            <w:tcW w:w="1984" w:type="dxa"/>
            <w:tcBorders>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3.7.2</w:t>
            </w:r>
          </w:p>
        </w:tc>
      </w:tr>
      <w:tr w:rsidR="00054F78" w:rsidRPr="00154839" w:rsidTr="00154839">
        <w:tc>
          <w:tcPr>
            <w:tcW w:w="680" w:type="dxa"/>
            <w:tcBorders>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val="en-US" w:eastAsia="ru-RU"/>
              </w:rPr>
              <w:t>2.</w:t>
            </w:r>
            <w:r w:rsidRPr="00154839">
              <w:rPr>
                <w:rFonts w:ascii="Times New Roman" w:eastAsia="Times New Roman" w:hAnsi="Times New Roman" w:cs="Times New Roman"/>
                <w:sz w:val="24"/>
                <w:szCs w:val="24"/>
                <w:lang w:eastAsia="ru-RU"/>
              </w:rPr>
              <w:t>7</w:t>
            </w:r>
          </w:p>
        </w:tc>
        <w:tc>
          <w:tcPr>
            <w:tcW w:w="6550" w:type="dxa"/>
            <w:gridSpan w:val="2"/>
            <w:tcBorders>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 xml:space="preserve">Магазины </w:t>
            </w:r>
          </w:p>
        </w:tc>
        <w:tc>
          <w:tcPr>
            <w:tcW w:w="1984" w:type="dxa"/>
            <w:tcBorders>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Times New Roman" w:hAnsi="Times New Roman" w:cs="Times New Roman"/>
                <w:sz w:val="24"/>
                <w:szCs w:val="24"/>
                <w:lang w:eastAsia="ru-RU"/>
              </w:rPr>
            </w:pPr>
            <w:r w:rsidRPr="00154839">
              <w:rPr>
                <w:rFonts w:ascii="Times New Roman" w:eastAsia="Calibri" w:hAnsi="Times New Roman" w:cs="Times New Roman"/>
                <w:sz w:val="24"/>
                <w:szCs w:val="24"/>
              </w:rPr>
              <w:t>4.4</w:t>
            </w:r>
          </w:p>
        </w:tc>
      </w:tr>
      <w:tr w:rsidR="00054F78" w:rsidRPr="00154839" w:rsidTr="00154839">
        <w:tc>
          <w:tcPr>
            <w:tcW w:w="680" w:type="dxa"/>
            <w:tcBorders>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2.8</w:t>
            </w:r>
          </w:p>
        </w:tc>
        <w:tc>
          <w:tcPr>
            <w:tcW w:w="6550" w:type="dxa"/>
            <w:gridSpan w:val="2"/>
            <w:tcBorders>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Культурное развитие</w:t>
            </w:r>
          </w:p>
        </w:tc>
        <w:tc>
          <w:tcPr>
            <w:tcW w:w="1984" w:type="dxa"/>
            <w:tcBorders>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3.6</w:t>
            </w:r>
          </w:p>
        </w:tc>
      </w:tr>
      <w:tr w:rsidR="00054F78" w:rsidRPr="00154839" w:rsidTr="00154839">
        <w:tc>
          <w:tcPr>
            <w:tcW w:w="680" w:type="dxa"/>
            <w:tcBorders>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2.9</w:t>
            </w:r>
          </w:p>
        </w:tc>
        <w:tc>
          <w:tcPr>
            <w:tcW w:w="6550" w:type="dxa"/>
            <w:gridSpan w:val="2"/>
            <w:tcBorders>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 xml:space="preserve">Спорт </w:t>
            </w:r>
          </w:p>
        </w:tc>
        <w:tc>
          <w:tcPr>
            <w:tcW w:w="1984" w:type="dxa"/>
            <w:tcBorders>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5.1</w:t>
            </w:r>
          </w:p>
        </w:tc>
      </w:tr>
      <w:tr w:rsidR="00054F78" w:rsidRPr="00154839" w:rsidTr="00154839">
        <w:tc>
          <w:tcPr>
            <w:tcW w:w="680" w:type="dxa"/>
            <w:tcBorders>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2.10</w:t>
            </w:r>
          </w:p>
        </w:tc>
        <w:tc>
          <w:tcPr>
            <w:tcW w:w="6550" w:type="dxa"/>
            <w:gridSpan w:val="2"/>
            <w:tcBorders>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 xml:space="preserve">Обеспечение занятий спортом в помещениях </w:t>
            </w:r>
          </w:p>
          <w:p w:rsidR="00054F78" w:rsidRPr="00154839" w:rsidRDefault="00054F78" w:rsidP="00154839">
            <w:pPr>
              <w:pStyle w:val="af3"/>
              <w:jc w:val="both"/>
              <w:rPr>
                <w:rFonts w:ascii="Times New Roman" w:eastAsia="Times New Roman" w:hAnsi="Times New Roman" w:cs="Times New Roman"/>
                <w:sz w:val="24"/>
                <w:szCs w:val="24"/>
                <w:lang w:eastAsia="ru-RU"/>
              </w:rPr>
            </w:pPr>
          </w:p>
        </w:tc>
        <w:tc>
          <w:tcPr>
            <w:tcW w:w="1984" w:type="dxa"/>
            <w:tcBorders>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5.1.2</w:t>
            </w:r>
          </w:p>
        </w:tc>
      </w:tr>
      <w:tr w:rsidR="00054F78" w:rsidRPr="00154839" w:rsidTr="00154839">
        <w:tc>
          <w:tcPr>
            <w:tcW w:w="680" w:type="dxa"/>
            <w:tcBorders>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2.11</w:t>
            </w:r>
          </w:p>
        </w:tc>
        <w:tc>
          <w:tcPr>
            <w:tcW w:w="6550" w:type="dxa"/>
            <w:gridSpan w:val="2"/>
            <w:tcBorders>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 xml:space="preserve">Площадки для занятий спортом </w:t>
            </w:r>
          </w:p>
        </w:tc>
        <w:tc>
          <w:tcPr>
            <w:tcW w:w="1984" w:type="dxa"/>
            <w:tcBorders>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5.1.3</w:t>
            </w:r>
          </w:p>
        </w:tc>
      </w:tr>
      <w:tr w:rsidR="00054F78" w:rsidRPr="00154839" w:rsidTr="00154839">
        <w:tc>
          <w:tcPr>
            <w:tcW w:w="680" w:type="dxa"/>
            <w:tcBorders>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2.12</w:t>
            </w:r>
          </w:p>
        </w:tc>
        <w:tc>
          <w:tcPr>
            <w:tcW w:w="6550" w:type="dxa"/>
            <w:gridSpan w:val="2"/>
            <w:tcBorders>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Связь</w:t>
            </w:r>
          </w:p>
        </w:tc>
        <w:tc>
          <w:tcPr>
            <w:tcW w:w="1984" w:type="dxa"/>
            <w:tcBorders>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6.8</w:t>
            </w:r>
          </w:p>
        </w:tc>
      </w:tr>
      <w:tr w:rsidR="00054F78" w:rsidRPr="00154839" w:rsidTr="00054F78">
        <w:tc>
          <w:tcPr>
            <w:tcW w:w="9214" w:type="dxa"/>
            <w:gridSpan w:val="4"/>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 Вспомогательные виды разрешенного использования</w:t>
            </w:r>
          </w:p>
        </w:tc>
      </w:tr>
      <w:tr w:rsidR="00054F78" w:rsidRPr="00154839" w:rsidTr="00154839">
        <w:tc>
          <w:tcPr>
            <w:tcW w:w="709" w:type="dxa"/>
            <w:gridSpan w:val="2"/>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val="en-US" w:eastAsia="ru-RU"/>
              </w:rPr>
              <w:t>3.1</w:t>
            </w:r>
          </w:p>
        </w:tc>
        <w:tc>
          <w:tcPr>
            <w:tcW w:w="6521"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 xml:space="preserve">Земельные участки (территории) общего пользования </w:t>
            </w:r>
          </w:p>
        </w:tc>
        <w:tc>
          <w:tcPr>
            <w:tcW w:w="198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Times New Roman" w:hAnsi="Times New Roman" w:cs="Times New Roman"/>
                <w:sz w:val="24"/>
                <w:szCs w:val="24"/>
                <w:lang w:eastAsia="ru-RU"/>
              </w:rPr>
            </w:pPr>
            <w:r w:rsidRPr="00154839">
              <w:rPr>
                <w:rFonts w:ascii="Times New Roman" w:eastAsia="Calibri" w:hAnsi="Times New Roman" w:cs="Times New Roman"/>
                <w:sz w:val="24"/>
                <w:szCs w:val="24"/>
              </w:rPr>
              <w:t>12.0</w:t>
            </w:r>
          </w:p>
        </w:tc>
      </w:tr>
      <w:tr w:rsidR="00054F78" w:rsidRPr="00154839" w:rsidTr="00154839">
        <w:tc>
          <w:tcPr>
            <w:tcW w:w="709" w:type="dxa"/>
            <w:gridSpan w:val="2"/>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3.2</w:t>
            </w:r>
          </w:p>
        </w:tc>
        <w:tc>
          <w:tcPr>
            <w:tcW w:w="6521"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Улично-дорожная сеть</w:t>
            </w:r>
          </w:p>
        </w:tc>
        <w:tc>
          <w:tcPr>
            <w:tcW w:w="198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12.0.1</w:t>
            </w:r>
          </w:p>
        </w:tc>
      </w:tr>
      <w:tr w:rsidR="00054F78" w:rsidRPr="00154839" w:rsidTr="00154839">
        <w:tc>
          <w:tcPr>
            <w:tcW w:w="709" w:type="dxa"/>
            <w:gridSpan w:val="2"/>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3.3</w:t>
            </w:r>
          </w:p>
        </w:tc>
        <w:tc>
          <w:tcPr>
            <w:tcW w:w="6521"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Благоустройство территории</w:t>
            </w:r>
          </w:p>
        </w:tc>
        <w:tc>
          <w:tcPr>
            <w:tcW w:w="198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12.0.2</w:t>
            </w:r>
          </w:p>
        </w:tc>
      </w:tr>
      <w:tr w:rsidR="00054F78" w:rsidRPr="00154839" w:rsidTr="00154839">
        <w:tc>
          <w:tcPr>
            <w:tcW w:w="709" w:type="dxa"/>
            <w:gridSpan w:val="2"/>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val="en-US" w:eastAsia="ru-RU"/>
              </w:rPr>
              <w:t>3.</w:t>
            </w:r>
            <w:r w:rsidRPr="00154839">
              <w:rPr>
                <w:rFonts w:ascii="Times New Roman" w:eastAsia="Times New Roman" w:hAnsi="Times New Roman" w:cs="Times New Roman"/>
                <w:sz w:val="24"/>
                <w:szCs w:val="24"/>
                <w:lang w:eastAsia="ru-RU"/>
              </w:rPr>
              <w:t>4</w:t>
            </w:r>
          </w:p>
        </w:tc>
        <w:tc>
          <w:tcPr>
            <w:tcW w:w="6521"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 xml:space="preserve">Общественное питание </w:t>
            </w:r>
          </w:p>
        </w:tc>
        <w:tc>
          <w:tcPr>
            <w:tcW w:w="198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Times New Roman" w:hAnsi="Times New Roman" w:cs="Times New Roman"/>
                <w:sz w:val="24"/>
                <w:szCs w:val="24"/>
                <w:lang w:eastAsia="ru-RU"/>
              </w:rPr>
            </w:pPr>
            <w:r w:rsidRPr="00154839">
              <w:rPr>
                <w:rFonts w:ascii="Times New Roman" w:eastAsia="Calibri" w:hAnsi="Times New Roman" w:cs="Times New Roman"/>
                <w:sz w:val="24"/>
                <w:szCs w:val="24"/>
              </w:rPr>
              <w:t>4.6</w:t>
            </w:r>
          </w:p>
        </w:tc>
      </w:tr>
      <w:tr w:rsidR="00054F78" w:rsidRPr="00154839" w:rsidTr="00154839">
        <w:tc>
          <w:tcPr>
            <w:tcW w:w="709" w:type="dxa"/>
            <w:gridSpan w:val="2"/>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val="en-US" w:eastAsia="ru-RU"/>
              </w:rPr>
              <w:lastRenderedPageBreak/>
              <w:t>3.5</w:t>
            </w:r>
          </w:p>
        </w:tc>
        <w:tc>
          <w:tcPr>
            <w:tcW w:w="6521"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Calibri" w:hAnsi="Times New Roman" w:cs="Times New Roman"/>
                <w:sz w:val="24"/>
                <w:szCs w:val="24"/>
              </w:rPr>
              <w:t>Обеспечение внутреннего правопорядка</w:t>
            </w:r>
          </w:p>
        </w:tc>
        <w:tc>
          <w:tcPr>
            <w:tcW w:w="198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8.3</w:t>
            </w:r>
          </w:p>
        </w:tc>
      </w:tr>
      <w:tr w:rsidR="00054F78" w:rsidRPr="00154839" w:rsidTr="00154839">
        <w:tc>
          <w:tcPr>
            <w:tcW w:w="680" w:type="dxa"/>
            <w:tcBorders>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lang w:val="en-US"/>
              </w:rPr>
              <w:t>3.</w:t>
            </w:r>
            <w:r w:rsidRPr="00154839">
              <w:rPr>
                <w:rFonts w:ascii="Times New Roman" w:eastAsia="Calibri" w:hAnsi="Times New Roman" w:cs="Times New Roman"/>
                <w:sz w:val="24"/>
                <w:szCs w:val="24"/>
              </w:rPr>
              <w:t>6</w:t>
            </w:r>
          </w:p>
        </w:tc>
        <w:tc>
          <w:tcPr>
            <w:tcW w:w="6550" w:type="dxa"/>
            <w:gridSpan w:val="2"/>
            <w:tcBorders>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Склады </w:t>
            </w:r>
          </w:p>
        </w:tc>
        <w:tc>
          <w:tcPr>
            <w:tcW w:w="1984" w:type="dxa"/>
            <w:tcBorders>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6.9</w:t>
            </w:r>
          </w:p>
        </w:tc>
      </w:tr>
    </w:tbl>
    <w:p w:rsidR="00054F78" w:rsidRPr="00154839" w:rsidRDefault="00054F78" w:rsidP="00154839">
      <w:pPr>
        <w:pStyle w:val="af3"/>
        <w:jc w:val="both"/>
        <w:rPr>
          <w:rFonts w:ascii="Times New Roman" w:eastAsia="Calibri" w:hAnsi="Times New Roman" w:cs="Times New Roman"/>
          <w:sz w:val="24"/>
          <w:szCs w:val="24"/>
        </w:rPr>
      </w:pP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     предельные размеры земельных участков с видом разрешенного использования «для индивидуального жилищного строительства»: минимальный - 0,05 га, максимальный – 0,15 га;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предельный минимальный размер земельного участка с видом разрешенного использования "связь" - 0,0004 га;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         предельные размеры земельных участков с видом разрешенного использования «для ведения личного подсобного хозяйства»: минимальный - 0,06 га, максимальный – 0,50 га;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- 0,01 га, максимальный - 150 га;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- 4 этажа;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5) предельное минимальное количество машино-мест для стоянок индивидуальных транспортных средств 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54F78" w:rsidRPr="00154839" w:rsidRDefault="00054F78" w:rsidP="00154839">
      <w:pPr>
        <w:pStyle w:val="af3"/>
        <w:jc w:val="both"/>
        <w:rPr>
          <w:rFonts w:ascii="Times New Roman" w:eastAsia="Calibri" w:hAnsi="Times New Roman" w:cs="Times New Roman"/>
          <w:sz w:val="24"/>
          <w:szCs w:val="24"/>
        </w:rPr>
      </w:pP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Статью 23 изложить в следующей редакции:</w:t>
      </w:r>
    </w:p>
    <w:p w:rsidR="00054F78" w:rsidRPr="00154839" w:rsidRDefault="00054F78" w:rsidP="00154839">
      <w:pPr>
        <w:pStyle w:val="af3"/>
        <w:jc w:val="both"/>
        <w:rPr>
          <w:rFonts w:ascii="Times New Roman" w:eastAsia="Times New Roman" w:hAnsi="Times New Roman" w:cs="Times New Roman"/>
          <w:bCs/>
          <w:color w:val="000000"/>
          <w:sz w:val="24"/>
          <w:szCs w:val="24"/>
        </w:rPr>
      </w:pPr>
      <w:bookmarkStart w:id="0" w:name="_Toc325383414"/>
      <w:bookmarkStart w:id="1" w:name="_Toc368489200"/>
      <w:r w:rsidRPr="00154839">
        <w:rPr>
          <w:rFonts w:ascii="Times New Roman" w:eastAsia="Times New Roman" w:hAnsi="Times New Roman" w:cs="Times New Roman"/>
          <w:bCs/>
          <w:iCs/>
          <w:color w:val="000000"/>
          <w:sz w:val="24"/>
          <w:szCs w:val="24"/>
        </w:rPr>
        <w:t>"Статья 23. Зона делового, общественного и коммерческого назначения (ОД-1)</w:t>
      </w:r>
      <w:bookmarkEnd w:id="0"/>
      <w:bookmarkEnd w:id="1"/>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E4302F" w:rsidRPr="00154839" w:rsidRDefault="00E4302F" w:rsidP="00154839">
      <w:pPr>
        <w:pStyle w:val="af3"/>
        <w:jc w:val="both"/>
        <w:rPr>
          <w:rFonts w:ascii="Times New Roman" w:eastAsia="Times New Roman" w:hAnsi="Times New Roman" w:cs="Times New Roman"/>
          <w:color w:val="000000" w:themeColor="text1"/>
          <w:sz w:val="24"/>
          <w:szCs w:val="24"/>
          <w:lang w:eastAsia="ru-RU"/>
        </w:rPr>
      </w:pPr>
      <w:r w:rsidRPr="00154839">
        <w:rPr>
          <w:rFonts w:ascii="Times New Roman" w:eastAsia="Times New Roman" w:hAnsi="Times New Roman" w:cs="Times New Roman"/>
          <w:sz w:val="24"/>
          <w:szCs w:val="24"/>
          <w:lang w:eastAsia="ru-RU"/>
        </w:rPr>
        <w:t>(</w:t>
      </w:r>
      <w:r w:rsidRPr="00154839">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000"/>
      </w:tblPr>
      <w:tblGrid>
        <w:gridCol w:w="680"/>
        <w:gridCol w:w="6266"/>
        <w:gridCol w:w="2124"/>
      </w:tblGrid>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N п/п</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Наименование вида разрешенного использования земельного участка </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Код классификатора</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w:t>
            </w:r>
          </w:p>
        </w:tc>
      </w:tr>
      <w:tr w:rsidR="00054F78" w:rsidRPr="00154839"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 Основные виды разрешенного использования</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lang w:val="en-US"/>
              </w:rPr>
            </w:pPr>
            <w:bookmarkStart w:id="2" w:name="Par644"/>
            <w:bookmarkEnd w:id="2"/>
            <w:r w:rsidRPr="00154839">
              <w:rPr>
                <w:rFonts w:ascii="Times New Roman" w:eastAsia="Calibri" w:hAnsi="Times New Roman" w:cs="Times New Roman"/>
                <w:sz w:val="24"/>
                <w:szCs w:val="24"/>
              </w:rPr>
              <w:lastRenderedPageBreak/>
              <w:t>1.</w:t>
            </w:r>
            <w:r w:rsidRPr="00154839">
              <w:rPr>
                <w:rFonts w:ascii="Times New Roman" w:eastAsia="Calibri" w:hAnsi="Times New Roman" w:cs="Times New Roman"/>
                <w:sz w:val="24"/>
                <w:szCs w:val="24"/>
                <w:lang w:val="en-US"/>
              </w:rPr>
              <w:t>1</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Коммунальное обслуживание</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Предоставление коммунальных услуг</w:t>
            </w:r>
          </w:p>
          <w:p w:rsidR="00054F78" w:rsidRPr="00154839" w:rsidRDefault="00054F78" w:rsidP="00154839">
            <w:pPr>
              <w:pStyle w:val="af3"/>
              <w:jc w:val="both"/>
              <w:rPr>
                <w:rFonts w:ascii="Times New Roman" w:eastAsia="Calibri" w:hAnsi="Times New Roman" w:cs="Times New Roman"/>
                <w:sz w:val="24"/>
                <w:szCs w:val="24"/>
              </w:rPr>
            </w:pP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3.1.1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1.3</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Административные здания организаций, обеспечивающих предоставление коммунальных услуг</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3.1.2</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1.4</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Оказание социальной помощи населению</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3.2.2</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1.5</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Оказание услуг связи</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3.2.3</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1.6</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Бытовое обслуживание </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3.3</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1.7</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Амбулаторно-поликлиническое обслуживание</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3.4.1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1.8</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Историко-культурная деятельность</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9.3</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1.9</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Образование и просвещение </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3.5</w:t>
            </w:r>
            <w:r w:rsidR="00054F78" w:rsidRPr="00154839">
              <w:rPr>
                <w:rFonts w:ascii="Times New Roman" w:eastAsia="Calibri" w:hAnsi="Times New Roman" w:cs="Times New Roman"/>
                <w:sz w:val="24"/>
                <w:szCs w:val="24"/>
              </w:rPr>
              <w:t>.</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1.10</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Дошкольное, начальное и среднее общее образование</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3.5.1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1.11</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Культурное развитие</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3.6</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1.12</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Объекты культурно-досуговой деятельности</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3.6.1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1.13</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Размещение парков культуры и отдыха</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3.6.2</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1.14</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Общественное управление </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3.8</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1.15</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Государственное управление</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3.8.1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1.16</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Деловое управление </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1.17</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Объекты торговли (торговые центры, торгово-развлекательные центры (комплексы)</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4.2</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1.18</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Рынки</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4.3</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1.19</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Магазины </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4.4</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lang w:val="en-US"/>
              </w:rPr>
            </w:pPr>
            <w:r w:rsidRPr="00154839">
              <w:rPr>
                <w:rFonts w:ascii="Times New Roman" w:eastAsia="Calibri" w:hAnsi="Times New Roman" w:cs="Times New Roman"/>
                <w:sz w:val="24"/>
                <w:szCs w:val="24"/>
              </w:rPr>
              <w:t>1.20</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Банковская и страховая деятельность </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4.5</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lang w:val="en-US"/>
              </w:rPr>
            </w:pPr>
            <w:r w:rsidRPr="00154839">
              <w:rPr>
                <w:rFonts w:ascii="Times New Roman" w:eastAsia="Calibri" w:hAnsi="Times New Roman" w:cs="Times New Roman"/>
                <w:sz w:val="24"/>
                <w:szCs w:val="24"/>
              </w:rPr>
              <w:t>1.21</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Общественное питание</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4.6</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lang w:val="en-US"/>
              </w:rPr>
            </w:pPr>
            <w:r w:rsidRPr="00154839">
              <w:rPr>
                <w:rFonts w:ascii="Times New Roman" w:eastAsia="Calibri" w:hAnsi="Times New Roman" w:cs="Times New Roman"/>
                <w:sz w:val="24"/>
                <w:szCs w:val="24"/>
              </w:rPr>
              <w:t>1.22</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Гостиничное обслуживание</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4.7</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lang w:val="en-US"/>
              </w:rPr>
            </w:pPr>
            <w:r w:rsidRPr="00154839">
              <w:rPr>
                <w:rFonts w:ascii="Times New Roman" w:eastAsia="Calibri" w:hAnsi="Times New Roman" w:cs="Times New Roman"/>
                <w:sz w:val="24"/>
                <w:szCs w:val="24"/>
              </w:rPr>
              <w:t>1.23</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Развлекательные мероприятия</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4.8.1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lang w:val="en-US"/>
              </w:rPr>
            </w:pPr>
            <w:r w:rsidRPr="00154839">
              <w:rPr>
                <w:rFonts w:ascii="Times New Roman" w:eastAsia="Calibri" w:hAnsi="Times New Roman" w:cs="Times New Roman"/>
                <w:sz w:val="24"/>
                <w:szCs w:val="24"/>
              </w:rPr>
              <w:t>1.24</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Спорт</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5.1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1.25</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Обеспечение спортивно-зрелищных мероприятий</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5.1.1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1.26</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Обеспечение занятий спортом в помещениях</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5.1.2</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1.27</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Площадки для занятий спортом </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5.1.3</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lang w:val="en-US"/>
              </w:rPr>
            </w:pPr>
            <w:r w:rsidRPr="00154839">
              <w:rPr>
                <w:rFonts w:ascii="Times New Roman" w:eastAsia="Calibri" w:hAnsi="Times New Roman" w:cs="Times New Roman"/>
                <w:sz w:val="24"/>
                <w:szCs w:val="24"/>
              </w:rPr>
              <w:t>1.28</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Связь</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6.8</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lastRenderedPageBreak/>
              <w:t>1.29</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Специальное пользование водными объектами</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11.2</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1.30</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Общее пользование водными объектами</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lang w:val="en-US"/>
              </w:rPr>
            </w:pPr>
            <w:r w:rsidRPr="00154839">
              <w:rPr>
                <w:rFonts w:ascii="Times New Roman" w:eastAsia="Calibri" w:hAnsi="Times New Roman" w:cs="Times New Roman"/>
                <w:sz w:val="24"/>
                <w:szCs w:val="24"/>
              </w:rPr>
              <w:t>1.31</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Земельные участки (территории) общего пользования</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12.0</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1.32</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Улично-дорожная сеть</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12.0.1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1.33</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Благоустройство территории</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12.0.2</w:t>
            </w:r>
          </w:p>
        </w:tc>
      </w:tr>
      <w:tr w:rsidR="00054F78" w:rsidRPr="00154839"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 Условно разрешенные виды использования</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2.1</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Садоводство </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1.5</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2.2</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Служебные гаражи</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4.9</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lang w:val="en-US"/>
              </w:rPr>
            </w:pPr>
            <w:r w:rsidRPr="00154839">
              <w:rPr>
                <w:rFonts w:ascii="Times New Roman" w:eastAsia="Calibri" w:hAnsi="Times New Roman" w:cs="Times New Roman"/>
                <w:sz w:val="24"/>
                <w:szCs w:val="24"/>
              </w:rPr>
              <w:t>2.</w:t>
            </w:r>
            <w:r w:rsidRPr="00154839">
              <w:rPr>
                <w:rFonts w:ascii="Times New Roman" w:eastAsia="Calibri" w:hAnsi="Times New Roman" w:cs="Times New Roman"/>
                <w:sz w:val="24"/>
                <w:szCs w:val="24"/>
                <w:lang w:val="en-US"/>
              </w:rPr>
              <w:t>3</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Амбулаторное ветеринарное обслуживание</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3.10.1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2.4</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Религиозное использование </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3.7</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2.5</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Осуществление религиозных обрядов</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3.7.1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2.6</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Религиозное управление и образование</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3.7.2</w:t>
            </w:r>
          </w:p>
        </w:tc>
      </w:tr>
      <w:tr w:rsidR="00054F78" w:rsidRPr="00154839"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 Вспомогательные виды разрешенного использования</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lang w:val="en-US"/>
              </w:rPr>
              <w:t>3.</w:t>
            </w:r>
            <w:r w:rsidRPr="00154839">
              <w:rPr>
                <w:rFonts w:ascii="Times New Roman" w:eastAsia="Calibri" w:hAnsi="Times New Roman" w:cs="Times New Roman"/>
                <w:sz w:val="24"/>
                <w:szCs w:val="24"/>
              </w:rPr>
              <w:t>1</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Обеспечение внутреннего правопорядка</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A6A7C"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8.3</w:t>
            </w:r>
          </w:p>
        </w:tc>
      </w:tr>
    </w:tbl>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предельный минимальный размер земельного участка с видом разрешенного использования «</w:t>
      </w:r>
      <w:r w:rsidR="00A6741D" w:rsidRPr="00154839">
        <w:rPr>
          <w:rFonts w:ascii="Times New Roman" w:eastAsia="Calibri" w:hAnsi="Times New Roman" w:cs="Times New Roman"/>
          <w:sz w:val="24"/>
          <w:szCs w:val="24"/>
        </w:rPr>
        <w:t>и</w:t>
      </w:r>
      <w:r w:rsidRPr="00154839">
        <w:rPr>
          <w:rFonts w:ascii="Times New Roman" w:eastAsia="Calibri" w:hAnsi="Times New Roman" w:cs="Times New Roman"/>
          <w:sz w:val="24"/>
          <w:szCs w:val="24"/>
        </w:rPr>
        <w:t>сторико-культурная деятельность» - 0,004 га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- 0,01 га, максимальный - 150 га;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- 3 этажа;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lastRenderedPageBreak/>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5) предельное минимальное количество машино-мест для стоянок индивидуальных транспортных средств:</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для оказания ветеринарных услуг, временного содержания или разведения животных, не являющихся сельскохозяйственными, под надзором человека" - 1 машино-место на 60 кв. метров общей площади;</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"спортивно-зрелищные сооружения с трибунами более 500 зрителей", "гостиницы" - 15 машино-мест на 100 мест;</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машино-мест на 100 мест или единовременных посетителей;</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10) </w:t>
      </w:r>
      <w:r w:rsidR="00054F78" w:rsidRPr="00154839">
        <w:rPr>
          <w:rFonts w:ascii="Times New Roman" w:eastAsia="Calibri" w:hAnsi="Times New Roman" w:cs="Times New Roman"/>
          <w:sz w:val="24"/>
          <w:szCs w:val="24"/>
        </w:rPr>
        <w:t xml:space="preserve"> Статью 24 изложить в следующей редакции:</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Times New Roman" w:hAnsi="Times New Roman" w:cs="Times New Roman"/>
          <w:bCs/>
          <w:iCs/>
          <w:color w:val="000000"/>
          <w:sz w:val="24"/>
          <w:szCs w:val="24"/>
        </w:rPr>
        <w:t xml:space="preserve">  </w:t>
      </w:r>
      <w:bookmarkStart w:id="3" w:name="_Toc368489202"/>
      <w:bookmarkStart w:id="4" w:name="_Toc325383421"/>
      <w:bookmarkStart w:id="5" w:name="_Toc322528191"/>
      <w:r w:rsidRPr="00154839">
        <w:rPr>
          <w:rFonts w:ascii="Times New Roman" w:eastAsia="Times New Roman" w:hAnsi="Times New Roman" w:cs="Times New Roman"/>
          <w:bCs/>
          <w:iCs/>
          <w:color w:val="000000"/>
          <w:sz w:val="24"/>
          <w:szCs w:val="24"/>
        </w:rPr>
        <w:t xml:space="preserve">"Статья 24. Зона производственно-коммунальных объектов </w:t>
      </w:r>
      <w:r w:rsidRPr="00154839">
        <w:rPr>
          <w:rFonts w:ascii="Times New Roman" w:eastAsia="Times New Roman" w:hAnsi="Times New Roman" w:cs="Times New Roman"/>
          <w:bCs/>
          <w:color w:val="000000"/>
          <w:sz w:val="24"/>
          <w:szCs w:val="24"/>
          <w:lang w:val="en-US"/>
        </w:rPr>
        <w:t>III</w:t>
      </w:r>
      <w:r w:rsidRPr="00154839">
        <w:rPr>
          <w:rFonts w:ascii="Times New Roman" w:eastAsia="Times New Roman" w:hAnsi="Times New Roman" w:cs="Times New Roman"/>
          <w:bCs/>
          <w:color w:val="000000"/>
          <w:sz w:val="24"/>
          <w:szCs w:val="24"/>
        </w:rPr>
        <w:t xml:space="preserve"> класса </w:t>
      </w:r>
      <w:r w:rsidRPr="00154839">
        <w:rPr>
          <w:rFonts w:ascii="Times New Roman" w:eastAsia="Times New Roman" w:hAnsi="Times New Roman" w:cs="Times New Roman"/>
          <w:bCs/>
          <w:iCs/>
          <w:color w:val="000000"/>
          <w:sz w:val="24"/>
          <w:szCs w:val="24"/>
        </w:rPr>
        <w:t>опасности</w:t>
      </w:r>
      <w:r w:rsidRPr="00154839">
        <w:rPr>
          <w:rFonts w:ascii="Times New Roman" w:eastAsia="Times New Roman" w:hAnsi="Times New Roman" w:cs="Times New Roman"/>
          <w:bCs/>
          <w:color w:val="000000"/>
          <w:sz w:val="24"/>
          <w:szCs w:val="24"/>
        </w:rPr>
        <w:t xml:space="preserve">  </w:t>
      </w:r>
      <w:r w:rsidRPr="00154839">
        <w:rPr>
          <w:rFonts w:ascii="Times New Roman" w:eastAsia="Times New Roman" w:hAnsi="Times New Roman" w:cs="Times New Roman"/>
          <w:bCs/>
          <w:iCs/>
          <w:color w:val="000000"/>
          <w:sz w:val="24"/>
          <w:szCs w:val="24"/>
        </w:rPr>
        <w:t>(П-1)</w:t>
      </w:r>
      <w:bookmarkEnd w:id="3"/>
      <w:bookmarkEnd w:id="4"/>
      <w:bookmarkEnd w:id="5"/>
    </w:p>
    <w:p w:rsidR="00DC5E03"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Зона включает в себя участки территории поселения, предназначенные для формирования и развития производственных, коммунальных и складских объектов I</w:t>
      </w:r>
      <w:r w:rsidRPr="00154839">
        <w:rPr>
          <w:rFonts w:ascii="Times New Roman" w:eastAsia="Calibri" w:hAnsi="Times New Roman" w:cs="Times New Roman"/>
          <w:sz w:val="24"/>
          <w:szCs w:val="24"/>
          <w:lang w:val="en-US"/>
        </w:rPr>
        <w:t>II</w:t>
      </w:r>
      <w:r w:rsidRPr="00154839">
        <w:rPr>
          <w:rFonts w:ascii="Times New Roman" w:eastAsia="Calibri" w:hAnsi="Times New Roman" w:cs="Times New Roman"/>
          <w:iCs/>
          <w:sz w:val="24"/>
          <w:szCs w:val="24"/>
        </w:rPr>
        <w:t xml:space="preserve"> класса </w:t>
      </w:r>
      <w:r w:rsidRPr="00154839">
        <w:rPr>
          <w:rFonts w:ascii="Times New Roman" w:eastAsia="Calibri" w:hAnsi="Times New Roman" w:cs="Times New Roman"/>
          <w:sz w:val="24"/>
          <w:szCs w:val="24"/>
        </w:rPr>
        <w:t>опасности.</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В зоне предусматривается также размещение необходимых объектов инженерной и транспортной инфраструктур.</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E4302F" w:rsidRPr="00154839" w:rsidRDefault="00E4302F" w:rsidP="00154839">
      <w:pPr>
        <w:pStyle w:val="af3"/>
        <w:jc w:val="both"/>
        <w:rPr>
          <w:rFonts w:ascii="Times New Roman" w:eastAsia="Times New Roman" w:hAnsi="Times New Roman" w:cs="Times New Roman"/>
          <w:color w:val="000000" w:themeColor="text1"/>
          <w:sz w:val="24"/>
          <w:szCs w:val="24"/>
          <w:lang w:eastAsia="ru-RU"/>
        </w:rPr>
      </w:pPr>
      <w:r w:rsidRPr="00154839">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4A0"/>
      </w:tblPr>
      <w:tblGrid>
        <w:gridCol w:w="680"/>
        <w:gridCol w:w="6266"/>
        <w:gridCol w:w="2124"/>
      </w:tblGrid>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П/п</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Наименование вида разрешенного использования </w:t>
            </w:r>
            <w:r w:rsidRPr="00154839">
              <w:rPr>
                <w:rFonts w:ascii="Times New Roman" w:eastAsia="Calibri" w:hAnsi="Times New Roman" w:cs="Times New Roman"/>
                <w:sz w:val="24"/>
                <w:szCs w:val="24"/>
              </w:rPr>
              <w:lastRenderedPageBreak/>
              <w:t xml:space="preserve">земельного участка </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lastRenderedPageBreak/>
              <w:t xml:space="preserve">Код </w:t>
            </w:r>
            <w:r w:rsidRPr="00154839">
              <w:rPr>
                <w:rFonts w:ascii="Times New Roman" w:eastAsia="Calibri" w:hAnsi="Times New Roman" w:cs="Times New Roman"/>
                <w:sz w:val="24"/>
                <w:szCs w:val="24"/>
              </w:rPr>
              <w:lastRenderedPageBreak/>
              <w:t>классификатора</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lastRenderedPageBreak/>
              <w:t>1</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w:t>
            </w:r>
          </w:p>
        </w:tc>
      </w:tr>
      <w:tr w:rsidR="00054F78" w:rsidRPr="00154839" w:rsidTr="00054F78">
        <w:tc>
          <w:tcPr>
            <w:tcW w:w="9070" w:type="dxa"/>
            <w:gridSpan w:val="3"/>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 Основные виды разрешенного использования</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bookmarkStart w:id="6" w:name="Par2291"/>
            <w:bookmarkEnd w:id="6"/>
            <w:r w:rsidRPr="00154839">
              <w:rPr>
                <w:rFonts w:ascii="Times New Roman" w:eastAsia="Calibri" w:hAnsi="Times New Roman" w:cs="Times New Roman"/>
                <w:sz w:val="24"/>
                <w:szCs w:val="24"/>
              </w:rPr>
              <w:t>1.1</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Коммунальное обслуживание </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Предоставление коммунальных услуг</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3.1.1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1.3</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Заправка транспортных средств</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4.9.1.1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1.4</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Обеспечение дорожного отдыха</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4.9.1.2</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1.5</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Автомобильные мойки</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4.9.1.3</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1.6</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Ремонт автомобилей</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4.9.1.4</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1.7</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Легкая промышленность </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6.3</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lang w:val="en-US"/>
              </w:rPr>
              <w:t>1.</w:t>
            </w:r>
            <w:r w:rsidRPr="00154839">
              <w:rPr>
                <w:rFonts w:ascii="Times New Roman" w:eastAsia="Calibri" w:hAnsi="Times New Roman" w:cs="Times New Roman"/>
                <w:sz w:val="24"/>
                <w:szCs w:val="24"/>
              </w:rPr>
              <w:t>8</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Строительная промышленность</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6.6</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1.9</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Энергетика</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6.7</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1.10</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Связь </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6.8</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1.11</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Склады </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6.9</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1.12</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Автомобильный транспорт </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7.2</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1.13</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Обеспечение сельскохозяйственного производства</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1.1.8</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1.14</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Трубопроводный транспорт</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7.5</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w:t>
            </w:r>
            <w:r w:rsidRPr="00154839">
              <w:rPr>
                <w:rFonts w:ascii="Times New Roman" w:eastAsia="Calibri" w:hAnsi="Times New Roman" w:cs="Times New Roman"/>
                <w:sz w:val="24"/>
                <w:szCs w:val="24"/>
                <w:lang w:val="en-US"/>
              </w:rPr>
              <w:t>1</w:t>
            </w:r>
            <w:r w:rsidRPr="00154839">
              <w:rPr>
                <w:rFonts w:ascii="Times New Roman" w:eastAsia="Calibri" w:hAnsi="Times New Roman" w:cs="Times New Roman"/>
                <w:sz w:val="24"/>
                <w:szCs w:val="24"/>
              </w:rPr>
              <w:t>5</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Обеспечение внутреннего правопорядка </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8.3</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w:t>
            </w:r>
            <w:r w:rsidRPr="00154839">
              <w:rPr>
                <w:rFonts w:ascii="Times New Roman" w:eastAsia="Calibri" w:hAnsi="Times New Roman" w:cs="Times New Roman"/>
                <w:sz w:val="24"/>
                <w:szCs w:val="24"/>
                <w:lang w:val="en-US"/>
              </w:rPr>
              <w:t>1</w:t>
            </w:r>
            <w:r w:rsidRPr="00154839">
              <w:rPr>
                <w:rFonts w:ascii="Times New Roman" w:eastAsia="Calibri" w:hAnsi="Times New Roman" w:cs="Times New Roman"/>
                <w:sz w:val="24"/>
                <w:szCs w:val="24"/>
              </w:rPr>
              <w:t>6</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Земельные участки (территории) общего пользования </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12.0</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1.17</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Улично-дорожная сеть</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12.0.1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1.18</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Благоустройство территории</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12.0.2</w:t>
            </w:r>
          </w:p>
        </w:tc>
      </w:tr>
      <w:tr w:rsidR="00054F78" w:rsidRPr="00154839" w:rsidTr="00054F78">
        <w:tc>
          <w:tcPr>
            <w:tcW w:w="9070" w:type="dxa"/>
            <w:gridSpan w:val="3"/>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 Условно разрешенные виды использования</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2.1</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индивидуального жилищного строительст</w:t>
            </w:r>
            <w:r w:rsidRPr="00154839">
              <w:rPr>
                <w:rFonts w:ascii="Times New Roman" w:eastAsia="Calibri" w:hAnsi="Times New Roman" w:cs="Times New Roman"/>
                <w:color w:val="000000"/>
                <w:sz w:val="24"/>
                <w:szCs w:val="24"/>
              </w:rPr>
              <w:t xml:space="preserve">ва </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lang w:val="en-US"/>
              </w:rPr>
            </w:pPr>
            <w:r w:rsidRPr="00154839">
              <w:rPr>
                <w:rFonts w:ascii="Times New Roman" w:eastAsia="Calibri" w:hAnsi="Times New Roman" w:cs="Times New Roman"/>
                <w:sz w:val="24"/>
                <w:szCs w:val="24"/>
                <w:lang w:val="en-US"/>
              </w:rPr>
              <w:t>2.2</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Бытовое обслуживание </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3.3</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2.3</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Амбулаторно-поликлиническое обслуживание</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3.4.1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2.4</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Образование и просвещение </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3.5</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2.5</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Религиозное использовани</w:t>
            </w:r>
            <w:r w:rsidRPr="00154839">
              <w:rPr>
                <w:rFonts w:ascii="Times New Roman" w:eastAsia="Calibri" w:hAnsi="Times New Roman" w:cs="Times New Roman"/>
                <w:color w:val="000000"/>
                <w:sz w:val="24"/>
                <w:szCs w:val="24"/>
              </w:rPr>
              <w:t>е</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3.7</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2.6</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Осуществление религиозных обрядов</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3.7.1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2.7</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Религиозное управление и образование </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3.7.2</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lang w:val="en-US"/>
              </w:rPr>
              <w:t>2.</w:t>
            </w:r>
            <w:r w:rsidRPr="00154839">
              <w:rPr>
                <w:rFonts w:ascii="Times New Roman" w:eastAsia="Calibri" w:hAnsi="Times New Roman" w:cs="Times New Roman"/>
                <w:sz w:val="24"/>
                <w:szCs w:val="24"/>
              </w:rPr>
              <w:t>8</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Магазины</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4.4</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lang w:val="en-US"/>
              </w:rPr>
              <w:lastRenderedPageBreak/>
              <w:t>2.</w:t>
            </w:r>
            <w:r w:rsidRPr="00154839">
              <w:rPr>
                <w:rFonts w:ascii="Times New Roman" w:eastAsia="Calibri" w:hAnsi="Times New Roman" w:cs="Times New Roman"/>
                <w:sz w:val="24"/>
                <w:szCs w:val="24"/>
              </w:rPr>
              <w:t>9</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Общественное питание</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4.6</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2.10</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Гостиничное обслуживание</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4.7</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lang w:val="en-US"/>
              </w:rPr>
              <w:t>2.</w:t>
            </w:r>
            <w:r w:rsidRPr="00154839">
              <w:rPr>
                <w:rFonts w:ascii="Times New Roman" w:eastAsia="Calibri" w:hAnsi="Times New Roman" w:cs="Times New Roman"/>
                <w:sz w:val="24"/>
                <w:szCs w:val="24"/>
              </w:rPr>
              <w:t>11</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Спорт</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5.1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2.12</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Обеспечение занятий спортом в помещениях</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5.1.2</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2.13</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Площадки для занятий спортом </w:t>
            </w:r>
          </w:p>
          <w:p w:rsidR="00054F78" w:rsidRPr="00154839" w:rsidRDefault="00054F78" w:rsidP="00154839">
            <w:pPr>
              <w:pStyle w:val="af3"/>
              <w:jc w:val="both"/>
              <w:rPr>
                <w:rFonts w:ascii="Times New Roman" w:eastAsia="Calibri" w:hAnsi="Times New Roman" w:cs="Times New Roman"/>
                <w:sz w:val="24"/>
                <w:szCs w:val="24"/>
              </w:rPr>
            </w:pP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5.1.3</w:t>
            </w:r>
          </w:p>
        </w:tc>
      </w:tr>
      <w:tr w:rsidR="00054F78" w:rsidRPr="00154839" w:rsidTr="00054F78">
        <w:tc>
          <w:tcPr>
            <w:tcW w:w="9070" w:type="dxa"/>
            <w:gridSpan w:val="3"/>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Вспомогательные виды разрешенного использования</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lang w:val="en-US"/>
              </w:rPr>
            </w:pPr>
            <w:r w:rsidRPr="00154839">
              <w:rPr>
                <w:rFonts w:ascii="Times New Roman" w:eastAsia="Calibri" w:hAnsi="Times New Roman" w:cs="Times New Roman"/>
                <w:sz w:val="24"/>
                <w:szCs w:val="24"/>
                <w:lang w:val="en-US"/>
              </w:rPr>
              <w:t>3.1</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Деловое управление </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DC5E03"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4.1</w:t>
            </w:r>
          </w:p>
        </w:tc>
      </w:tr>
    </w:tbl>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- 0,01 га, максимальный - 350 га;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5) предельное минимальное количество машино-мест для стоянок индивидуальных транспортных средств:</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lastRenderedPageBreak/>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"гостиницы" - 15 машино-мест на 100 мест;</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54F78" w:rsidRPr="00154839" w:rsidRDefault="00054F78" w:rsidP="00154839">
      <w:pPr>
        <w:pStyle w:val="af3"/>
        <w:jc w:val="both"/>
        <w:rPr>
          <w:rFonts w:ascii="Times New Roman" w:eastAsia="Calibri" w:hAnsi="Times New Roman" w:cs="Times New Roman"/>
          <w:sz w:val="24"/>
          <w:szCs w:val="24"/>
        </w:rPr>
      </w:pPr>
    </w:p>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             11)</w:t>
      </w:r>
      <w:r w:rsidR="00054F78" w:rsidRPr="00154839">
        <w:rPr>
          <w:rFonts w:ascii="Times New Roman" w:eastAsia="Calibri" w:hAnsi="Times New Roman" w:cs="Times New Roman"/>
          <w:sz w:val="24"/>
          <w:szCs w:val="24"/>
        </w:rPr>
        <w:t xml:space="preserve"> Статью 25 изложить в следующей редакции:</w:t>
      </w:r>
    </w:p>
    <w:p w:rsidR="00054F78" w:rsidRPr="00154839" w:rsidRDefault="00054F78" w:rsidP="00154839">
      <w:pPr>
        <w:pStyle w:val="af3"/>
        <w:jc w:val="both"/>
        <w:rPr>
          <w:rFonts w:ascii="Times New Roman" w:eastAsia="Times New Roman" w:hAnsi="Times New Roman" w:cs="Times New Roman"/>
          <w:sz w:val="24"/>
          <w:szCs w:val="24"/>
          <w:lang w:eastAsia="ru-RU"/>
        </w:rPr>
      </w:pPr>
      <w:bookmarkStart w:id="7" w:name="_Toc322528192"/>
      <w:bookmarkStart w:id="8" w:name="_Toc368489203"/>
      <w:bookmarkStart w:id="9" w:name="_Toc322528193"/>
      <w:r w:rsidRPr="00154839">
        <w:rPr>
          <w:rFonts w:ascii="Times New Roman" w:eastAsia="Times New Roman" w:hAnsi="Times New Roman" w:cs="Times New Roman"/>
          <w:bCs/>
          <w:iCs/>
          <w:color w:val="000000"/>
          <w:sz w:val="24"/>
          <w:szCs w:val="24"/>
        </w:rPr>
        <w:t xml:space="preserve">"Статья 25. </w:t>
      </w:r>
      <w:bookmarkEnd w:id="7"/>
      <w:r w:rsidRPr="00154839">
        <w:rPr>
          <w:rFonts w:ascii="Times New Roman" w:eastAsia="Times New Roman" w:hAnsi="Times New Roman" w:cs="Times New Roman"/>
          <w:bCs/>
          <w:iCs/>
          <w:color w:val="000000"/>
          <w:sz w:val="24"/>
          <w:szCs w:val="24"/>
        </w:rPr>
        <w:t xml:space="preserve">Зона производственно-коммунальных объектов </w:t>
      </w:r>
      <w:r w:rsidRPr="00154839">
        <w:rPr>
          <w:rFonts w:ascii="Times New Roman" w:eastAsia="Times New Roman" w:hAnsi="Times New Roman" w:cs="Times New Roman"/>
          <w:bCs/>
          <w:color w:val="000000"/>
          <w:sz w:val="24"/>
          <w:szCs w:val="24"/>
          <w:lang w:val="en-US"/>
        </w:rPr>
        <w:t>IV</w:t>
      </w:r>
      <w:r w:rsidRPr="00154839">
        <w:rPr>
          <w:rFonts w:ascii="Times New Roman" w:eastAsia="Times New Roman" w:hAnsi="Times New Roman" w:cs="Times New Roman"/>
          <w:bCs/>
          <w:color w:val="000000"/>
          <w:sz w:val="24"/>
          <w:szCs w:val="24"/>
        </w:rPr>
        <w:t>-</w:t>
      </w:r>
      <w:r w:rsidRPr="00154839">
        <w:rPr>
          <w:rFonts w:ascii="Times New Roman" w:eastAsia="Times New Roman" w:hAnsi="Times New Roman" w:cs="Times New Roman"/>
          <w:bCs/>
          <w:color w:val="000000"/>
          <w:sz w:val="24"/>
          <w:szCs w:val="24"/>
          <w:lang w:val="en-US"/>
        </w:rPr>
        <w:t>V</w:t>
      </w:r>
      <w:r w:rsidRPr="00154839">
        <w:rPr>
          <w:rFonts w:ascii="Times New Roman" w:eastAsia="Times New Roman" w:hAnsi="Times New Roman" w:cs="Times New Roman"/>
          <w:bCs/>
          <w:color w:val="000000"/>
          <w:sz w:val="24"/>
          <w:szCs w:val="24"/>
        </w:rPr>
        <w:t xml:space="preserve"> класса </w:t>
      </w:r>
      <w:r w:rsidRPr="00154839">
        <w:rPr>
          <w:rFonts w:ascii="Times New Roman" w:eastAsia="Times New Roman" w:hAnsi="Times New Roman" w:cs="Times New Roman"/>
          <w:bCs/>
          <w:iCs/>
          <w:color w:val="000000"/>
          <w:sz w:val="24"/>
          <w:szCs w:val="24"/>
        </w:rPr>
        <w:t>опасности</w:t>
      </w:r>
      <w:r w:rsidRPr="00154839">
        <w:rPr>
          <w:rFonts w:ascii="Times New Roman" w:eastAsia="Times New Roman" w:hAnsi="Times New Roman" w:cs="Times New Roman"/>
          <w:bCs/>
          <w:color w:val="000000"/>
          <w:sz w:val="24"/>
          <w:szCs w:val="24"/>
        </w:rPr>
        <w:t xml:space="preserve"> </w:t>
      </w:r>
      <w:r w:rsidRPr="00154839">
        <w:rPr>
          <w:rFonts w:ascii="Times New Roman" w:eastAsia="Times New Roman" w:hAnsi="Times New Roman" w:cs="Times New Roman"/>
          <w:bCs/>
          <w:iCs/>
          <w:color w:val="000000"/>
          <w:sz w:val="24"/>
          <w:szCs w:val="24"/>
        </w:rPr>
        <w:t>(П-2)</w:t>
      </w:r>
      <w:bookmarkEnd w:id="8"/>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Зона включает в себя участки территории поселения, предназначенные для формирования и развития производственных, коммунальных и складских объектов IV-</w:t>
      </w:r>
      <w:r w:rsidRPr="00154839">
        <w:rPr>
          <w:rFonts w:ascii="Times New Roman" w:eastAsia="Calibri" w:hAnsi="Times New Roman" w:cs="Times New Roman"/>
          <w:sz w:val="24"/>
          <w:szCs w:val="24"/>
          <w:lang w:val="en-US"/>
        </w:rPr>
        <w:t>V</w:t>
      </w:r>
      <w:r w:rsidRPr="00154839">
        <w:rPr>
          <w:rFonts w:ascii="Times New Roman" w:eastAsia="Calibri" w:hAnsi="Times New Roman" w:cs="Times New Roman"/>
          <w:iCs/>
          <w:sz w:val="24"/>
          <w:szCs w:val="24"/>
        </w:rPr>
        <w:t xml:space="preserve"> класса </w:t>
      </w:r>
      <w:r w:rsidRPr="00154839">
        <w:rPr>
          <w:rFonts w:ascii="Times New Roman" w:eastAsia="Calibri" w:hAnsi="Times New Roman" w:cs="Times New Roman"/>
          <w:sz w:val="24"/>
          <w:szCs w:val="24"/>
        </w:rPr>
        <w:t>опасности.</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В зоне предусматривается также размещение необходимых объектов инженерной и транспортной инфраструктур</w:t>
      </w:r>
      <w:r w:rsidR="00E4302F" w:rsidRPr="00154839">
        <w:rPr>
          <w:rFonts w:ascii="Times New Roman" w:eastAsia="Calibri" w:hAnsi="Times New Roman" w:cs="Times New Roman"/>
          <w:sz w:val="24"/>
          <w:szCs w:val="24"/>
        </w:rPr>
        <w:t>ы</w:t>
      </w:r>
      <w:r w:rsidRPr="00154839">
        <w:rPr>
          <w:rFonts w:ascii="Times New Roman" w:eastAsia="Calibri" w:hAnsi="Times New Roman" w:cs="Times New Roman"/>
          <w:sz w:val="24"/>
          <w:szCs w:val="24"/>
        </w:rPr>
        <w:t>.</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E4302F" w:rsidRPr="00154839" w:rsidRDefault="00E4302F" w:rsidP="00154839">
      <w:pPr>
        <w:pStyle w:val="af3"/>
        <w:jc w:val="both"/>
        <w:rPr>
          <w:rFonts w:ascii="Times New Roman" w:eastAsia="Times New Roman" w:hAnsi="Times New Roman" w:cs="Times New Roman"/>
          <w:color w:val="000000" w:themeColor="text1"/>
          <w:sz w:val="24"/>
          <w:szCs w:val="24"/>
          <w:lang w:eastAsia="ru-RU"/>
        </w:rPr>
      </w:pPr>
      <w:r w:rsidRPr="00154839">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4A0"/>
      </w:tblPr>
      <w:tblGrid>
        <w:gridCol w:w="680"/>
        <w:gridCol w:w="6266"/>
        <w:gridCol w:w="2124"/>
      </w:tblGrid>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П/п</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Наименование вида разрешенного использования земельного участка</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Код классификатора</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w:t>
            </w:r>
          </w:p>
        </w:tc>
      </w:tr>
      <w:tr w:rsidR="00054F78" w:rsidRPr="00154839" w:rsidTr="00054F78">
        <w:tc>
          <w:tcPr>
            <w:tcW w:w="9070" w:type="dxa"/>
            <w:gridSpan w:val="3"/>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 Основные виды разрешенного использования</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Обеспечение сельскохозяйственного производства</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1.18</w:t>
            </w:r>
          </w:p>
        </w:tc>
      </w:tr>
      <w:tr w:rsidR="00097542" w:rsidRPr="00154839" w:rsidTr="00154839">
        <w:tc>
          <w:tcPr>
            <w:tcW w:w="680" w:type="dxa"/>
            <w:tcBorders>
              <w:top w:val="single" w:sz="4" w:space="0" w:color="auto"/>
              <w:left w:val="single" w:sz="4" w:space="0" w:color="auto"/>
              <w:bottom w:val="single" w:sz="4" w:space="0" w:color="auto"/>
              <w:right w:val="single" w:sz="4" w:space="0" w:color="auto"/>
            </w:tcBorders>
          </w:tcPr>
          <w:p w:rsidR="00097542" w:rsidRPr="00154839" w:rsidRDefault="00097542"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w:t>
            </w:r>
          </w:p>
        </w:tc>
        <w:tc>
          <w:tcPr>
            <w:tcW w:w="6266" w:type="dxa"/>
            <w:tcBorders>
              <w:top w:val="single" w:sz="4" w:space="0" w:color="auto"/>
              <w:left w:val="single" w:sz="4" w:space="0" w:color="auto"/>
              <w:bottom w:val="single" w:sz="4" w:space="0" w:color="auto"/>
              <w:right w:val="single" w:sz="4" w:space="0" w:color="auto"/>
            </w:tcBorders>
          </w:tcPr>
          <w:p w:rsidR="00097542" w:rsidRPr="00154839" w:rsidRDefault="00097542"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Хранение и переработка сельскохозяйственной продукции</w:t>
            </w:r>
          </w:p>
        </w:tc>
        <w:tc>
          <w:tcPr>
            <w:tcW w:w="2124" w:type="dxa"/>
            <w:tcBorders>
              <w:top w:val="single" w:sz="4" w:space="0" w:color="auto"/>
              <w:left w:val="single" w:sz="4" w:space="0" w:color="auto"/>
              <w:bottom w:val="single" w:sz="4" w:space="0" w:color="auto"/>
              <w:right w:val="single" w:sz="4" w:space="0" w:color="auto"/>
            </w:tcBorders>
          </w:tcPr>
          <w:p w:rsidR="00097542" w:rsidRPr="00154839" w:rsidRDefault="00097542"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1.15</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w:t>
            </w:r>
            <w:r w:rsidR="00097542" w:rsidRPr="00154839">
              <w:rPr>
                <w:rFonts w:ascii="Times New Roman" w:eastAsia="Calibri" w:hAnsi="Times New Roman" w:cs="Times New Roman"/>
                <w:sz w:val="24"/>
                <w:szCs w:val="24"/>
              </w:rPr>
              <w:t>3</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Животноводство</w:t>
            </w:r>
          </w:p>
          <w:p w:rsidR="00054F78" w:rsidRPr="00154839" w:rsidRDefault="00054F78" w:rsidP="00154839">
            <w:pPr>
              <w:pStyle w:val="af3"/>
              <w:jc w:val="both"/>
              <w:rPr>
                <w:rFonts w:ascii="Times New Roman" w:eastAsia="Calibri" w:hAnsi="Times New Roman" w:cs="Times New Roman"/>
                <w:sz w:val="24"/>
                <w:szCs w:val="24"/>
              </w:rPr>
            </w:pP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1.7</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lastRenderedPageBreak/>
              <w:t>1.</w:t>
            </w:r>
            <w:r w:rsidR="00097542" w:rsidRPr="00154839">
              <w:rPr>
                <w:rFonts w:ascii="Times New Roman" w:eastAsia="Calibri" w:hAnsi="Times New Roman" w:cs="Times New Roman"/>
                <w:sz w:val="24"/>
                <w:szCs w:val="24"/>
              </w:rPr>
              <w:t>4</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Коммунальное обслуживание</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w:t>
            </w:r>
            <w:r w:rsidR="00097542" w:rsidRPr="00154839">
              <w:rPr>
                <w:rFonts w:ascii="Times New Roman" w:eastAsia="Calibri" w:hAnsi="Times New Roman" w:cs="Times New Roman"/>
                <w:sz w:val="24"/>
                <w:szCs w:val="24"/>
              </w:rPr>
              <w:t>5</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Предоставление коммунальных услуг</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3.1.1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w:t>
            </w:r>
            <w:r w:rsidR="00097542" w:rsidRPr="00154839">
              <w:rPr>
                <w:rFonts w:ascii="Times New Roman" w:eastAsia="Calibri" w:hAnsi="Times New Roman" w:cs="Times New Roman"/>
                <w:sz w:val="24"/>
                <w:szCs w:val="24"/>
              </w:rPr>
              <w:t>6</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Административные здания организаций, обеспечивающих предоставление коммунальных услуг</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3.1.2</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w:t>
            </w:r>
            <w:r w:rsidR="00097542" w:rsidRPr="00154839">
              <w:rPr>
                <w:rFonts w:ascii="Times New Roman" w:eastAsia="Calibri" w:hAnsi="Times New Roman" w:cs="Times New Roman"/>
                <w:sz w:val="24"/>
                <w:szCs w:val="24"/>
              </w:rPr>
              <w:t>7</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Заправка транспортных средств</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4.9.1.1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w:t>
            </w:r>
            <w:r w:rsidR="00097542" w:rsidRPr="00154839">
              <w:rPr>
                <w:rFonts w:ascii="Times New Roman" w:eastAsia="Calibri" w:hAnsi="Times New Roman" w:cs="Times New Roman"/>
                <w:sz w:val="24"/>
                <w:szCs w:val="24"/>
              </w:rPr>
              <w:t>8</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Автомобильные мойки</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4.9.1.3</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w:t>
            </w:r>
            <w:r w:rsidR="00097542" w:rsidRPr="00154839">
              <w:rPr>
                <w:rFonts w:ascii="Times New Roman" w:eastAsia="Calibri" w:hAnsi="Times New Roman" w:cs="Times New Roman"/>
                <w:sz w:val="24"/>
                <w:szCs w:val="24"/>
              </w:rPr>
              <w:t>9</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Ремонт автомобилей</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4.9.1.4</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w:t>
            </w:r>
            <w:r w:rsidR="00097542" w:rsidRPr="00154839">
              <w:rPr>
                <w:rFonts w:ascii="Times New Roman" w:eastAsia="Calibri" w:hAnsi="Times New Roman" w:cs="Times New Roman"/>
                <w:sz w:val="24"/>
                <w:szCs w:val="24"/>
              </w:rPr>
              <w:t>10</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Хранение автотранспорта</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2.7.1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w:t>
            </w:r>
            <w:r w:rsidR="00097542" w:rsidRPr="00154839">
              <w:rPr>
                <w:rFonts w:ascii="Times New Roman" w:eastAsia="Calibri" w:hAnsi="Times New Roman" w:cs="Times New Roman"/>
                <w:sz w:val="24"/>
                <w:szCs w:val="24"/>
              </w:rPr>
              <w:t>1</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Легкая промышленность</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6.3</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w:t>
            </w:r>
            <w:r w:rsidR="00097542" w:rsidRPr="00154839">
              <w:rPr>
                <w:rFonts w:ascii="Times New Roman" w:eastAsia="Calibri" w:hAnsi="Times New Roman" w:cs="Times New Roman"/>
                <w:sz w:val="24"/>
                <w:szCs w:val="24"/>
              </w:rPr>
              <w:t>2</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Фармацевтическая промышленность</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6.3.1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w:t>
            </w:r>
            <w:r w:rsidR="00097542" w:rsidRPr="00154839">
              <w:rPr>
                <w:rFonts w:ascii="Times New Roman" w:eastAsia="Calibri" w:hAnsi="Times New Roman" w:cs="Times New Roman"/>
                <w:sz w:val="24"/>
                <w:szCs w:val="24"/>
              </w:rPr>
              <w:t>3</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Пищевая промышленность</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6.4</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w:t>
            </w:r>
            <w:r w:rsidR="00097542" w:rsidRPr="00154839">
              <w:rPr>
                <w:rFonts w:ascii="Times New Roman" w:eastAsia="Calibri" w:hAnsi="Times New Roman" w:cs="Times New Roman"/>
                <w:sz w:val="24"/>
                <w:szCs w:val="24"/>
              </w:rPr>
              <w:t>4</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Энергетика</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6.7</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w:t>
            </w:r>
            <w:r w:rsidR="00097542" w:rsidRPr="00154839">
              <w:rPr>
                <w:rFonts w:ascii="Times New Roman" w:eastAsia="Calibri" w:hAnsi="Times New Roman" w:cs="Times New Roman"/>
                <w:sz w:val="24"/>
                <w:szCs w:val="24"/>
              </w:rPr>
              <w:t>5</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Связь </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6.8</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w:t>
            </w:r>
            <w:r w:rsidR="00097542" w:rsidRPr="00154839">
              <w:rPr>
                <w:rFonts w:ascii="Times New Roman" w:eastAsia="Calibri" w:hAnsi="Times New Roman" w:cs="Times New Roman"/>
                <w:sz w:val="24"/>
                <w:szCs w:val="24"/>
              </w:rPr>
              <w:t>6</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Склады</w:t>
            </w:r>
            <w:r w:rsidRPr="00154839">
              <w:rPr>
                <w:rFonts w:ascii="Times New Roman" w:eastAsia="Calibri" w:hAnsi="Times New Roman" w:cs="Times New Roman"/>
                <w:color w:val="000000"/>
                <w:sz w:val="24"/>
                <w:szCs w:val="24"/>
              </w:rPr>
              <w:t xml:space="preserve"> </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6.9</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w:t>
            </w:r>
            <w:r w:rsidR="00097542" w:rsidRPr="00154839">
              <w:rPr>
                <w:rFonts w:ascii="Times New Roman" w:eastAsia="Calibri" w:hAnsi="Times New Roman" w:cs="Times New Roman"/>
                <w:sz w:val="24"/>
                <w:szCs w:val="24"/>
              </w:rPr>
              <w:t>7</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Складские площадки</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6.9.1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w:t>
            </w:r>
            <w:r w:rsidR="00097542" w:rsidRPr="00154839">
              <w:rPr>
                <w:rFonts w:ascii="Times New Roman" w:eastAsia="Calibri" w:hAnsi="Times New Roman" w:cs="Times New Roman"/>
                <w:sz w:val="24"/>
                <w:szCs w:val="24"/>
              </w:rPr>
              <w:t>8</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Автомобильный транспорт</w:t>
            </w:r>
            <w:r w:rsidRPr="00154839">
              <w:rPr>
                <w:rFonts w:ascii="Times New Roman" w:eastAsia="Calibri" w:hAnsi="Times New Roman" w:cs="Times New Roman"/>
                <w:color w:val="000000"/>
                <w:sz w:val="24"/>
                <w:szCs w:val="24"/>
              </w:rPr>
              <w:t xml:space="preserve"> </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7.2</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w:t>
            </w:r>
            <w:r w:rsidRPr="00154839">
              <w:rPr>
                <w:rFonts w:ascii="Times New Roman" w:eastAsia="Calibri" w:hAnsi="Times New Roman" w:cs="Times New Roman"/>
                <w:sz w:val="24"/>
                <w:szCs w:val="24"/>
                <w:lang w:val="en-US"/>
              </w:rPr>
              <w:t>1</w:t>
            </w:r>
            <w:r w:rsidR="00097542" w:rsidRPr="00154839">
              <w:rPr>
                <w:rFonts w:ascii="Times New Roman" w:eastAsia="Calibri" w:hAnsi="Times New Roman" w:cs="Times New Roman"/>
                <w:sz w:val="24"/>
                <w:szCs w:val="24"/>
              </w:rPr>
              <w:t>9</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Трубопроводный транспорт</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7.5</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w:t>
            </w:r>
            <w:r w:rsidR="00097542" w:rsidRPr="00154839">
              <w:rPr>
                <w:rFonts w:ascii="Times New Roman" w:eastAsia="Calibri" w:hAnsi="Times New Roman" w:cs="Times New Roman"/>
                <w:sz w:val="24"/>
                <w:szCs w:val="24"/>
              </w:rPr>
              <w:t>20</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Обеспечение внутреннего правопорядка</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8.3</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w:t>
            </w:r>
            <w:r w:rsidR="00097542" w:rsidRPr="00154839">
              <w:rPr>
                <w:rFonts w:ascii="Times New Roman" w:eastAsia="Calibri" w:hAnsi="Times New Roman" w:cs="Times New Roman"/>
                <w:sz w:val="24"/>
                <w:szCs w:val="24"/>
              </w:rPr>
              <w:t>1</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Земельные участки (территории) общего пользования</w:t>
            </w:r>
            <w:r w:rsidRPr="00154839">
              <w:rPr>
                <w:rFonts w:ascii="Times New Roman" w:eastAsia="Calibri" w:hAnsi="Times New Roman" w:cs="Times New Roman"/>
                <w:color w:val="000000"/>
                <w:sz w:val="24"/>
                <w:szCs w:val="24"/>
              </w:rPr>
              <w:t xml:space="preserve"> </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12.0</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w:t>
            </w:r>
            <w:r w:rsidR="00097542" w:rsidRPr="00154839">
              <w:rPr>
                <w:rFonts w:ascii="Times New Roman" w:eastAsia="Calibri" w:hAnsi="Times New Roman" w:cs="Times New Roman"/>
                <w:sz w:val="24"/>
                <w:szCs w:val="24"/>
              </w:rPr>
              <w:t>2</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Улично-дорожная сеть</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12.0.1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w:t>
            </w:r>
            <w:r w:rsidR="00097542" w:rsidRPr="00154839">
              <w:rPr>
                <w:rFonts w:ascii="Times New Roman" w:eastAsia="Calibri" w:hAnsi="Times New Roman" w:cs="Times New Roman"/>
                <w:sz w:val="24"/>
                <w:szCs w:val="24"/>
              </w:rPr>
              <w:t>3</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Благоустройство территории </w:t>
            </w:r>
          </w:p>
          <w:p w:rsidR="00054F78" w:rsidRPr="00154839" w:rsidRDefault="00054F78" w:rsidP="00154839">
            <w:pPr>
              <w:pStyle w:val="af3"/>
              <w:jc w:val="both"/>
              <w:rPr>
                <w:rFonts w:ascii="Times New Roman" w:eastAsia="Calibri" w:hAnsi="Times New Roman" w:cs="Times New Roman"/>
                <w:sz w:val="24"/>
                <w:szCs w:val="24"/>
              </w:rPr>
            </w:pP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12.0.2</w:t>
            </w:r>
          </w:p>
        </w:tc>
      </w:tr>
      <w:tr w:rsidR="00054F78" w:rsidRPr="00154839" w:rsidTr="00054F78">
        <w:tc>
          <w:tcPr>
            <w:tcW w:w="9070" w:type="dxa"/>
            <w:gridSpan w:val="3"/>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 Условно разрешенные виды использования</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2.1</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индивидуального жилищного строительства</w:t>
            </w:r>
            <w:r w:rsidRPr="00154839">
              <w:rPr>
                <w:rFonts w:ascii="Times New Roman" w:eastAsia="Calibri" w:hAnsi="Times New Roman" w:cs="Times New Roman"/>
                <w:color w:val="000000"/>
                <w:sz w:val="24"/>
                <w:szCs w:val="24"/>
              </w:rPr>
              <w:t xml:space="preserve"> </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lang w:val="en-US"/>
              </w:rPr>
            </w:pPr>
            <w:r w:rsidRPr="00154839">
              <w:rPr>
                <w:rFonts w:ascii="Times New Roman" w:eastAsia="Calibri" w:hAnsi="Times New Roman" w:cs="Times New Roman"/>
                <w:sz w:val="24"/>
                <w:szCs w:val="24"/>
                <w:lang w:val="en-US"/>
              </w:rPr>
              <w:t>2.2</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Бытовое обслуживание </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3.3</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2.3</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Амбулаторно-поликлиническое обслуживание</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3.4.1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2.4</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Образование и просвещение</w:t>
            </w:r>
            <w:r w:rsidRPr="00154839">
              <w:rPr>
                <w:rFonts w:ascii="Times New Roman" w:eastAsia="Calibri" w:hAnsi="Times New Roman" w:cs="Times New Roman"/>
                <w:color w:val="000000"/>
                <w:sz w:val="24"/>
                <w:szCs w:val="24"/>
              </w:rPr>
              <w:t xml:space="preserve"> </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3.5</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2.5</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Религиозное использование </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3.7</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2.6</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Осуществление религиозных обрядов</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3.7.1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2.7</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Религиозное управление и образование</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3.7.2</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lang w:val="en-US"/>
              </w:rPr>
              <w:t>2.</w:t>
            </w:r>
            <w:r w:rsidRPr="00154839">
              <w:rPr>
                <w:rFonts w:ascii="Times New Roman" w:eastAsia="Calibri" w:hAnsi="Times New Roman" w:cs="Times New Roman"/>
                <w:sz w:val="24"/>
                <w:szCs w:val="24"/>
              </w:rPr>
              <w:t>8</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Магазины </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4.4</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lang w:val="en-US"/>
              </w:rPr>
              <w:lastRenderedPageBreak/>
              <w:t>2.</w:t>
            </w:r>
            <w:r w:rsidRPr="00154839">
              <w:rPr>
                <w:rFonts w:ascii="Times New Roman" w:eastAsia="Calibri" w:hAnsi="Times New Roman" w:cs="Times New Roman"/>
                <w:sz w:val="24"/>
                <w:szCs w:val="24"/>
              </w:rPr>
              <w:t>9</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Общественное питание </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4.6</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2.10</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Гостиничное обслуживание </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4.7</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lang w:val="en-US"/>
              </w:rPr>
              <w:t>2.</w:t>
            </w:r>
            <w:r w:rsidRPr="00154839">
              <w:rPr>
                <w:rFonts w:ascii="Times New Roman" w:eastAsia="Calibri" w:hAnsi="Times New Roman" w:cs="Times New Roman"/>
                <w:sz w:val="24"/>
                <w:szCs w:val="24"/>
              </w:rPr>
              <w:t>11</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Обеспечение занятий спортом в помещениях</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5.1.2</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2.12</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Площадки для занятий спортом</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5.1.3</w:t>
            </w:r>
          </w:p>
        </w:tc>
      </w:tr>
      <w:tr w:rsidR="00054F78" w:rsidRPr="00154839" w:rsidTr="00054F78">
        <w:tc>
          <w:tcPr>
            <w:tcW w:w="9070" w:type="dxa"/>
            <w:gridSpan w:val="3"/>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Вспомогательные виды разрешенного использования</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lang w:val="en-US"/>
              </w:rPr>
            </w:pPr>
            <w:r w:rsidRPr="00154839">
              <w:rPr>
                <w:rFonts w:ascii="Times New Roman" w:eastAsia="Calibri" w:hAnsi="Times New Roman" w:cs="Times New Roman"/>
                <w:sz w:val="24"/>
                <w:szCs w:val="24"/>
                <w:lang w:val="en-US"/>
              </w:rPr>
              <w:t>3.1</w:t>
            </w:r>
          </w:p>
        </w:tc>
        <w:tc>
          <w:tcPr>
            <w:tcW w:w="6266" w:type="dxa"/>
            <w:tcBorders>
              <w:top w:val="single" w:sz="4" w:space="0" w:color="auto"/>
              <w:left w:val="single" w:sz="4" w:space="0" w:color="auto"/>
              <w:bottom w:val="single" w:sz="4" w:space="0" w:color="auto"/>
              <w:right w:val="single" w:sz="4" w:space="0" w:color="auto"/>
            </w:tcBorders>
            <w:hideMark/>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Деловое управление </w:t>
            </w:r>
          </w:p>
        </w:tc>
        <w:tc>
          <w:tcPr>
            <w:tcW w:w="2124" w:type="dxa"/>
            <w:tcBorders>
              <w:top w:val="single" w:sz="4" w:space="0" w:color="auto"/>
              <w:left w:val="single" w:sz="4" w:space="0" w:color="auto"/>
              <w:bottom w:val="single" w:sz="4" w:space="0" w:color="auto"/>
              <w:right w:val="single" w:sz="4" w:space="0" w:color="auto"/>
            </w:tcBorders>
            <w:hideMark/>
          </w:tcPr>
          <w:p w:rsidR="00054F78" w:rsidRPr="00154839" w:rsidRDefault="00B729C6"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4.1</w:t>
            </w:r>
          </w:p>
        </w:tc>
      </w:tr>
    </w:tbl>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предельные размеры земельных участков с видом разрешенного использования «для индивидуального жилищного строительства»: минимальный - 0,05 га, максимальный – 0,15 га;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      предельный минимальный размер земельного участка с видом разрешенного использования "коммунальное обслуживание" - 0,001 га;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       предельный минимальный размер земельного участка с видом разрешенного использования "связь" - 0,0004 га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предельный минимальный размер земельного участка с видом разрешенного использования "религиозное использование" - 0,01 га;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- 0,01 га, максимальный - 150 га;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lastRenderedPageBreak/>
        <w:t>5) предельное минимальное количество машино-мест для стоянок индивидуальных транспортных средств:</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машино-места на 100 кв. метров общей площади;</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"гостиницы" - 15 машино-мест на 100 мест;</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54F78" w:rsidRPr="00154839" w:rsidRDefault="00DF5F18" w:rsidP="00154839">
      <w:pPr>
        <w:pStyle w:val="af3"/>
        <w:jc w:val="both"/>
        <w:rPr>
          <w:rFonts w:ascii="Times New Roman" w:eastAsia="Times New Roman" w:hAnsi="Times New Roman" w:cs="Times New Roman"/>
          <w:sz w:val="24"/>
          <w:szCs w:val="24"/>
          <w:lang w:eastAsia="ru-RU"/>
        </w:rPr>
      </w:pPr>
      <w:r w:rsidRPr="00154839">
        <w:rPr>
          <w:rFonts w:ascii="Times New Roman" w:eastAsia="Calibri" w:hAnsi="Times New Roman" w:cs="Times New Roman"/>
          <w:sz w:val="24"/>
          <w:szCs w:val="24"/>
        </w:rPr>
        <w:t xml:space="preserve">12) </w:t>
      </w:r>
      <w:r w:rsidR="00054F78" w:rsidRPr="00154839">
        <w:rPr>
          <w:rFonts w:ascii="Times New Roman" w:eastAsia="Calibri" w:hAnsi="Times New Roman" w:cs="Times New Roman"/>
          <w:sz w:val="24"/>
          <w:szCs w:val="24"/>
        </w:rPr>
        <w:t>Статью 26 изложить в следующей редакции</w:t>
      </w:r>
      <w:r w:rsidRPr="00154839">
        <w:rPr>
          <w:rFonts w:ascii="Times New Roman" w:eastAsia="Calibri" w:hAnsi="Times New Roman" w:cs="Times New Roman"/>
          <w:sz w:val="24"/>
          <w:szCs w:val="24"/>
        </w:rPr>
        <w:t>:</w:t>
      </w:r>
      <w:bookmarkEnd w:id="9"/>
    </w:p>
    <w:p w:rsidR="00054F78" w:rsidRPr="00154839" w:rsidRDefault="00054F78" w:rsidP="00154839">
      <w:pPr>
        <w:pStyle w:val="af3"/>
        <w:jc w:val="both"/>
        <w:rPr>
          <w:rFonts w:ascii="Times New Roman" w:eastAsia="Times New Roman" w:hAnsi="Times New Roman" w:cs="Times New Roman"/>
          <w:bCs/>
          <w:sz w:val="24"/>
          <w:szCs w:val="24"/>
          <w:lang w:eastAsia="ru-RU"/>
        </w:rPr>
      </w:pPr>
      <w:bookmarkStart w:id="10" w:name="_Toc325383425"/>
      <w:bookmarkStart w:id="11" w:name="_Toc368489206"/>
      <w:r w:rsidRPr="00154839">
        <w:rPr>
          <w:rFonts w:ascii="Times New Roman" w:eastAsia="Times New Roman" w:hAnsi="Times New Roman" w:cs="Times New Roman"/>
          <w:bCs/>
          <w:sz w:val="24"/>
          <w:szCs w:val="24"/>
          <w:lang w:eastAsia="ru-RU"/>
        </w:rPr>
        <w:t>"Статья 26.   Зона улично-дорожной сети (ИТ-1)</w:t>
      </w:r>
      <w:bookmarkEnd w:id="10"/>
      <w:bookmarkEnd w:id="11"/>
    </w:p>
    <w:p w:rsidR="00054F78" w:rsidRPr="00154839" w:rsidRDefault="00054F78" w:rsidP="00154839">
      <w:pPr>
        <w:pStyle w:val="af3"/>
        <w:jc w:val="both"/>
        <w:rPr>
          <w:rFonts w:ascii="Times New Roman" w:eastAsia="Times New Roman" w:hAnsi="Times New Roman" w:cs="Times New Roman"/>
          <w:sz w:val="24"/>
          <w:szCs w:val="24"/>
          <w:lang w:eastAsia="ru-RU"/>
        </w:rPr>
      </w:pPr>
    </w:p>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Зона включает в себя участки территории поселения, предназначенные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054F78" w:rsidRPr="00154839" w:rsidRDefault="00054F78" w:rsidP="00154839">
      <w:pPr>
        <w:pStyle w:val="af3"/>
        <w:jc w:val="both"/>
        <w:rPr>
          <w:rFonts w:ascii="Times New Roman" w:eastAsia="Times New Roman" w:hAnsi="Times New Roman" w:cs="Times New Roman"/>
          <w:b/>
          <w:i/>
          <w:sz w:val="24"/>
          <w:szCs w:val="24"/>
          <w:lang w:eastAsia="ru-RU"/>
        </w:rPr>
      </w:pP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E4302F" w:rsidRPr="00154839" w:rsidRDefault="00E4302F" w:rsidP="00154839">
      <w:pPr>
        <w:pStyle w:val="af3"/>
        <w:jc w:val="both"/>
        <w:rPr>
          <w:rFonts w:ascii="Times New Roman" w:eastAsia="Times New Roman" w:hAnsi="Times New Roman" w:cs="Times New Roman"/>
          <w:color w:val="000000" w:themeColor="text1"/>
          <w:sz w:val="24"/>
          <w:szCs w:val="24"/>
          <w:lang w:eastAsia="ru-RU"/>
        </w:rPr>
      </w:pPr>
      <w:r w:rsidRPr="00154839">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000"/>
      </w:tblPr>
      <w:tblGrid>
        <w:gridCol w:w="680"/>
        <w:gridCol w:w="6266"/>
        <w:gridCol w:w="2124"/>
      </w:tblGrid>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N п/п</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Наименование вида разрешенного использования земельного участка</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Код классификатора</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w:t>
            </w:r>
          </w:p>
        </w:tc>
      </w:tr>
      <w:tr w:rsidR="00054F78" w:rsidRPr="00154839"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 Основные виды разрешенного использования</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Предоставление коммунальных услуг</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3.1.1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lang w:val="en-US"/>
              </w:rPr>
            </w:pPr>
            <w:r w:rsidRPr="00154839">
              <w:rPr>
                <w:rFonts w:ascii="Times New Roman" w:eastAsia="Calibri" w:hAnsi="Times New Roman" w:cs="Times New Roman"/>
                <w:sz w:val="24"/>
                <w:szCs w:val="24"/>
              </w:rPr>
              <w:t>1.</w:t>
            </w:r>
            <w:r w:rsidRPr="00154839">
              <w:rPr>
                <w:rFonts w:ascii="Times New Roman" w:eastAsia="Calibri" w:hAnsi="Times New Roman" w:cs="Times New Roman"/>
                <w:sz w:val="24"/>
                <w:szCs w:val="24"/>
                <w:lang w:val="en-US"/>
              </w:rPr>
              <w:t>2</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Автомобильный транспорт</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7.2</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lastRenderedPageBreak/>
              <w:t>1.3</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Размещение автомобильных дорог</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7.2.1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1.4</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Обслуживание перевозок пассажиров</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7.2.2</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1.5</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Стоянки транспорта общего пользования</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7.2.3</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1.6</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Гидротехнические сооружения </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11.3</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1.7</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Земельные участки (территории) общего пользования</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12.0</w:t>
            </w:r>
          </w:p>
        </w:tc>
      </w:tr>
      <w:tr w:rsidR="00054F78" w:rsidRPr="00154839" w:rsidTr="00154839">
        <w:trPr>
          <w:trHeight w:val="711"/>
        </w:trPr>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1.8</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Улично-дорожная сеть</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12.0.1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1.9</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Благоустройство территории</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12.0.2</w:t>
            </w:r>
          </w:p>
        </w:tc>
      </w:tr>
      <w:tr w:rsidR="00054F78" w:rsidRPr="00154839"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 Условно разрешенные виды использования</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lang w:val="en-US"/>
              </w:rPr>
            </w:pPr>
            <w:r w:rsidRPr="00154839">
              <w:rPr>
                <w:rFonts w:ascii="Times New Roman" w:eastAsia="Calibri" w:hAnsi="Times New Roman" w:cs="Times New Roman"/>
                <w:sz w:val="24"/>
                <w:szCs w:val="24"/>
              </w:rPr>
              <w:t>2.</w:t>
            </w:r>
            <w:r w:rsidRPr="00154839">
              <w:rPr>
                <w:rFonts w:ascii="Times New Roman" w:eastAsia="Calibri" w:hAnsi="Times New Roman" w:cs="Times New Roman"/>
                <w:sz w:val="24"/>
                <w:szCs w:val="24"/>
                <w:lang w:val="en-US"/>
              </w:rPr>
              <w:t>1</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Заправка транспортных средств</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4.9.1.1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2.2</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Обеспечение дорожного отдыха</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4.9.1.2</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2.3</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Автомобильные мойки</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4.9.1.3</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2.4</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Ремонт автомобилей</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4.9.1.4</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2.5</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Ведение огородничества </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Times New Roman" w:hAnsi="Times New Roman" w:cs="Times New Roman"/>
                <w:sz w:val="24"/>
                <w:szCs w:val="24"/>
                <w:lang w:eastAsia="ru-RU"/>
              </w:rPr>
              <w:t>13.1</w:t>
            </w:r>
          </w:p>
        </w:tc>
      </w:tr>
    </w:tbl>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предельный минимальный размер земельного участка с видом разрешенного использования "связь" - 0,0004 га;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предельный размер земельного участка с видом разрешенного использования "ведение огородничества": минимальный - 0,02 га, максимальный - 0,12 га;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- 0,01 га, максимальный - 100 га;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- 2 этажа;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5) предельное минимальное количество машино-мест для стоянок индивидуальных транспортных средств:</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"автомобильные мойки" - 3 машино-места на 1 пост.</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 </w:t>
      </w:r>
    </w:p>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           13) </w:t>
      </w:r>
      <w:r w:rsidR="00054F78" w:rsidRPr="00154839">
        <w:rPr>
          <w:rFonts w:ascii="Times New Roman" w:eastAsia="Calibri" w:hAnsi="Times New Roman" w:cs="Times New Roman"/>
          <w:sz w:val="24"/>
          <w:szCs w:val="24"/>
        </w:rPr>
        <w:t>Статью 7 изложить в следующей редакции:</w:t>
      </w:r>
    </w:p>
    <w:p w:rsidR="00054F78" w:rsidRPr="00154839" w:rsidRDefault="00054F78" w:rsidP="00154839">
      <w:pPr>
        <w:pStyle w:val="af3"/>
        <w:jc w:val="both"/>
        <w:rPr>
          <w:rFonts w:ascii="Times New Roman" w:eastAsia="Times New Roman" w:hAnsi="Times New Roman" w:cs="Times New Roman"/>
          <w:bCs/>
          <w:sz w:val="24"/>
          <w:szCs w:val="24"/>
          <w:lang w:eastAsia="ru-RU"/>
        </w:rPr>
      </w:pPr>
      <w:bookmarkStart w:id="12" w:name="_Toc368489207"/>
      <w:r w:rsidRPr="00154839">
        <w:rPr>
          <w:rFonts w:ascii="Times New Roman" w:eastAsia="Times New Roman" w:hAnsi="Times New Roman" w:cs="Times New Roman"/>
          <w:bCs/>
          <w:sz w:val="24"/>
          <w:szCs w:val="24"/>
          <w:lang w:eastAsia="ru-RU"/>
        </w:rPr>
        <w:t>"Статья 27.  Зона объектов  инженерной инфраструктуры (ИТ-2)</w:t>
      </w:r>
      <w:bookmarkEnd w:id="12"/>
    </w:p>
    <w:p w:rsidR="00054F78" w:rsidRPr="00154839" w:rsidRDefault="00054F78" w:rsidP="00154839">
      <w:pPr>
        <w:pStyle w:val="af3"/>
        <w:jc w:val="both"/>
        <w:rPr>
          <w:rFonts w:ascii="Times New Roman" w:eastAsia="Times New Roman" w:hAnsi="Times New Roman" w:cs="Times New Roman"/>
          <w:sz w:val="24"/>
          <w:szCs w:val="24"/>
          <w:lang w:eastAsia="ru-RU"/>
        </w:rPr>
      </w:pPr>
    </w:p>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Зона включает в себя участки территории поселения, предназначенные  для размещения объектов инженерной инфраструктуры.</w:t>
      </w:r>
    </w:p>
    <w:p w:rsidR="00054F78" w:rsidRPr="00154839" w:rsidRDefault="00054F78" w:rsidP="00154839">
      <w:pPr>
        <w:pStyle w:val="af3"/>
        <w:jc w:val="both"/>
        <w:rPr>
          <w:rFonts w:ascii="Times New Roman" w:eastAsia="Times New Roman" w:hAnsi="Times New Roman" w:cs="Times New Roman"/>
          <w:sz w:val="24"/>
          <w:szCs w:val="24"/>
          <w:lang w:eastAsia="ru-RU"/>
        </w:rPr>
      </w:pP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E4302F" w:rsidRPr="00154839" w:rsidRDefault="00E4302F" w:rsidP="00154839">
      <w:pPr>
        <w:pStyle w:val="af3"/>
        <w:jc w:val="both"/>
        <w:rPr>
          <w:rFonts w:ascii="Times New Roman" w:eastAsia="Times New Roman" w:hAnsi="Times New Roman" w:cs="Times New Roman"/>
          <w:color w:val="000000" w:themeColor="text1"/>
          <w:sz w:val="24"/>
          <w:szCs w:val="24"/>
          <w:lang w:eastAsia="ru-RU"/>
        </w:rPr>
      </w:pPr>
      <w:r w:rsidRPr="00154839">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000"/>
      </w:tblPr>
      <w:tblGrid>
        <w:gridCol w:w="680"/>
        <w:gridCol w:w="5983"/>
        <w:gridCol w:w="2407"/>
      </w:tblGrid>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П/п</w:t>
            </w:r>
          </w:p>
        </w:tc>
        <w:tc>
          <w:tcPr>
            <w:tcW w:w="5983"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Наименование вида разрешенного использования земельного участка (с указанием кода </w:t>
            </w:r>
            <w:hyperlink r:id="rId11" w:history="1">
              <w:r w:rsidRPr="00154839">
                <w:rPr>
                  <w:rFonts w:ascii="Times New Roman" w:eastAsia="Calibri" w:hAnsi="Times New Roman" w:cs="Times New Roman"/>
                  <w:sz w:val="24"/>
                  <w:szCs w:val="24"/>
                </w:rPr>
                <w:t>классификатора</w:t>
              </w:r>
            </w:hyperlink>
            <w:r w:rsidRPr="00154839">
              <w:rPr>
                <w:rFonts w:ascii="Times New Roman" w:eastAsia="Calibri" w:hAnsi="Times New Roman" w:cs="Times New Roman"/>
                <w:sz w:val="24"/>
                <w:szCs w:val="24"/>
              </w:rPr>
              <w:t>)</w:t>
            </w:r>
          </w:p>
        </w:tc>
        <w:tc>
          <w:tcPr>
            <w:tcW w:w="2407"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Код классификатора</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w:t>
            </w:r>
          </w:p>
        </w:tc>
        <w:tc>
          <w:tcPr>
            <w:tcW w:w="5983"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w:t>
            </w:r>
          </w:p>
        </w:tc>
        <w:tc>
          <w:tcPr>
            <w:tcW w:w="2407"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w:t>
            </w:r>
          </w:p>
        </w:tc>
      </w:tr>
      <w:tr w:rsidR="00054F78" w:rsidRPr="00154839"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 Основные виды разрешенного использования</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bookmarkStart w:id="13" w:name="Par3193"/>
            <w:bookmarkEnd w:id="13"/>
            <w:r w:rsidRPr="00154839">
              <w:rPr>
                <w:rFonts w:ascii="Times New Roman" w:eastAsia="Calibri" w:hAnsi="Times New Roman" w:cs="Times New Roman"/>
                <w:sz w:val="24"/>
                <w:szCs w:val="24"/>
              </w:rPr>
              <w:t>1.1</w:t>
            </w:r>
          </w:p>
        </w:tc>
        <w:tc>
          <w:tcPr>
            <w:tcW w:w="5983"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Предоставление коммунальных услуг</w:t>
            </w:r>
          </w:p>
        </w:tc>
        <w:tc>
          <w:tcPr>
            <w:tcW w:w="2407"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3.1.1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w:t>
            </w:r>
          </w:p>
        </w:tc>
        <w:tc>
          <w:tcPr>
            <w:tcW w:w="5983"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Административные здания организаций, обеспечивающих предоставление коммунальных услуг</w:t>
            </w:r>
          </w:p>
        </w:tc>
        <w:tc>
          <w:tcPr>
            <w:tcW w:w="2407"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3.1.2</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1.3</w:t>
            </w:r>
          </w:p>
        </w:tc>
        <w:tc>
          <w:tcPr>
            <w:tcW w:w="5983"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Деловое управление</w:t>
            </w:r>
          </w:p>
        </w:tc>
        <w:tc>
          <w:tcPr>
            <w:tcW w:w="2407"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1.4</w:t>
            </w:r>
          </w:p>
        </w:tc>
        <w:tc>
          <w:tcPr>
            <w:tcW w:w="5983"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Заправка транспортных средств</w:t>
            </w:r>
          </w:p>
        </w:tc>
        <w:tc>
          <w:tcPr>
            <w:tcW w:w="2407"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4.9.1.1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1.5</w:t>
            </w:r>
          </w:p>
        </w:tc>
        <w:tc>
          <w:tcPr>
            <w:tcW w:w="5983"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Обеспечение дорожного отдыха</w:t>
            </w:r>
          </w:p>
        </w:tc>
        <w:tc>
          <w:tcPr>
            <w:tcW w:w="2407"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4.9.1.2</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1.6</w:t>
            </w:r>
          </w:p>
        </w:tc>
        <w:tc>
          <w:tcPr>
            <w:tcW w:w="5983"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Автомобильные мойки</w:t>
            </w:r>
          </w:p>
        </w:tc>
        <w:tc>
          <w:tcPr>
            <w:tcW w:w="2407"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4.9.1.3</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1.7</w:t>
            </w:r>
          </w:p>
        </w:tc>
        <w:tc>
          <w:tcPr>
            <w:tcW w:w="5983"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Ремонт автомобилей</w:t>
            </w:r>
          </w:p>
        </w:tc>
        <w:tc>
          <w:tcPr>
            <w:tcW w:w="2407"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4.9.1.4</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1.8</w:t>
            </w:r>
          </w:p>
        </w:tc>
        <w:tc>
          <w:tcPr>
            <w:tcW w:w="5983"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Энергетика</w:t>
            </w:r>
          </w:p>
        </w:tc>
        <w:tc>
          <w:tcPr>
            <w:tcW w:w="2407"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6.7</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1.9</w:t>
            </w:r>
          </w:p>
        </w:tc>
        <w:tc>
          <w:tcPr>
            <w:tcW w:w="5983"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Связь</w:t>
            </w:r>
          </w:p>
        </w:tc>
        <w:tc>
          <w:tcPr>
            <w:tcW w:w="2407"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6.8</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1.10</w:t>
            </w:r>
          </w:p>
        </w:tc>
        <w:tc>
          <w:tcPr>
            <w:tcW w:w="5983"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Склады</w:t>
            </w:r>
          </w:p>
        </w:tc>
        <w:tc>
          <w:tcPr>
            <w:tcW w:w="2407"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6.9</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1.11</w:t>
            </w:r>
          </w:p>
        </w:tc>
        <w:tc>
          <w:tcPr>
            <w:tcW w:w="5983"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Складские площадки)</w:t>
            </w:r>
          </w:p>
        </w:tc>
        <w:tc>
          <w:tcPr>
            <w:tcW w:w="2407"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6.9.1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1.12</w:t>
            </w:r>
          </w:p>
        </w:tc>
        <w:tc>
          <w:tcPr>
            <w:tcW w:w="5983"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Обеспечение внутреннего правопорядка</w:t>
            </w:r>
          </w:p>
        </w:tc>
        <w:tc>
          <w:tcPr>
            <w:tcW w:w="2407"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8.3</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lastRenderedPageBreak/>
              <w:t>1.13</w:t>
            </w:r>
          </w:p>
        </w:tc>
        <w:tc>
          <w:tcPr>
            <w:tcW w:w="5983"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Гидротехнические сооружения</w:t>
            </w:r>
          </w:p>
        </w:tc>
        <w:tc>
          <w:tcPr>
            <w:tcW w:w="2407"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11.3</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1.14</w:t>
            </w:r>
          </w:p>
        </w:tc>
        <w:tc>
          <w:tcPr>
            <w:tcW w:w="5983"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Земельные участки (территории) общего пользования</w:t>
            </w:r>
          </w:p>
        </w:tc>
        <w:tc>
          <w:tcPr>
            <w:tcW w:w="2407"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12.0</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1.15</w:t>
            </w:r>
          </w:p>
        </w:tc>
        <w:tc>
          <w:tcPr>
            <w:tcW w:w="5983"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Улично-дорожная сеть</w:t>
            </w:r>
          </w:p>
        </w:tc>
        <w:tc>
          <w:tcPr>
            <w:tcW w:w="2407"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12.0.1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1.16</w:t>
            </w:r>
          </w:p>
        </w:tc>
        <w:tc>
          <w:tcPr>
            <w:tcW w:w="5983"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Благоустройство территории</w:t>
            </w:r>
          </w:p>
        </w:tc>
        <w:tc>
          <w:tcPr>
            <w:tcW w:w="2407"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12.0.2</w:t>
            </w:r>
          </w:p>
        </w:tc>
      </w:tr>
      <w:tr w:rsidR="00054F78" w:rsidRPr="00154839"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 Условно разрешенные виды использования</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2.1</w:t>
            </w:r>
          </w:p>
        </w:tc>
        <w:tc>
          <w:tcPr>
            <w:tcW w:w="5983"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Общественное питание</w:t>
            </w:r>
          </w:p>
        </w:tc>
        <w:tc>
          <w:tcPr>
            <w:tcW w:w="2407" w:type="dxa"/>
            <w:tcBorders>
              <w:top w:val="single" w:sz="4" w:space="0" w:color="auto"/>
              <w:left w:val="single" w:sz="4" w:space="0" w:color="auto"/>
              <w:bottom w:val="single" w:sz="4" w:space="0" w:color="auto"/>
              <w:right w:val="single" w:sz="4" w:space="0" w:color="auto"/>
            </w:tcBorders>
          </w:tcPr>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4.6</w:t>
            </w:r>
          </w:p>
        </w:tc>
      </w:tr>
    </w:tbl>
    <w:p w:rsidR="00054F78" w:rsidRPr="00154839" w:rsidRDefault="00054F78" w:rsidP="00154839">
      <w:pPr>
        <w:pStyle w:val="af3"/>
        <w:jc w:val="both"/>
        <w:rPr>
          <w:rFonts w:ascii="Times New Roman" w:eastAsia="Calibri" w:hAnsi="Times New Roman" w:cs="Times New Roman"/>
          <w:sz w:val="24"/>
          <w:szCs w:val="24"/>
        </w:rPr>
      </w:pP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предельный минимальный размер земельного участка с видом разрешенного использования "связь" - 0,0004 га;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- 0,01 га, максимальный - 210 га;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- 2 этажа;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5) предельное минимальное количество машино-мест для стоянок индивидуальных транспортных средств:</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"рестораны", "кафе", "столовые", "закусочные", "бары" - 4 машино-места на 100 кв. метров общей площади;</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lastRenderedPageBreak/>
        <w:t>для объектов капитального строительства с видом разрешенного использования "автомобильные мойки" - 3 машино-места на 1 пост.</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54F78" w:rsidRPr="00154839" w:rsidRDefault="00054F78" w:rsidP="00154839">
      <w:pPr>
        <w:pStyle w:val="af3"/>
        <w:jc w:val="both"/>
        <w:rPr>
          <w:rFonts w:ascii="Times New Roman" w:eastAsia="Calibri" w:hAnsi="Times New Roman" w:cs="Times New Roman"/>
          <w:sz w:val="24"/>
          <w:szCs w:val="24"/>
        </w:rPr>
      </w:pPr>
    </w:p>
    <w:p w:rsidR="00054F78" w:rsidRPr="00154839" w:rsidRDefault="00DF5F1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               14) </w:t>
      </w:r>
      <w:r w:rsidR="00054F78" w:rsidRPr="00154839">
        <w:rPr>
          <w:rFonts w:ascii="Times New Roman" w:eastAsia="Calibri" w:hAnsi="Times New Roman" w:cs="Times New Roman"/>
          <w:sz w:val="24"/>
          <w:szCs w:val="24"/>
        </w:rPr>
        <w:t xml:space="preserve"> Статью 28 изложить в следующей редакции:</w:t>
      </w:r>
    </w:p>
    <w:p w:rsidR="00054F78" w:rsidRPr="00154839" w:rsidRDefault="00054F78" w:rsidP="00154839">
      <w:pPr>
        <w:pStyle w:val="af3"/>
        <w:jc w:val="both"/>
        <w:rPr>
          <w:rFonts w:ascii="Times New Roman" w:eastAsia="Times New Roman" w:hAnsi="Times New Roman" w:cs="Times New Roman"/>
          <w:bCs/>
          <w:sz w:val="24"/>
          <w:szCs w:val="24"/>
          <w:lang w:eastAsia="ru-RU"/>
        </w:rPr>
      </w:pPr>
      <w:bookmarkStart w:id="14" w:name="_Toc368489209"/>
      <w:r w:rsidRPr="00154839">
        <w:rPr>
          <w:rFonts w:ascii="Times New Roman" w:eastAsia="Times New Roman" w:hAnsi="Times New Roman" w:cs="Times New Roman"/>
          <w:bCs/>
          <w:sz w:val="24"/>
          <w:szCs w:val="24"/>
          <w:lang w:eastAsia="ru-RU"/>
        </w:rPr>
        <w:t>"Статья 28. Зона природного ландшафта (Р-1)</w:t>
      </w:r>
      <w:bookmarkEnd w:id="14"/>
    </w:p>
    <w:p w:rsidR="00054F78" w:rsidRPr="00154839" w:rsidRDefault="00054F78" w:rsidP="00154839">
      <w:pPr>
        <w:pStyle w:val="af3"/>
        <w:jc w:val="both"/>
        <w:rPr>
          <w:rFonts w:ascii="Times New Roman" w:eastAsia="Times New Roman" w:hAnsi="Times New Roman" w:cs="Times New Roman"/>
          <w:sz w:val="24"/>
          <w:szCs w:val="24"/>
          <w:lang w:eastAsia="ru-RU"/>
        </w:rPr>
      </w:pPr>
    </w:p>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 xml:space="preserve">Зона включает в себя участки территории поселения, предназначенные  для сохранения существующего природного ландшафта, экологически чистой окружающей среды,  обустройства  территории для отдыха населения. </w:t>
      </w:r>
    </w:p>
    <w:p w:rsidR="00054F78" w:rsidRPr="00154839" w:rsidRDefault="00054F78" w:rsidP="00154839">
      <w:pPr>
        <w:pStyle w:val="af3"/>
        <w:jc w:val="both"/>
        <w:rPr>
          <w:rFonts w:ascii="Times New Roman" w:eastAsia="Times New Roman" w:hAnsi="Times New Roman" w:cs="Times New Roman"/>
          <w:b/>
          <w:i/>
          <w:sz w:val="24"/>
          <w:szCs w:val="24"/>
          <w:lang w:eastAsia="ru-RU"/>
        </w:rPr>
      </w:pP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E4302F" w:rsidRPr="00154839" w:rsidRDefault="00E4302F" w:rsidP="00154839">
      <w:pPr>
        <w:pStyle w:val="af3"/>
        <w:jc w:val="both"/>
        <w:rPr>
          <w:rFonts w:ascii="Times New Roman" w:eastAsia="Times New Roman" w:hAnsi="Times New Roman" w:cs="Times New Roman"/>
          <w:color w:val="000000" w:themeColor="text1"/>
          <w:sz w:val="24"/>
          <w:szCs w:val="24"/>
          <w:lang w:eastAsia="ru-RU"/>
        </w:rPr>
      </w:pPr>
      <w:r w:rsidRPr="00154839">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000"/>
      </w:tblPr>
      <w:tblGrid>
        <w:gridCol w:w="680"/>
        <w:gridCol w:w="4707"/>
        <w:gridCol w:w="3683"/>
      </w:tblGrid>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N</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п/п</w:t>
            </w:r>
          </w:p>
        </w:tc>
        <w:tc>
          <w:tcPr>
            <w:tcW w:w="4707"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Наименование вида разрешенного использования земельного участка (с указанием кода </w:t>
            </w:r>
            <w:hyperlink r:id="rId12" w:history="1">
              <w:r w:rsidRPr="00154839">
                <w:rPr>
                  <w:rFonts w:ascii="Times New Roman" w:eastAsia="Calibri" w:hAnsi="Times New Roman" w:cs="Times New Roman"/>
                  <w:sz w:val="24"/>
                  <w:szCs w:val="24"/>
                </w:rPr>
                <w:t>классификатора</w:t>
              </w:r>
            </w:hyperlink>
            <w:r w:rsidRPr="00154839">
              <w:rPr>
                <w:rFonts w:ascii="Times New Roman" w:eastAsia="Calibri" w:hAnsi="Times New Roman" w:cs="Times New Roman"/>
                <w:sz w:val="24"/>
                <w:szCs w:val="24"/>
              </w:rPr>
              <w:t>)</w:t>
            </w:r>
          </w:p>
        </w:tc>
        <w:tc>
          <w:tcPr>
            <w:tcW w:w="3683"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Наименование вида разрешенного использования объекта капитального строительства</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w:t>
            </w:r>
          </w:p>
        </w:tc>
        <w:tc>
          <w:tcPr>
            <w:tcW w:w="4707"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w:t>
            </w:r>
          </w:p>
        </w:tc>
        <w:tc>
          <w:tcPr>
            <w:tcW w:w="3683"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w:t>
            </w:r>
          </w:p>
        </w:tc>
      </w:tr>
      <w:tr w:rsidR="00054F78" w:rsidRPr="00154839"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 Основные виды разрешенного использования</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w:t>
            </w:r>
          </w:p>
        </w:tc>
        <w:tc>
          <w:tcPr>
            <w:tcW w:w="4707"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Питомники </w:t>
            </w:r>
          </w:p>
        </w:tc>
        <w:tc>
          <w:tcPr>
            <w:tcW w:w="3683"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1.17</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w:t>
            </w:r>
          </w:p>
        </w:tc>
        <w:tc>
          <w:tcPr>
            <w:tcW w:w="4707"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Деятельность по особой охране и изучению природы</w:t>
            </w:r>
          </w:p>
        </w:tc>
        <w:tc>
          <w:tcPr>
            <w:tcW w:w="3683"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9.0</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1.3</w:t>
            </w:r>
          </w:p>
        </w:tc>
        <w:tc>
          <w:tcPr>
            <w:tcW w:w="4707"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Охрана природных территорий </w:t>
            </w:r>
          </w:p>
        </w:tc>
        <w:tc>
          <w:tcPr>
            <w:tcW w:w="3683"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9.1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lang w:val="en-US"/>
              </w:rPr>
            </w:pPr>
            <w:r w:rsidRPr="00154839">
              <w:rPr>
                <w:rFonts w:ascii="Times New Roman" w:eastAsia="Calibri" w:hAnsi="Times New Roman" w:cs="Times New Roman"/>
                <w:sz w:val="24"/>
                <w:szCs w:val="24"/>
              </w:rPr>
              <w:t>1.</w:t>
            </w:r>
            <w:r w:rsidRPr="00154839">
              <w:rPr>
                <w:rFonts w:ascii="Times New Roman" w:eastAsia="Calibri" w:hAnsi="Times New Roman" w:cs="Times New Roman"/>
                <w:sz w:val="24"/>
                <w:szCs w:val="24"/>
                <w:lang w:val="en-US"/>
              </w:rPr>
              <w:t>4</w:t>
            </w:r>
          </w:p>
        </w:tc>
        <w:tc>
          <w:tcPr>
            <w:tcW w:w="4707"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Водные объекты</w:t>
            </w:r>
          </w:p>
        </w:tc>
        <w:tc>
          <w:tcPr>
            <w:tcW w:w="3683"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11.0</w:t>
            </w:r>
          </w:p>
        </w:tc>
      </w:tr>
      <w:tr w:rsidR="00054F78" w:rsidRPr="00154839"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 Условно разрешенные виды использования</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2.1</w:t>
            </w:r>
          </w:p>
        </w:tc>
        <w:tc>
          <w:tcPr>
            <w:tcW w:w="4707"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Предоставление коммунальных услуг</w:t>
            </w:r>
          </w:p>
        </w:tc>
        <w:tc>
          <w:tcPr>
            <w:tcW w:w="3683"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3.1.1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lang w:val="en-US"/>
              </w:rPr>
            </w:pPr>
            <w:r w:rsidRPr="00154839">
              <w:rPr>
                <w:rFonts w:ascii="Times New Roman" w:eastAsia="Calibri" w:hAnsi="Times New Roman" w:cs="Times New Roman"/>
                <w:sz w:val="24"/>
                <w:szCs w:val="24"/>
              </w:rPr>
              <w:t>2.</w:t>
            </w:r>
            <w:r w:rsidRPr="00154839">
              <w:rPr>
                <w:rFonts w:ascii="Times New Roman" w:eastAsia="Calibri" w:hAnsi="Times New Roman" w:cs="Times New Roman"/>
                <w:sz w:val="24"/>
                <w:szCs w:val="24"/>
                <w:lang w:val="en-US"/>
              </w:rPr>
              <w:t>2</w:t>
            </w:r>
          </w:p>
        </w:tc>
        <w:tc>
          <w:tcPr>
            <w:tcW w:w="4707"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Общее пользование водными объектами</w:t>
            </w:r>
          </w:p>
        </w:tc>
        <w:tc>
          <w:tcPr>
            <w:tcW w:w="3683"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lang w:val="en-US"/>
              </w:rPr>
            </w:pPr>
            <w:r w:rsidRPr="00154839">
              <w:rPr>
                <w:rFonts w:ascii="Times New Roman" w:eastAsia="Calibri" w:hAnsi="Times New Roman" w:cs="Times New Roman"/>
                <w:sz w:val="24"/>
                <w:szCs w:val="24"/>
              </w:rPr>
              <w:t>2.</w:t>
            </w:r>
            <w:r w:rsidRPr="00154839">
              <w:rPr>
                <w:rFonts w:ascii="Times New Roman" w:eastAsia="Calibri" w:hAnsi="Times New Roman" w:cs="Times New Roman"/>
                <w:sz w:val="24"/>
                <w:szCs w:val="24"/>
                <w:lang w:val="en-US"/>
              </w:rPr>
              <w:t>3</w:t>
            </w:r>
          </w:p>
        </w:tc>
        <w:tc>
          <w:tcPr>
            <w:tcW w:w="4707"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Гидротехнические сооружения </w:t>
            </w:r>
          </w:p>
        </w:tc>
        <w:tc>
          <w:tcPr>
            <w:tcW w:w="3683"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11.3</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2.4</w:t>
            </w:r>
          </w:p>
        </w:tc>
        <w:tc>
          <w:tcPr>
            <w:tcW w:w="4707"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Земельные участки (территории) общего пользования</w:t>
            </w:r>
          </w:p>
        </w:tc>
        <w:tc>
          <w:tcPr>
            <w:tcW w:w="3683"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12.0</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2.5</w:t>
            </w:r>
          </w:p>
        </w:tc>
        <w:tc>
          <w:tcPr>
            <w:tcW w:w="4707"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Улично-дорожная сеть</w:t>
            </w:r>
          </w:p>
        </w:tc>
        <w:tc>
          <w:tcPr>
            <w:tcW w:w="3683"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12.0.1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2.6</w:t>
            </w:r>
          </w:p>
        </w:tc>
        <w:tc>
          <w:tcPr>
            <w:tcW w:w="4707"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Благоустройство территории</w:t>
            </w:r>
          </w:p>
        </w:tc>
        <w:tc>
          <w:tcPr>
            <w:tcW w:w="3683"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12.0.2</w:t>
            </w:r>
          </w:p>
        </w:tc>
      </w:tr>
      <w:tr w:rsidR="00054F78" w:rsidRPr="00154839"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Вспомогательные виды разрешенного использования</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lang w:val="en-US"/>
              </w:rPr>
            </w:pPr>
            <w:r w:rsidRPr="00154839">
              <w:rPr>
                <w:rFonts w:ascii="Times New Roman" w:eastAsia="Calibri" w:hAnsi="Times New Roman" w:cs="Times New Roman"/>
                <w:sz w:val="24"/>
                <w:szCs w:val="24"/>
                <w:lang w:val="en-US"/>
              </w:rPr>
              <w:t>3.1</w:t>
            </w:r>
          </w:p>
        </w:tc>
        <w:tc>
          <w:tcPr>
            <w:tcW w:w="4707"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Отдых (рекреация)</w:t>
            </w:r>
          </w:p>
        </w:tc>
        <w:tc>
          <w:tcPr>
            <w:tcW w:w="3683"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Times New Roman" w:hAnsi="Times New Roman" w:cs="Times New Roman"/>
                <w:sz w:val="24"/>
                <w:szCs w:val="24"/>
                <w:lang w:eastAsia="ru-RU"/>
              </w:rPr>
              <w:t>5.0</w:t>
            </w:r>
          </w:p>
        </w:tc>
      </w:tr>
    </w:tbl>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 предельное максимальное количество надземных этажей зданий, строений, сооружений - 3 этажа;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54F78" w:rsidRPr="00154839" w:rsidRDefault="00054F78" w:rsidP="00154839">
      <w:pPr>
        <w:pStyle w:val="af3"/>
        <w:jc w:val="both"/>
        <w:rPr>
          <w:rFonts w:ascii="Times New Roman" w:eastAsia="Times New Roman" w:hAnsi="Times New Roman" w:cs="Times New Roman"/>
          <w:b/>
          <w:i/>
          <w:sz w:val="24"/>
          <w:szCs w:val="24"/>
          <w:lang w:eastAsia="ru-RU"/>
        </w:rPr>
      </w:pPr>
    </w:p>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         15) </w:t>
      </w:r>
      <w:r w:rsidR="00054F78" w:rsidRPr="00154839">
        <w:rPr>
          <w:rFonts w:ascii="Times New Roman" w:eastAsia="Calibri" w:hAnsi="Times New Roman" w:cs="Times New Roman"/>
          <w:sz w:val="24"/>
          <w:szCs w:val="24"/>
        </w:rPr>
        <w:t xml:space="preserve"> Статью 29 изложить в следующей редакции:</w:t>
      </w:r>
    </w:p>
    <w:p w:rsidR="00054F78" w:rsidRPr="00154839" w:rsidRDefault="00054F78" w:rsidP="00154839">
      <w:pPr>
        <w:pStyle w:val="af3"/>
        <w:jc w:val="both"/>
        <w:rPr>
          <w:rFonts w:ascii="Times New Roman" w:eastAsia="Times New Roman" w:hAnsi="Times New Roman" w:cs="Times New Roman"/>
          <w:bCs/>
          <w:i/>
          <w:sz w:val="24"/>
          <w:szCs w:val="24"/>
          <w:lang w:eastAsia="ru-RU"/>
        </w:rPr>
      </w:pPr>
      <w:bookmarkStart w:id="15" w:name="_Toc339628481"/>
      <w:bookmarkStart w:id="16" w:name="_Toc340570097"/>
      <w:bookmarkStart w:id="17" w:name="_Toc340747444"/>
      <w:bookmarkStart w:id="18" w:name="_Toc341180566"/>
      <w:bookmarkStart w:id="19" w:name="_Toc368489216"/>
      <w:r w:rsidRPr="00154839">
        <w:rPr>
          <w:rFonts w:ascii="Times New Roman" w:eastAsia="Times New Roman" w:hAnsi="Times New Roman" w:cs="Times New Roman"/>
          <w:bCs/>
          <w:sz w:val="24"/>
          <w:szCs w:val="24"/>
          <w:lang w:eastAsia="ru-RU"/>
        </w:rPr>
        <w:t>"Статья 29.   Зона кладбищ и крематориев (С-1)</w:t>
      </w:r>
      <w:bookmarkEnd w:id="15"/>
      <w:bookmarkEnd w:id="16"/>
      <w:bookmarkEnd w:id="17"/>
      <w:bookmarkEnd w:id="18"/>
      <w:bookmarkEnd w:id="19"/>
    </w:p>
    <w:p w:rsidR="00054F78" w:rsidRPr="00154839" w:rsidRDefault="00054F78" w:rsidP="00154839">
      <w:pPr>
        <w:pStyle w:val="af3"/>
        <w:jc w:val="both"/>
        <w:rPr>
          <w:rFonts w:ascii="Times New Roman" w:eastAsia="Times New Roman" w:hAnsi="Times New Roman" w:cs="Times New Roman"/>
          <w:sz w:val="24"/>
          <w:szCs w:val="24"/>
          <w:lang w:eastAsia="ru-RU"/>
        </w:rPr>
      </w:pPr>
    </w:p>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Зона включает в себя участки территории поселения, предназначенные для размещения кладбищ и крематориев с включением объектов инженерной инфраструктуры.</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E4302F" w:rsidRPr="00154839" w:rsidRDefault="00E4302F" w:rsidP="00154839">
      <w:pPr>
        <w:pStyle w:val="af3"/>
        <w:jc w:val="both"/>
        <w:rPr>
          <w:rFonts w:ascii="Times New Roman" w:eastAsia="Times New Roman" w:hAnsi="Times New Roman" w:cs="Times New Roman"/>
          <w:color w:val="000000" w:themeColor="text1"/>
          <w:sz w:val="24"/>
          <w:szCs w:val="24"/>
          <w:lang w:eastAsia="ru-RU"/>
        </w:rPr>
      </w:pPr>
      <w:r w:rsidRPr="00154839">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000"/>
      </w:tblPr>
      <w:tblGrid>
        <w:gridCol w:w="680"/>
        <w:gridCol w:w="5699"/>
        <w:gridCol w:w="2691"/>
      </w:tblGrid>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N п/п</w:t>
            </w:r>
          </w:p>
        </w:tc>
        <w:tc>
          <w:tcPr>
            <w:tcW w:w="5699"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Наименование вида разрешенного использования земельного участка</w:t>
            </w:r>
          </w:p>
        </w:tc>
        <w:tc>
          <w:tcPr>
            <w:tcW w:w="2691"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Код классификатора</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w:t>
            </w:r>
          </w:p>
        </w:tc>
        <w:tc>
          <w:tcPr>
            <w:tcW w:w="5699"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w:t>
            </w:r>
          </w:p>
        </w:tc>
        <w:tc>
          <w:tcPr>
            <w:tcW w:w="2691"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w:t>
            </w:r>
          </w:p>
        </w:tc>
      </w:tr>
      <w:tr w:rsidR="00054F78" w:rsidRPr="00154839"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 Основные виды разрешенного использования</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w:t>
            </w:r>
          </w:p>
        </w:tc>
        <w:tc>
          <w:tcPr>
            <w:tcW w:w="5699"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Предоставление коммунальных услуг</w:t>
            </w:r>
          </w:p>
        </w:tc>
        <w:tc>
          <w:tcPr>
            <w:tcW w:w="2691"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3.1.1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w:t>
            </w:r>
          </w:p>
        </w:tc>
        <w:tc>
          <w:tcPr>
            <w:tcW w:w="5699"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Обеспечение внутреннего правопорядка</w:t>
            </w:r>
          </w:p>
        </w:tc>
        <w:tc>
          <w:tcPr>
            <w:tcW w:w="2691"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8.3</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1.3</w:t>
            </w:r>
          </w:p>
        </w:tc>
        <w:tc>
          <w:tcPr>
            <w:tcW w:w="5699"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Земельные участки (территории) общего пользования</w:t>
            </w:r>
          </w:p>
        </w:tc>
        <w:tc>
          <w:tcPr>
            <w:tcW w:w="2691"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12.0</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1.4</w:t>
            </w:r>
          </w:p>
        </w:tc>
        <w:tc>
          <w:tcPr>
            <w:tcW w:w="5699"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Улично-дорожная сеть</w:t>
            </w:r>
          </w:p>
        </w:tc>
        <w:tc>
          <w:tcPr>
            <w:tcW w:w="2691"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12.0.1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1.5</w:t>
            </w:r>
          </w:p>
        </w:tc>
        <w:tc>
          <w:tcPr>
            <w:tcW w:w="5699"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Благоустройство территории</w:t>
            </w:r>
          </w:p>
        </w:tc>
        <w:tc>
          <w:tcPr>
            <w:tcW w:w="2691"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12.0.2</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1.6</w:t>
            </w:r>
          </w:p>
        </w:tc>
        <w:tc>
          <w:tcPr>
            <w:tcW w:w="5699"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Ритуальная деятельность</w:t>
            </w:r>
          </w:p>
        </w:tc>
        <w:tc>
          <w:tcPr>
            <w:tcW w:w="2691"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12.1</w:t>
            </w:r>
          </w:p>
          <w:p w:rsidR="00054F78" w:rsidRPr="00154839" w:rsidRDefault="00054F78" w:rsidP="00154839">
            <w:pPr>
              <w:pStyle w:val="af3"/>
              <w:jc w:val="both"/>
              <w:rPr>
                <w:rFonts w:ascii="Times New Roman" w:eastAsia="Calibri" w:hAnsi="Times New Roman" w:cs="Times New Roman"/>
                <w:sz w:val="24"/>
                <w:szCs w:val="24"/>
              </w:rPr>
            </w:pPr>
          </w:p>
        </w:tc>
      </w:tr>
      <w:tr w:rsidR="00054F78" w:rsidRPr="00154839"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lastRenderedPageBreak/>
              <w:t>2. Условно разрешенные виды использования</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2.1</w:t>
            </w:r>
          </w:p>
        </w:tc>
        <w:tc>
          <w:tcPr>
            <w:tcW w:w="5699"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Религиозное использование</w:t>
            </w:r>
          </w:p>
        </w:tc>
        <w:tc>
          <w:tcPr>
            <w:tcW w:w="2691"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3.7</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2.2</w:t>
            </w:r>
          </w:p>
        </w:tc>
        <w:tc>
          <w:tcPr>
            <w:tcW w:w="5699"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Осуществление религиозных обрядов</w:t>
            </w:r>
          </w:p>
        </w:tc>
        <w:tc>
          <w:tcPr>
            <w:tcW w:w="2691"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3.7.1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2.3</w:t>
            </w:r>
          </w:p>
        </w:tc>
        <w:tc>
          <w:tcPr>
            <w:tcW w:w="5699"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Религиозное управление и образование</w:t>
            </w:r>
          </w:p>
        </w:tc>
        <w:tc>
          <w:tcPr>
            <w:tcW w:w="2691"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3.7.2</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2.4</w:t>
            </w:r>
          </w:p>
        </w:tc>
        <w:tc>
          <w:tcPr>
            <w:tcW w:w="5699"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Магазины</w:t>
            </w:r>
          </w:p>
        </w:tc>
        <w:tc>
          <w:tcPr>
            <w:tcW w:w="2691"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4.4</w:t>
            </w:r>
          </w:p>
        </w:tc>
      </w:tr>
    </w:tbl>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предельный размер земельного участка с иным видом разрешенного использования: минимальный - 0,01 га, максимальный - 40,0 га;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 предельное максимальное количество надземных этажей зданий, строений, сооружений - 3 этажа;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5) предельное минимальное количество машино-мест для стоянок индивидуальных транспортных средств:</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машино-место на 60 кв. метров общей площади;</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отправления религиозных обрядов" - 15 машино-мест на 100 мест или единовременных посетителей;</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машино-места на 15 обучающихся.</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54F78" w:rsidRPr="00154839" w:rsidRDefault="00054F78" w:rsidP="00154839">
      <w:pPr>
        <w:pStyle w:val="af3"/>
        <w:jc w:val="both"/>
        <w:rPr>
          <w:rFonts w:ascii="Times New Roman" w:eastAsia="Times New Roman" w:hAnsi="Times New Roman" w:cs="Times New Roman"/>
          <w:b/>
          <w:i/>
          <w:sz w:val="24"/>
          <w:szCs w:val="24"/>
          <w:lang w:eastAsia="ru-RU"/>
        </w:rPr>
      </w:pPr>
      <w:bookmarkStart w:id="20" w:name="_GoBack"/>
      <w:bookmarkEnd w:id="20"/>
    </w:p>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            </w:t>
      </w:r>
      <w:r w:rsidR="00054F78" w:rsidRPr="00154839">
        <w:rPr>
          <w:rFonts w:ascii="Times New Roman" w:eastAsia="Calibri" w:hAnsi="Times New Roman" w:cs="Times New Roman"/>
          <w:sz w:val="24"/>
          <w:szCs w:val="24"/>
        </w:rPr>
        <w:t>1</w:t>
      </w:r>
      <w:r w:rsidRPr="00154839">
        <w:rPr>
          <w:rFonts w:ascii="Times New Roman" w:eastAsia="Calibri" w:hAnsi="Times New Roman" w:cs="Times New Roman"/>
          <w:sz w:val="24"/>
          <w:szCs w:val="24"/>
        </w:rPr>
        <w:t xml:space="preserve">6) </w:t>
      </w:r>
      <w:r w:rsidR="00054F78" w:rsidRPr="00154839">
        <w:rPr>
          <w:rFonts w:ascii="Times New Roman" w:eastAsia="Calibri" w:hAnsi="Times New Roman" w:cs="Times New Roman"/>
          <w:sz w:val="24"/>
          <w:szCs w:val="24"/>
        </w:rPr>
        <w:t>Статью 30 изложить в следующей редакции:</w:t>
      </w:r>
    </w:p>
    <w:p w:rsidR="00054F78" w:rsidRPr="00154839" w:rsidRDefault="00054F78" w:rsidP="00154839">
      <w:pPr>
        <w:pStyle w:val="af3"/>
        <w:jc w:val="both"/>
        <w:rPr>
          <w:rFonts w:ascii="Times New Roman" w:eastAsia="Times New Roman" w:hAnsi="Times New Roman" w:cs="Times New Roman"/>
          <w:bCs/>
          <w:sz w:val="24"/>
          <w:szCs w:val="24"/>
          <w:lang w:eastAsia="ru-RU"/>
        </w:rPr>
      </w:pPr>
      <w:bookmarkStart w:id="21" w:name="_Toc329694465"/>
      <w:bookmarkStart w:id="22" w:name="_Toc339628482"/>
      <w:bookmarkStart w:id="23" w:name="_Toc340570098"/>
      <w:bookmarkStart w:id="24" w:name="_Toc340747445"/>
      <w:bookmarkStart w:id="25" w:name="_Toc341180567"/>
      <w:bookmarkStart w:id="26" w:name="_Toc365381905"/>
      <w:bookmarkStart w:id="27" w:name="_Toc368489217"/>
      <w:bookmarkStart w:id="28" w:name="_Toc326933572"/>
      <w:r w:rsidRPr="00154839">
        <w:rPr>
          <w:rFonts w:ascii="Times New Roman" w:eastAsia="Times New Roman" w:hAnsi="Times New Roman" w:cs="Times New Roman"/>
          <w:bCs/>
          <w:sz w:val="24"/>
          <w:szCs w:val="24"/>
          <w:lang w:eastAsia="ru-RU"/>
        </w:rPr>
        <w:t>"Статья 30.  Зона объектов размещения отходов потребления (С-2)</w:t>
      </w:r>
      <w:bookmarkEnd w:id="21"/>
      <w:bookmarkEnd w:id="22"/>
      <w:bookmarkEnd w:id="23"/>
      <w:bookmarkEnd w:id="24"/>
      <w:bookmarkEnd w:id="25"/>
      <w:bookmarkEnd w:id="26"/>
      <w:bookmarkEnd w:id="27"/>
    </w:p>
    <w:bookmarkEnd w:id="28"/>
    <w:p w:rsidR="00054F78" w:rsidRPr="00154839" w:rsidRDefault="00054F78" w:rsidP="00154839">
      <w:pPr>
        <w:pStyle w:val="af3"/>
        <w:jc w:val="both"/>
        <w:rPr>
          <w:rFonts w:ascii="Times New Roman" w:eastAsia="Times New Roman" w:hAnsi="Times New Roman" w:cs="Times New Roman"/>
          <w:iCs/>
          <w:sz w:val="24"/>
          <w:szCs w:val="24"/>
          <w:lang w:eastAsia="ru-RU"/>
        </w:rPr>
      </w:pPr>
    </w:p>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lastRenderedPageBreak/>
        <w:t>Зона включает в себя участки территории поселения, предназначенные для  размещения отходов производства и потребления и объектов санитарной очистки.</w:t>
      </w:r>
    </w:p>
    <w:p w:rsidR="00054F78" w:rsidRPr="00154839" w:rsidRDefault="00054F78" w:rsidP="00154839">
      <w:pPr>
        <w:pStyle w:val="af3"/>
        <w:jc w:val="both"/>
        <w:rPr>
          <w:rFonts w:ascii="Times New Roman" w:eastAsia="Times New Roman" w:hAnsi="Times New Roman" w:cs="Times New Roman"/>
          <w:sz w:val="24"/>
          <w:szCs w:val="24"/>
          <w:lang w:eastAsia="ru-RU"/>
        </w:rPr>
      </w:pP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E4302F" w:rsidRPr="00154839" w:rsidRDefault="00E4302F" w:rsidP="00154839">
      <w:pPr>
        <w:pStyle w:val="af3"/>
        <w:jc w:val="both"/>
        <w:rPr>
          <w:rFonts w:ascii="Times New Roman" w:eastAsia="Times New Roman" w:hAnsi="Times New Roman" w:cs="Times New Roman"/>
          <w:color w:val="000000" w:themeColor="text1"/>
          <w:sz w:val="24"/>
          <w:szCs w:val="24"/>
          <w:lang w:eastAsia="ru-RU"/>
        </w:rPr>
      </w:pPr>
      <w:r w:rsidRPr="00154839">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000"/>
      </w:tblPr>
      <w:tblGrid>
        <w:gridCol w:w="680"/>
        <w:gridCol w:w="6266"/>
        <w:gridCol w:w="2124"/>
      </w:tblGrid>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N п/п</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Наименование вида разрешенного использования земельного участка</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Код классификатора</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w:t>
            </w:r>
          </w:p>
        </w:tc>
      </w:tr>
      <w:tr w:rsidR="00054F78" w:rsidRPr="00154839"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 Основные виды разрешенного использования</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Коммунальное обслуживание </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Предоставление коммунальных услуг</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3.1.1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Автомобильные мойки</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4.9.1.3</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1.3</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Заправка транспортных средств</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4.9.1.1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1.4</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Склады</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6.9</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1.5</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Складские площадки</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6.9.1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1.6</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Земельные участки (территории) общего пользования</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12.0</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1.7</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Улично-дорожная сеть</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12.0.1</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1.8</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Благоустройство территории</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12.0.2</w:t>
            </w:r>
          </w:p>
        </w:tc>
      </w:tr>
      <w:tr w:rsidR="00054F78" w:rsidRPr="00154839" w:rsidTr="00154839">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1.9</w:t>
            </w:r>
          </w:p>
        </w:tc>
        <w:tc>
          <w:tcPr>
            <w:tcW w:w="6266"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Специальная деятельность</w:t>
            </w:r>
          </w:p>
        </w:tc>
        <w:tc>
          <w:tcPr>
            <w:tcW w:w="2124"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12.2</w:t>
            </w:r>
          </w:p>
        </w:tc>
      </w:tr>
    </w:tbl>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предельный размер земельного участка с иным видом разрешенного использования: максимальный - 50 га, минимальный - 0,01 га;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 предельное максимальное количество надземных этажей зданий, строений, сооружений - 3 этажа;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5) предельное минимальное количество машино-мест для стоянок индивидуальных транспортных средств:</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"гостиницы" - 15 машино-мест на 100 мест;</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054F78" w:rsidRPr="00154839" w:rsidRDefault="00054F78" w:rsidP="00154839">
      <w:pPr>
        <w:pStyle w:val="af3"/>
        <w:jc w:val="both"/>
        <w:rPr>
          <w:rFonts w:ascii="Times New Roman" w:eastAsia="Times New Roman" w:hAnsi="Times New Roman" w:cs="Times New Roman"/>
          <w:b/>
          <w:i/>
          <w:sz w:val="24"/>
          <w:szCs w:val="24"/>
          <w:lang w:eastAsia="ru-RU"/>
        </w:rPr>
      </w:pPr>
      <w:r w:rsidRPr="00154839">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 xml:space="preserve">           </w:t>
      </w:r>
    </w:p>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             17) </w:t>
      </w:r>
      <w:r w:rsidR="00054F78" w:rsidRPr="00154839">
        <w:rPr>
          <w:rFonts w:ascii="Times New Roman" w:eastAsia="Calibri" w:hAnsi="Times New Roman" w:cs="Times New Roman"/>
          <w:sz w:val="24"/>
          <w:szCs w:val="24"/>
        </w:rPr>
        <w:t>Статью 11 изложить в следующей редакции:</w:t>
      </w:r>
    </w:p>
    <w:p w:rsidR="00054F78" w:rsidRPr="00154839" w:rsidRDefault="00054F78" w:rsidP="00154839">
      <w:pPr>
        <w:pStyle w:val="af3"/>
        <w:jc w:val="both"/>
        <w:rPr>
          <w:rFonts w:ascii="Times New Roman" w:eastAsia="Times New Roman" w:hAnsi="Times New Roman" w:cs="Times New Roman"/>
          <w:bCs/>
          <w:sz w:val="24"/>
          <w:szCs w:val="24"/>
          <w:lang w:eastAsia="ru-RU"/>
        </w:rPr>
      </w:pPr>
      <w:bookmarkStart w:id="29" w:name="_Toc353474106"/>
      <w:bookmarkStart w:id="30" w:name="_Toc353477739"/>
      <w:bookmarkStart w:id="31" w:name="_Toc353484787"/>
      <w:bookmarkStart w:id="32" w:name="_Toc368489218"/>
      <w:r w:rsidRPr="00154839">
        <w:rPr>
          <w:rFonts w:ascii="Times New Roman" w:eastAsia="Times New Roman" w:hAnsi="Times New Roman" w:cs="Times New Roman"/>
          <w:bCs/>
          <w:sz w:val="24"/>
          <w:szCs w:val="24"/>
          <w:lang w:eastAsia="ru-RU"/>
        </w:rPr>
        <w:t>"Статья 31. Зона скотомогильников (С-3)</w:t>
      </w:r>
      <w:bookmarkEnd w:id="29"/>
      <w:bookmarkEnd w:id="30"/>
      <w:bookmarkEnd w:id="31"/>
      <w:bookmarkEnd w:id="32"/>
    </w:p>
    <w:p w:rsidR="00054F78" w:rsidRPr="00154839" w:rsidRDefault="00054F78" w:rsidP="00154839">
      <w:pPr>
        <w:pStyle w:val="af3"/>
        <w:jc w:val="both"/>
        <w:rPr>
          <w:rFonts w:ascii="Times New Roman" w:eastAsia="Times New Roman" w:hAnsi="Times New Roman" w:cs="Times New Roman"/>
          <w:iCs/>
          <w:sz w:val="24"/>
          <w:szCs w:val="24"/>
          <w:lang w:eastAsia="ru-RU"/>
        </w:rPr>
      </w:pPr>
    </w:p>
    <w:p w:rsidR="00054F78" w:rsidRPr="00154839" w:rsidRDefault="00054F78" w:rsidP="00154839">
      <w:pPr>
        <w:pStyle w:val="af3"/>
        <w:jc w:val="both"/>
        <w:rPr>
          <w:rFonts w:ascii="Times New Roman" w:eastAsia="Times New Roman" w:hAnsi="Times New Roman" w:cs="Times New Roman"/>
          <w:sz w:val="24"/>
          <w:szCs w:val="24"/>
          <w:lang w:eastAsia="ru-RU"/>
        </w:rPr>
      </w:pPr>
      <w:r w:rsidRPr="00154839">
        <w:rPr>
          <w:rFonts w:ascii="Times New Roman" w:eastAsia="Times New Roman" w:hAnsi="Times New Roman" w:cs="Times New Roman"/>
          <w:sz w:val="24"/>
          <w:szCs w:val="24"/>
          <w:lang w:eastAsia="ru-RU"/>
        </w:rPr>
        <w:t xml:space="preserve">Зона включает в себя участки территории поселения, предназначенные для размещения скотомогильников. </w:t>
      </w:r>
    </w:p>
    <w:p w:rsidR="00054F78" w:rsidRPr="00154839" w:rsidRDefault="00054F78" w:rsidP="00154839">
      <w:pPr>
        <w:pStyle w:val="af3"/>
        <w:jc w:val="both"/>
        <w:rPr>
          <w:rFonts w:ascii="Times New Roman" w:eastAsia="Times New Roman" w:hAnsi="Times New Roman" w:cs="Times New Roman"/>
          <w:sz w:val="24"/>
          <w:szCs w:val="24"/>
          <w:lang w:eastAsia="ru-RU"/>
        </w:rPr>
      </w:pP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 Виды разрешенного использования земельных участков и объектов капитального строительства:</w:t>
      </w:r>
    </w:p>
    <w:p w:rsidR="00E4302F" w:rsidRPr="00154839" w:rsidRDefault="00E4302F" w:rsidP="00154839">
      <w:pPr>
        <w:pStyle w:val="af3"/>
        <w:jc w:val="both"/>
        <w:rPr>
          <w:rFonts w:ascii="Times New Roman" w:eastAsia="Times New Roman" w:hAnsi="Times New Roman" w:cs="Times New Roman"/>
          <w:color w:val="000000" w:themeColor="text1"/>
          <w:sz w:val="24"/>
          <w:szCs w:val="24"/>
          <w:lang w:eastAsia="ru-RU"/>
        </w:rPr>
      </w:pPr>
      <w:r w:rsidRPr="00154839">
        <w:rPr>
          <w:rFonts w:ascii="Times New Roman" w:eastAsia="Times New Roman" w:hAnsi="Times New Roman" w:cs="Times New Roman"/>
          <w:color w:val="000000" w:themeColor="text1"/>
          <w:sz w:val="24"/>
          <w:szCs w:val="24"/>
          <w:lang w:eastAsia="ru-RU"/>
        </w:rPr>
        <w:t>(Описание видов разрешенного использования соответствует описанию видов разрешенного использования земельного участка, сформулированных в классификаторе видов разрешенного использования земельных участков, утвержденных Приказом Минэкономразвития России от 01.09.2014 N 540)</w:t>
      </w:r>
    </w:p>
    <w:tbl>
      <w:tblPr>
        <w:tblW w:w="0" w:type="auto"/>
        <w:tblInd w:w="62" w:type="dxa"/>
        <w:tblLayout w:type="fixed"/>
        <w:tblCellMar>
          <w:top w:w="102" w:type="dxa"/>
          <w:left w:w="62" w:type="dxa"/>
          <w:bottom w:w="102" w:type="dxa"/>
          <w:right w:w="62" w:type="dxa"/>
        </w:tblCellMar>
        <w:tblLook w:val="0000"/>
      </w:tblPr>
      <w:tblGrid>
        <w:gridCol w:w="680"/>
        <w:gridCol w:w="4990"/>
        <w:gridCol w:w="3400"/>
      </w:tblGrid>
      <w:tr w:rsidR="00054F78" w:rsidRPr="00154839" w:rsidTr="001267E1">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N п/п</w:t>
            </w:r>
          </w:p>
        </w:tc>
        <w:tc>
          <w:tcPr>
            <w:tcW w:w="499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Наименование вида разрешенного использования земельного участка (с указанием кода </w:t>
            </w:r>
            <w:hyperlink r:id="rId13" w:history="1">
              <w:r w:rsidRPr="00154839">
                <w:rPr>
                  <w:rFonts w:ascii="Times New Roman" w:eastAsia="Calibri" w:hAnsi="Times New Roman" w:cs="Times New Roman"/>
                  <w:sz w:val="24"/>
                  <w:szCs w:val="24"/>
                </w:rPr>
                <w:t>классификатора</w:t>
              </w:r>
            </w:hyperlink>
            <w:r w:rsidRPr="00154839">
              <w:rPr>
                <w:rFonts w:ascii="Times New Roman" w:eastAsia="Calibri" w:hAnsi="Times New Roman" w:cs="Times New Roman"/>
                <w:sz w:val="24"/>
                <w:szCs w:val="24"/>
              </w:rPr>
              <w:t>)</w:t>
            </w:r>
          </w:p>
        </w:tc>
        <w:tc>
          <w:tcPr>
            <w:tcW w:w="340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Наименование вида разрешенного использования объектов капитального строительства</w:t>
            </w:r>
          </w:p>
        </w:tc>
      </w:tr>
      <w:tr w:rsidR="00310C31" w:rsidRPr="00154839" w:rsidTr="001267E1">
        <w:tc>
          <w:tcPr>
            <w:tcW w:w="680" w:type="dxa"/>
            <w:tcBorders>
              <w:top w:val="single" w:sz="4" w:space="0" w:color="auto"/>
              <w:left w:val="single" w:sz="4" w:space="0" w:color="auto"/>
              <w:bottom w:val="single" w:sz="4" w:space="0" w:color="auto"/>
              <w:right w:val="single" w:sz="4" w:space="0" w:color="auto"/>
            </w:tcBorders>
          </w:tcPr>
          <w:p w:rsidR="00310C31" w:rsidRPr="00154839" w:rsidRDefault="00310C31" w:rsidP="00154839">
            <w:pPr>
              <w:pStyle w:val="af3"/>
              <w:jc w:val="both"/>
              <w:rPr>
                <w:rFonts w:ascii="Times New Roman" w:eastAsia="Calibri" w:hAnsi="Times New Roman" w:cs="Times New Roman"/>
                <w:sz w:val="24"/>
                <w:szCs w:val="24"/>
              </w:rPr>
            </w:pPr>
          </w:p>
        </w:tc>
        <w:tc>
          <w:tcPr>
            <w:tcW w:w="4990" w:type="dxa"/>
            <w:tcBorders>
              <w:top w:val="single" w:sz="4" w:space="0" w:color="auto"/>
              <w:left w:val="single" w:sz="4" w:space="0" w:color="auto"/>
              <w:bottom w:val="single" w:sz="4" w:space="0" w:color="auto"/>
              <w:right w:val="single" w:sz="4" w:space="0" w:color="auto"/>
            </w:tcBorders>
          </w:tcPr>
          <w:p w:rsidR="00310C31" w:rsidRPr="00154839" w:rsidRDefault="00310C31" w:rsidP="00154839">
            <w:pPr>
              <w:pStyle w:val="af3"/>
              <w:jc w:val="both"/>
              <w:rPr>
                <w:rFonts w:ascii="Times New Roman" w:eastAsia="Calibri" w:hAnsi="Times New Roman" w:cs="Times New Roman"/>
                <w:sz w:val="24"/>
                <w:szCs w:val="24"/>
              </w:rPr>
            </w:pPr>
          </w:p>
        </w:tc>
        <w:tc>
          <w:tcPr>
            <w:tcW w:w="3400" w:type="dxa"/>
            <w:tcBorders>
              <w:top w:val="single" w:sz="4" w:space="0" w:color="auto"/>
              <w:left w:val="single" w:sz="4" w:space="0" w:color="auto"/>
              <w:bottom w:val="single" w:sz="4" w:space="0" w:color="auto"/>
              <w:right w:val="single" w:sz="4" w:space="0" w:color="auto"/>
            </w:tcBorders>
          </w:tcPr>
          <w:p w:rsidR="00310C31" w:rsidRPr="00154839" w:rsidRDefault="00310C31" w:rsidP="00154839">
            <w:pPr>
              <w:pStyle w:val="af3"/>
              <w:jc w:val="both"/>
              <w:rPr>
                <w:rFonts w:ascii="Times New Roman" w:eastAsia="Calibri" w:hAnsi="Times New Roman" w:cs="Times New Roman"/>
                <w:sz w:val="24"/>
                <w:szCs w:val="24"/>
              </w:rPr>
            </w:pPr>
          </w:p>
        </w:tc>
      </w:tr>
      <w:tr w:rsidR="00054F78" w:rsidRPr="00154839" w:rsidTr="001267E1">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w:t>
            </w:r>
          </w:p>
        </w:tc>
        <w:tc>
          <w:tcPr>
            <w:tcW w:w="499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w:t>
            </w:r>
          </w:p>
        </w:tc>
        <w:tc>
          <w:tcPr>
            <w:tcW w:w="340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w:t>
            </w:r>
          </w:p>
        </w:tc>
      </w:tr>
      <w:tr w:rsidR="00054F78" w:rsidRPr="00154839" w:rsidTr="00054F78">
        <w:tc>
          <w:tcPr>
            <w:tcW w:w="9070" w:type="dxa"/>
            <w:gridSpan w:val="3"/>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 Основные виды разрешенного использования</w:t>
            </w:r>
          </w:p>
        </w:tc>
      </w:tr>
      <w:tr w:rsidR="00054F78" w:rsidRPr="00154839" w:rsidTr="001267E1">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1.1</w:t>
            </w:r>
          </w:p>
        </w:tc>
        <w:tc>
          <w:tcPr>
            <w:tcW w:w="499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Коммунальное обслуживание</w:t>
            </w:r>
          </w:p>
        </w:tc>
        <w:tc>
          <w:tcPr>
            <w:tcW w:w="3400"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3.1</w:t>
            </w:r>
          </w:p>
        </w:tc>
      </w:tr>
      <w:tr w:rsidR="00054F78" w:rsidRPr="00154839" w:rsidTr="001267E1">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w:t>
            </w:r>
          </w:p>
        </w:tc>
        <w:tc>
          <w:tcPr>
            <w:tcW w:w="499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Обслуживание автотранспорта</w:t>
            </w:r>
          </w:p>
        </w:tc>
        <w:tc>
          <w:tcPr>
            <w:tcW w:w="3400"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4.9</w:t>
            </w:r>
          </w:p>
        </w:tc>
      </w:tr>
      <w:tr w:rsidR="00054F78" w:rsidRPr="00154839" w:rsidTr="001267E1">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1.3</w:t>
            </w:r>
          </w:p>
        </w:tc>
        <w:tc>
          <w:tcPr>
            <w:tcW w:w="499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Склады </w:t>
            </w:r>
          </w:p>
        </w:tc>
        <w:tc>
          <w:tcPr>
            <w:tcW w:w="3400"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6.9</w:t>
            </w:r>
          </w:p>
        </w:tc>
      </w:tr>
      <w:tr w:rsidR="00054F78" w:rsidRPr="00154839" w:rsidTr="001267E1">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1.4</w:t>
            </w:r>
          </w:p>
        </w:tc>
        <w:tc>
          <w:tcPr>
            <w:tcW w:w="499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Общее пользование территории</w:t>
            </w:r>
          </w:p>
        </w:tc>
        <w:tc>
          <w:tcPr>
            <w:tcW w:w="3400"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12.0</w:t>
            </w:r>
          </w:p>
        </w:tc>
      </w:tr>
      <w:tr w:rsidR="00054F78" w:rsidRPr="00154839" w:rsidTr="001267E1">
        <w:tc>
          <w:tcPr>
            <w:tcW w:w="68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1.5</w:t>
            </w:r>
          </w:p>
        </w:tc>
        <w:tc>
          <w:tcPr>
            <w:tcW w:w="4990" w:type="dxa"/>
            <w:tcBorders>
              <w:top w:val="single" w:sz="4" w:space="0" w:color="auto"/>
              <w:left w:val="single" w:sz="4" w:space="0" w:color="auto"/>
              <w:bottom w:val="single" w:sz="4" w:space="0" w:color="auto"/>
              <w:right w:val="single" w:sz="4" w:space="0" w:color="auto"/>
            </w:tcBorders>
          </w:tcPr>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Специальная деятельность</w:t>
            </w:r>
          </w:p>
        </w:tc>
        <w:tc>
          <w:tcPr>
            <w:tcW w:w="3400" w:type="dxa"/>
            <w:tcBorders>
              <w:top w:val="single" w:sz="4" w:space="0" w:color="auto"/>
              <w:left w:val="single" w:sz="4" w:space="0" w:color="auto"/>
              <w:bottom w:val="single" w:sz="4" w:space="0" w:color="auto"/>
              <w:right w:val="single" w:sz="4" w:space="0" w:color="auto"/>
            </w:tcBorders>
          </w:tcPr>
          <w:p w:rsidR="00054F78" w:rsidRPr="00154839" w:rsidRDefault="001267E1"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12.2</w:t>
            </w:r>
          </w:p>
        </w:tc>
      </w:tr>
    </w:tbl>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 xml:space="preserve">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w:t>
      </w:r>
      <w:r w:rsidRPr="00154839">
        <w:rPr>
          <w:rFonts w:ascii="Times New Roman" w:eastAsia="Calibri" w:hAnsi="Times New Roman" w:cs="Times New Roman"/>
          <w:sz w:val="24"/>
          <w:szCs w:val="24"/>
        </w:rPr>
        <w:lastRenderedPageBreak/>
        <w:t>станции", "очистные сооружения", "сооружения связи", "стоянки", "общественные уборные" - 1 м;</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 предельное максимальное количество надземных этажей зданий, строений, сооружений - 3 этажа;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5) предельное минимальное количество машино-мест для стоянок индивидуальных транспортных средств:</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"гостиницы" - 15 машино-мест на 100 мест;</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машино-место на 60 кв. метров общей площади.</w:t>
      </w:r>
    </w:p>
    <w:p w:rsidR="00054F78" w:rsidRPr="00154839" w:rsidRDefault="00054F78" w:rsidP="00154839">
      <w:pPr>
        <w:pStyle w:val="af3"/>
        <w:jc w:val="both"/>
        <w:rPr>
          <w:rFonts w:ascii="Times New Roman" w:eastAsia="Calibri" w:hAnsi="Times New Roman" w:cs="Times New Roman"/>
          <w:sz w:val="24"/>
          <w:szCs w:val="24"/>
        </w:rPr>
      </w:pPr>
      <w:r w:rsidRPr="00154839">
        <w:rPr>
          <w:rFonts w:ascii="Times New Roman" w:eastAsia="Calibri"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54F78" w:rsidRPr="00154839" w:rsidRDefault="00054F78" w:rsidP="00154839">
      <w:pPr>
        <w:pStyle w:val="af3"/>
        <w:jc w:val="both"/>
        <w:rPr>
          <w:rFonts w:ascii="Times New Roman" w:eastAsia="Calibri" w:hAnsi="Times New Roman" w:cs="Times New Roman"/>
          <w:sz w:val="24"/>
          <w:szCs w:val="24"/>
        </w:rPr>
      </w:pPr>
    </w:p>
    <w:p w:rsidR="00054F78" w:rsidRPr="00154839" w:rsidRDefault="00054F78" w:rsidP="00154839">
      <w:pPr>
        <w:pStyle w:val="af3"/>
        <w:jc w:val="both"/>
        <w:rPr>
          <w:rFonts w:ascii="Times New Roman" w:eastAsia="Calibri" w:hAnsi="Times New Roman" w:cs="Times New Roman"/>
          <w:sz w:val="24"/>
          <w:szCs w:val="24"/>
        </w:rPr>
      </w:pPr>
    </w:p>
    <w:p w:rsidR="002F5AD7" w:rsidRPr="00154839" w:rsidRDefault="002F5AD7" w:rsidP="00154839">
      <w:pPr>
        <w:pStyle w:val="af3"/>
        <w:jc w:val="both"/>
        <w:rPr>
          <w:rFonts w:ascii="Times New Roman" w:eastAsia="Calibri" w:hAnsi="Times New Roman" w:cs="Times New Roman"/>
          <w:sz w:val="24"/>
          <w:szCs w:val="24"/>
        </w:rPr>
      </w:pPr>
    </w:p>
    <w:sectPr w:rsidR="002F5AD7" w:rsidRPr="00154839" w:rsidSect="00154839">
      <w:headerReference w:type="default" r:id="rId14"/>
      <w:pgSz w:w="11906" w:h="16838"/>
      <w:pgMar w:top="567" w:right="849" w:bottom="567"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8FF" w:rsidRDefault="007B38FF" w:rsidP="000E6839">
      <w:pPr>
        <w:spacing w:after="0" w:line="240" w:lineRule="auto"/>
      </w:pPr>
      <w:r>
        <w:separator/>
      </w:r>
    </w:p>
  </w:endnote>
  <w:endnote w:type="continuationSeparator" w:id="0">
    <w:p w:rsidR="007B38FF" w:rsidRDefault="007B38FF" w:rsidP="000E68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8FF" w:rsidRDefault="007B38FF" w:rsidP="000E6839">
      <w:pPr>
        <w:spacing w:after="0" w:line="240" w:lineRule="auto"/>
      </w:pPr>
      <w:r>
        <w:separator/>
      </w:r>
    </w:p>
  </w:footnote>
  <w:footnote w:type="continuationSeparator" w:id="0">
    <w:p w:rsidR="007B38FF" w:rsidRDefault="007B38FF" w:rsidP="000E68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886160"/>
    </w:sdtPr>
    <w:sdtContent>
      <w:p w:rsidR="00A6741D" w:rsidRDefault="00EB09EF">
        <w:pPr>
          <w:pStyle w:val="a8"/>
          <w:jc w:val="center"/>
        </w:pPr>
        <w:r>
          <w:fldChar w:fldCharType="begin"/>
        </w:r>
        <w:r w:rsidR="00A6741D">
          <w:instrText>PAGE   \* MERGEFORMAT</w:instrText>
        </w:r>
        <w:r>
          <w:fldChar w:fldCharType="separate"/>
        </w:r>
        <w:r w:rsidR="00E77AA6">
          <w:rPr>
            <w:noProof/>
          </w:rPr>
          <w:t>3</w:t>
        </w:r>
        <w:r>
          <w:fldChar w:fldCharType="end"/>
        </w:r>
      </w:p>
    </w:sdtContent>
  </w:sdt>
  <w:p w:rsidR="00A6741D" w:rsidRDefault="00A6741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7F32"/>
    <w:multiLevelType w:val="multilevel"/>
    <w:tmpl w:val="4C085C9A"/>
    <w:lvl w:ilvl="0">
      <w:start w:val="1"/>
      <w:numFmt w:val="decimal"/>
      <w:lvlText w:val="%1."/>
      <w:lvlJc w:val="left"/>
      <w:pPr>
        <w:ind w:left="1714" w:hanging="10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26C7DB3"/>
    <w:multiLevelType w:val="hybridMultilevel"/>
    <w:tmpl w:val="EB0848C0"/>
    <w:lvl w:ilvl="0" w:tplc="298E94DA">
      <w:start w:val="1"/>
      <w:numFmt w:val="decimal"/>
      <w:lvlText w:val="%1."/>
      <w:lvlJc w:val="left"/>
      <w:pPr>
        <w:ind w:left="1080" w:hanging="360"/>
      </w:pPr>
      <w:rPr>
        <w:rFonts w:ascii="Times New Roman" w:hAnsi="Times New Roman" w:cs="Times New Roman" w:hint="default"/>
        <w:sz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17762FFB"/>
    <w:multiLevelType w:val="hybridMultilevel"/>
    <w:tmpl w:val="3B209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BA4ACC"/>
    <w:multiLevelType w:val="hybridMultilevel"/>
    <w:tmpl w:val="43C07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F83A21"/>
    <w:multiLevelType w:val="hybridMultilevel"/>
    <w:tmpl w:val="F0B61024"/>
    <w:lvl w:ilvl="0" w:tplc="F84061D8">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0F5243"/>
    <w:multiLevelType w:val="hybridMultilevel"/>
    <w:tmpl w:val="D828214A"/>
    <w:lvl w:ilvl="0" w:tplc="DA4E830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6">
    <w:nsid w:val="272C7DAC"/>
    <w:multiLevelType w:val="hybridMultilevel"/>
    <w:tmpl w:val="3238D76E"/>
    <w:lvl w:ilvl="0" w:tplc="E0F83EC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2A5F3D69"/>
    <w:multiLevelType w:val="hybridMultilevel"/>
    <w:tmpl w:val="EBC81F76"/>
    <w:lvl w:ilvl="0" w:tplc="3CB65F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AB6333D"/>
    <w:multiLevelType w:val="multilevel"/>
    <w:tmpl w:val="B26A1D76"/>
    <w:lvl w:ilvl="0">
      <w:start w:val="1"/>
      <w:numFmt w:val="decimal"/>
      <w:lvlText w:val="%1."/>
      <w:lvlJc w:val="left"/>
      <w:pPr>
        <w:ind w:left="360" w:hanging="360"/>
      </w:pPr>
      <w:rPr>
        <w:b/>
      </w:rPr>
    </w:lvl>
    <w:lvl w:ilvl="1">
      <w:start w:val="1"/>
      <w:numFmt w:val="decimal"/>
      <w:pStyle w:val="2"/>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E0648A5"/>
    <w:multiLevelType w:val="hybridMultilevel"/>
    <w:tmpl w:val="E6305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8A6000"/>
    <w:multiLevelType w:val="hybridMultilevel"/>
    <w:tmpl w:val="26D8A122"/>
    <w:lvl w:ilvl="0" w:tplc="0D0497E6">
      <w:start w:val="1"/>
      <w:numFmt w:val="decimal"/>
      <w:lvlText w:val="%1"/>
      <w:lvlJc w:val="left"/>
      <w:pPr>
        <w:tabs>
          <w:tab w:val="num" w:pos="1069"/>
        </w:tabs>
        <w:ind w:left="1069" w:hanging="360"/>
      </w:pPr>
      <w:rPr>
        <w:rFonts w:ascii="Times New Roman" w:hAnsi="Times New Roman" w:cs="Times New Roman" w:hint="default"/>
        <w:sz w:val="32"/>
        <w:szCs w:val="28"/>
      </w:rPr>
    </w:lvl>
    <w:lvl w:ilvl="1" w:tplc="04190003">
      <w:start w:val="1"/>
      <w:numFmt w:val="bullet"/>
      <w:lvlText w:val="-"/>
      <w:lvlJc w:val="left"/>
      <w:pPr>
        <w:tabs>
          <w:tab w:val="num" w:pos="1440"/>
        </w:tabs>
        <w:ind w:left="1440" w:hanging="360"/>
      </w:pPr>
      <w:rPr>
        <w:rFonts w:ascii="Arial Narrow" w:hAnsi="Arial Narrow" w:hint="default"/>
      </w:r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11">
    <w:nsid w:val="398A353F"/>
    <w:multiLevelType w:val="hybridMultilevel"/>
    <w:tmpl w:val="86BAF862"/>
    <w:lvl w:ilvl="0" w:tplc="1122B3F0">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D755F48"/>
    <w:multiLevelType w:val="hybridMultilevel"/>
    <w:tmpl w:val="4DDEBF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E535D4"/>
    <w:multiLevelType w:val="hybridMultilevel"/>
    <w:tmpl w:val="648A8ACC"/>
    <w:lvl w:ilvl="0" w:tplc="E376B564">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55D055E2"/>
    <w:multiLevelType w:val="hybridMultilevel"/>
    <w:tmpl w:val="11EE1430"/>
    <w:lvl w:ilvl="0" w:tplc="9A22845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CBB3AED"/>
    <w:multiLevelType w:val="hybridMultilevel"/>
    <w:tmpl w:val="E956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6415DF"/>
    <w:multiLevelType w:val="hybridMultilevel"/>
    <w:tmpl w:val="8CF87F0E"/>
    <w:lvl w:ilvl="0" w:tplc="6A2A645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2657A46"/>
    <w:multiLevelType w:val="hybridMultilevel"/>
    <w:tmpl w:val="EC9821B2"/>
    <w:lvl w:ilvl="0" w:tplc="1854AA5A">
      <w:start w:val="3"/>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6F532210"/>
    <w:multiLevelType w:val="hybridMultilevel"/>
    <w:tmpl w:val="872E9362"/>
    <w:lvl w:ilvl="0" w:tplc="C16CC300">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75A7581D"/>
    <w:multiLevelType w:val="hybridMultilevel"/>
    <w:tmpl w:val="5A26D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0"/>
  </w:num>
  <w:num w:numId="6">
    <w:abstractNumId w:val="7"/>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9"/>
  </w:num>
  <w:num w:numId="1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
  </w:num>
  <w:num w:numId="20">
    <w:abstractNumId w:val="15"/>
  </w:num>
  <w:num w:numId="21">
    <w:abstractNumId w:val="12"/>
  </w:num>
  <w:num w:numId="22">
    <w:abstractNumId w:val="11"/>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9"/>
  <w:characterSpacingControl w:val="doNotCompress"/>
  <w:footnotePr>
    <w:footnote w:id="-1"/>
    <w:footnote w:id="0"/>
  </w:footnotePr>
  <w:endnotePr>
    <w:endnote w:id="-1"/>
    <w:endnote w:id="0"/>
  </w:endnotePr>
  <w:compat/>
  <w:rsids>
    <w:rsidRoot w:val="0007150D"/>
    <w:rsid w:val="00006C43"/>
    <w:rsid w:val="000262BE"/>
    <w:rsid w:val="00026AF6"/>
    <w:rsid w:val="00026D72"/>
    <w:rsid w:val="00036FA2"/>
    <w:rsid w:val="00054F78"/>
    <w:rsid w:val="00066541"/>
    <w:rsid w:val="0007150D"/>
    <w:rsid w:val="00097542"/>
    <w:rsid w:val="00097DED"/>
    <w:rsid w:val="000A2D78"/>
    <w:rsid w:val="000D26EA"/>
    <w:rsid w:val="000E6839"/>
    <w:rsid w:val="000F556A"/>
    <w:rsid w:val="00103A12"/>
    <w:rsid w:val="001050BF"/>
    <w:rsid w:val="0012216F"/>
    <w:rsid w:val="001267E1"/>
    <w:rsid w:val="00130057"/>
    <w:rsid w:val="001328C2"/>
    <w:rsid w:val="00143FA6"/>
    <w:rsid w:val="00154839"/>
    <w:rsid w:val="00175F23"/>
    <w:rsid w:val="00176BF9"/>
    <w:rsid w:val="001A01A4"/>
    <w:rsid w:val="001A4576"/>
    <w:rsid w:val="001C2A23"/>
    <w:rsid w:val="001C690C"/>
    <w:rsid w:val="001D6588"/>
    <w:rsid w:val="001F1A3F"/>
    <w:rsid w:val="00200140"/>
    <w:rsid w:val="00241A23"/>
    <w:rsid w:val="002463B0"/>
    <w:rsid w:val="0025713E"/>
    <w:rsid w:val="00285E6C"/>
    <w:rsid w:val="00291C23"/>
    <w:rsid w:val="00295D6D"/>
    <w:rsid w:val="002A302D"/>
    <w:rsid w:val="002A33E8"/>
    <w:rsid w:val="002C2053"/>
    <w:rsid w:val="002D3B5B"/>
    <w:rsid w:val="002D7FB6"/>
    <w:rsid w:val="002F5AD7"/>
    <w:rsid w:val="00310C31"/>
    <w:rsid w:val="003171B5"/>
    <w:rsid w:val="00337218"/>
    <w:rsid w:val="003515C8"/>
    <w:rsid w:val="00351ED2"/>
    <w:rsid w:val="003601E7"/>
    <w:rsid w:val="00376829"/>
    <w:rsid w:val="00393E74"/>
    <w:rsid w:val="003B4000"/>
    <w:rsid w:val="003B58FD"/>
    <w:rsid w:val="003C26C1"/>
    <w:rsid w:val="003D2915"/>
    <w:rsid w:val="003E182D"/>
    <w:rsid w:val="003F0FE0"/>
    <w:rsid w:val="00435EAB"/>
    <w:rsid w:val="00476D32"/>
    <w:rsid w:val="00483424"/>
    <w:rsid w:val="00494E4C"/>
    <w:rsid w:val="004A053E"/>
    <w:rsid w:val="004A62DE"/>
    <w:rsid w:val="004B3A32"/>
    <w:rsid w:val="004C4148"/>
    <w:rsid w:val="004C6529"/>
    <w:rsid w:val="004D49C4"/>
    <w:rsid w:val="004D4CC1"/>
    <w:rsid w:val="004D5DB0"/>
    <w:rsid w:val="004D7FF8"/>
    <w:rsid w:val="004E00DA"/>
    <w:rsid w:val="004E4EF1"/>
    <w:rsid w:val="004F1527"/>
    <w:rsid w:val="00501A8F"/>
    <w:rsid w:val="005125AD"/>
    <w:rsid w:val="0054724E"/>
    <w:rsid w:val="005641D3"/>
    <w:rsid w:val="00565420"/>
    <w:rsid w:val="00585D7D"/>
    <w:rsid w:val="005A27B5"/>
    <w:rsid w:val="005A66CD"/>
    <w:rsid w:val="005B07A8"/>
    <w:rsid w:val="005D3B90"/>
    <w:rsid w:val="005D4729"/>
    <w:rsid w:val="005D6500"/>
    <w:rsid w:val="005F1F42"/>
    <w:rsid w:val="00612A17"/>
    <w:rsid w:val="00613969"/>
    <w:rsid w:val="00617BF4"/>
    <w:rsid w:val="00637421"/>
    <w:rsid w:val="006428F2"/>
    <w:rsid w:val="00652FE4"/>
    <w:rsid w:val="00653CD4"/>
    <w:rsid w:val="006609A5"/>
    <w:rsid w:val="00663501"/>
    <w:rsid w:val="00672A33"/>
    <w:rsid w:val="00672CE2"/>
    <w:rsid w:val="0068536F"/>
    <w:rsid w:val="00690980"/>
    <w:rsid w:val="0069175A"/>
    <w:rsid w:val="006A259B"/>
    <w:rsid w:val="006B0452"/>
    <w:rsid w:val="006B706C"/>
    <w:rsid w:val="006D0E42"/>
    <w:rsid w:val="006E5377"/>
    <w:rsid w:val="00707CB6"/>
    <w:rsid w:val="00750CC6"/>
    <w:rsid w:val="007B38FF"/>
    <w:rsid w:val="00833E65"/>
    <w:rsid w:val="0088345F"/>
    <w:rsid w:val="008B186D"/>
    <w:rsid w:val="008C55CA"/>
    <w:rsid w:val="008D1DA5"/>
    <w:rsid w:val="008D477C"/>
    <w:rsid w:val="008E400A"/>
    <w:rsid w:val="00905F5C"/>
    <w:rsid w:val="009121C0"/>
    <w:rsid w:val="009211D6"/>
    <w:rsid w:val="00931446"/>
    <w:rsid w:val="00954F04"/>
    <w:rsid w:val="0096015E"/>
    <w:rsid w:val="00984A7B"/>
    <w:rsid w:val="009B78B3"/>
    <w:rsid w:val="009C16BF"/>
    <w:rsid w:val="009D7DA1"/>
    <w:rsid w:val="009E41DB"/>
    <w:rsid w:val="009F2F53"/>
    <w:rsid w:val="00A05427"/>
    <w:rsid w:val="00A0740C"/>
    <w:rsid w:val="00A1221B"/>
    <w:rsid w:val="00A17A84"/>
    <w:rsid w:val="00A201BD"/>
    <w:rsid w:val="00A312E3"/>
    <w:rsid w:val="00A6741D"/>
    <w:rsid w:val="00A7409B"/>
    <w:rsid w:val="00A81E41"/>
    <w:rsid w:val="00A81EF3"/>
    <w:rsid w:val="00A9506A"/>
    <w:rsid w:val="00AA6426"/>
    <w:rsid w:val="00AB6C6E"/>
    <w:rsid w:val="00AC165D"/>
    <w:rsid w:val="00B04337"/>
    <w:rsid w:val="00B14726"/>
    <w:rsid w:val="00B34879"/>
    <w:rsid w:val="00B355C7"/>
    <w:rsid w:val="00B42F2C"/>
    <w:rsid w:val="00B45641"/>
    <w:rsid w:val="00B52226"/>
    <w:rsid w:val="00B57765"/>
    <w:rsid w:val="00B630D5"/>
    <w:rsid w:val="00B714DE"/>
    <w:rsid w:val="00B729C6"/>
    <w:rsid w:val="00B823B9"/>
    <w:rsid w:val="00B90526"/>
    <w:rsid w:val="00B92029"/>
    <w:rsid w:val="00BA2847"/>
    <w:rsid w:val="00BA6A7C"/>
    <w:rsid w:val="00BA7858"/>
    <w:rsid w:val="00BD2422"/>
    <w:rsid w:val="00BD4B45"/>
    <w:rsid w:val="00BD5518"/>
    <w:rsid w:val="00C2020B"/>
    <w:rsid w:val="00C57528"/>
    <w:rsid w:val="00C91EB9"/>
    <w:rsid w:val="00C95826"/>
    <w:rsid w:val="00CA63F0"/>
    <w:rsid w:val="00CB0DCA"/>
    <w:rsid w:val="00D4503D"/>
    <w:rsid w:val="00D77C5D"/>
    <w:rsid w:val="00D877AE"/>
    <w:rsid w:val="00D93E53"/>
    <w:rsid w:val="00DA5D63"/>
    <w:rsid w:val="00DA76F3"/>
    <w:rsid w:val="00DA7FBC"/>
    <w:rsid w:val="00DB4CD4"/>
    <w:rsid w:val="00DC5E03"/>
    <w:rsid w:val="00DD619C"/>
    <w:rsid w:val="00DF5F18"/>
    <w:rsid w:val="00E234FF"/>
    <w:rsid w:val="00E23764"/>
    <w:rsid w:val="00E2571E"/>
    <w:rsid w:val="00E27A52"/>
    <w:rsid w:val="00E40840"/>
    <w:rsid w:val="00E41BF0"/>
    <w:rsid w:val="00E4302F"/>
    <w:rsid w:val="00E43A77"/>
    <w:rsid w:val="00E52F44"/>
    <w:rsid w:val="00E61D09"/>
    <w:rsid w:val="00E77AA6"/>
    <w:rsid w:val="00E90DF3"/>
    <w:rsid w:val="00E957B3"/>
    <w:rsid w:val="00EB09EF"/>
    <w:rsid w:val="00EB0BCF"/>
    <w:rsid w:val="00EB5F6D"/>
    <w:rsid w:val="00EB7445"/>
    <w:rsid w:val="00EC7983"/>
    <w:rsid w:val="00ED7647"/>
    <w:rsid w:val="00EE7DDE"/>
    <w:rsid w:val="00F00339"/>
    <w:rsid w:val="00F1080B"/>
    <w:rsid w:val="00F314FA"/>
    <w:rsid w:val="00F46542"/>
    <w:rsid w:val="00F652FB"/>
    <w:rsid w:val="00F80401"/>
    <w:rsid w:val="00F87C00"/>
    <w:rsid w:val="00F95599"/>
    <w:rsid w:val="00FA0794"/>
    <w:rsid w:val="00FC0B43"/>
    <w:rsid w:val="00FC7CE9"/>
    <w:rsid w:val="00FD2E37"/>
    <w:rsid w:val="00FD5697"/>
    <w:rsid w:val="00FD755C"/>
    <w:rsid w:val="00FE6F48"/>
    <w:rsid w:val="00FF6F67"/>
    <w:rsid w:val="00FF70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9EF"/>
  </w:style>
  <w:style w:type="paragraph" w:styleId="1">
    <w:name w:val="heading 1"/>
    <w:aliases w:val="Заголовок 1 Знак Знак Знак"/>
    <w:basedOn w:val="a"/>
    <w:next w:val="a"/>
    <w:link w:val="10"/>
    <w:qFormat/>
    <w:rsid w:val="00054F78"/>
    <w:pPr>
      <w:keepNext/>
      <w:spacing w:before="240" w:after="60" w:line="276" w:lineRule="auto"/>
      <w:outlineLvl w:val="0"/>
    </w:pPr>
    <w:rPr>
      <w:rFonts w:ascii="Arial" w:eastAsia="Times New Roman" w:hAnsi="Arial" w:cs="Times New Roman"/>
      <w:kern w:val="32"/>
      <w:sz w:val="32"/>
      <w:szCs w:val="32"/>
      <w:lang/>
    </w:rPr>
  </w:style>
  <w:style w:type="paragraph" w:styleId="20">
    <w:name w:val="heading 2"/>
    <w:aliases w:val="Заголовок 2 Знак Знак Знак,Заголовок 2 Знак Знак Знак Знак"/>
    <w:basedOn w:val="a"/>
    <w:next w:val="a"/>
    <w:link w:val="21"/>
    <w:semiHidden/>
    <w:unhideWhenUsed/>
    <w:qFormat/>
    <w:rsid w:val="00054F78"/>
    <w:pPr>
      <w:keepNext/>
      <w:spacing w:before="240" w:after="60" w:line="276" w:lineRule="auto"/>
      <w:outlineLvl w:val="1"/>
    </w:pPr>
    <w:rPr>
      <w:rFonts w:ascii="Cambria" w:eastAsia="Times New Roman" w:hAnsi="Cambria" w:cs="Times New Roman"/>
      <w:i/>
      <w:iCs/>
      <w:sz w:val="28"/>
      <w:szCs w:val="28"/>
      <w:lang/>
    </w:rPr>
  </w:style>
  <w:style w:type="paragraph" w:styleId="4">
    <w:name w:val="heading 4"/>
    <w:basedOn w:val="a"/>
    <w:next w:val="a"/>
    <w:link w:val="40"/>
    <w:uiPriority w:val="9"/>
    <w:semiHidden/>
    <w:unhideWhenUsed/>
    <w:qFormat/>
    <w:rsid w:val="00054F78"/>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A0740C"/>
  </w:style>
  <w:style w:type="paragraph" w:customStyle="1" w:styleId="p2">
    <w:name w:val="p2"/>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A0740C"/>
  </w:style>
  <w:style w:type="paragraph" w:customStyle="1" w:styleId="p6">
    <w:name w:val="p6"/>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740C"/>
  </w:style>
  <w:style w:type="paragraph" w:customStyle="1" w:styleId="p7">
    <w:name w:val="p7"/>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4">
    <w:name w:val="p14"/>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A0740C"/>
  </w:style>
  <w:style w:type="character" w:customStyle="1" w:styleId="s4">
    <w:name w:val="s4"/>
    <w:basedOn w:val="a0"/>
    <w:rsid w:val="00A0740C"/>
  </w:style>
  <w:style w:type="paragraph" w:customStyle="1" w:styleId="p16">
    <w:name w:val="p16"/>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A0740C"/>
  </w:style>
  <w:style w:type="character" w:customStyle="1" w:styleId="s6">
    <w:name w:val="s6"/>
    <w:basedOn w:val="a0"/>
    <w:rsid w:val="00A0740C"/>
  </w:style>
  <w:style w:type="paragraph" w:customStyle="1" w:styleId="p18">
    <w:name w:val="p18"/>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
    <w:name w:val="p19"/>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A074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5A27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1A457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Основной текст1"/>
    <w:rsid w:val="008C55CA"/>
    <w:rPr>
      <w:rFonts w:ascii="Times New Roman" w:eastAsia="Times New Roman" w:hAnsi="Times New Roman" w:cs="Times New Roman"/>
      <w:b w:val="0"/>
      <w:bCs w:val="0"/>
      <w:i w:val="0"/>
      <w:iCs w:val="0"/>
      <w:smallCaps w:val="0"/>
      <w:strike/>
      <w:spacing w:val="0"/>
      <w:sz w:val="22"/>
      <w:szCs w:val="22"/>
    </w:rPr>
  </w:style>
  <w:style w:type="paragraph" w:styleId="a4">
    <w:name w:val="Balloon Text"/>
    <w:basedOn w:val="a"/>
    <w:link w:val="a5"/>
    <w:uiPriority w:val="99"/>
    <w:semiHidden/>
    <w:unhideWhenUsed/>
    <w:rsid w:val="005D3B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3B90"/>
    <w:rPr>
      <w:rFonts w:ascii="Tahoma" w:hAnsi="Tahoma" w:cs="Tahoma"/>
      <w:sz w:val="16"/>
      <w:szCs w:val="16"/>
    </w:rPr>
  </w:style>
  <w:style w:type="character" w:customStyle="1" w:styleId="a6">
    <w:name w:val="Основной текст_"/>
    <w:link w:val="22"/>
    <w:rsid w:val="006428F2"/>
    <w:rPr>
      <w:rFonts w:ascii="Times New Roman" w:eastAsia="Times New Roman" w:hAnsi="Times New Roman" w:cs="Times New Roman"/>
      <w:shd w:val="clear" w:color="auto" w:fill="FFFFFF"/>
    </w:rPr>
  </w:style>
  <w:style w:type="paragraph" w:customStyle="1" w:styleId="22">
    <w:name w:val="Основной текст2"/>
    <w:basedOn w:val="a"/>
    <w:link w:val="a6"/>
    <w:rsid w:val="006428F2"/>
    <w:pPr>
      <w:shd w:val="clear" w:color="auto" w:fill="FFFFFF"/>
      <w:spacing w:before="420" w:after="0" w:line="312" w:lineRule="exact"/>
      <w:jc w:val="both"/>
    </w:pPr>
    <w:rPr>
      <w:rFonts w:ascii="Times New Roman" w:eastAsia="Times New Roman" w:hAnsi="Times New Roman" w:cs="Times New Roman"/>
    </w:rPr>
  </w:style>
  <w:style w:type="character" w:styleId="a7">
    <w:name w:val="Hyperlink"/>
    <w:uiPriority w:val="99"/>
    <w:semiHidden/>
    <w:unhideWhenUsed/>
    <w:rsid w:val="00476D32"/>
    <w:rPr>
      <w:color w:val="0066CC"/>
      <w:u w:val="single"/>
    </w:rPr>
  </w:style>
  <w:style w:type="character" w:customStyle="1" w:styleId="wmi-callto">
    <w:name w:val="wmi-callto"/>
    <w:basedOn w:val="a0"/>
    <w:rsid w:val="00D4503D"/>
  </w:style>
  <w:style w:type="paragraph" w:styleId="a8">
    <w:name w:val="header"/>
    <w:basedOn w:val="a"/>
    <w:link w:val="a9"/>
    <w:uiPriority w:val="99"/>
    <w:unhideWhenUsed/>
    <w:rsid w:val="000E683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E6839"/>
  </w:style>
  <w:style w:type="paragraph" w:styleId="aa">
    <w:name w:val="footer"/>
    <w:basedOn w:val="a"/>
    <w:link w:val="ab"/>
    <w:uiPriority w:val="99"/>
    <w:unhideWhenUsed/>
    <w:rsid w:val="000E683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E6839"/>
  </w:style>
  <w:style w:type="paragraph" w:customStyle="1" w:styleId="S">
    <w:name w:val="S_Обычный жирный"/>
    <w:basedOn w:val="a"/>
    <w:link w:val="S0"/>
    <w:qFormat/>
    <w:rsid w:val="00B42F2C"/>
    <w:pPr>
      <w:spacing w:after="0" w:line="240" w:lineRule="auto"/>
      <w:ind w:firstLine="709"/>
      <w:jc w:val="both"/>
    </w:pPr>
    <w:rPr>
      <w:rFonts w:ascii="Times New Roman" w:eastAsia="Times New Roman" w:hAnsi="Times New Roman" w:cs="Times New Roman"/>
      <w:sz w:val="28"/>
      <w:szCs w:val="24"/>
      <w:lang/>
    </w:rPr>
  </w:style>
  <w:style w:type="character" w:customStyle="1" w:styleId="S0">
    <w:name w:val="S_Обычный жирный Знак"/>
    <w:link w:val="S"/>
    <w:rsid w:val="00B42F2C"/>
    <w:rPr>
      <w:rFonts w:ascii="Times New Roman" w:eastAsia="Times New Roman" w:hAnsi="Times New Roman" w:cs="Times New Roman"/>
      <w:sz w:val="28"/>
      <w:szCs w:val="24"/>
      <w:lang/>
    </w:rPr>
  </w:style>
  <w:style w:type="paragraph" w:customStyle="1" w:styleId="2">
    <w:name w:val="Заголовок (Уровень 2)"/>
    <w:basedOn w:val="a"/>
    <w:next w:val="ac"/>
    <w:link w:val="23"/>
    <w:autoRedefine/>
    <w:qFormat/>
    <w:rsid w:val="00B57765"/>
    <w:pPr>
      <w:numPr>
        <w:ilvl w:val="1"/>
        <w:numId w:val="3"/>
      </w:numPr>
      <w:autoSpaceDE w:val="0"/>
      <w:autoSpaceDN w:val="0"/>
      <w:adjustRightInd w:val="0"/>
      <w:spacing w:after="0" w:line="240" w:lineRule="auto"/>
      <w:outlineLvl w:val="0"/>
    </w:pPr>
    <w:rPr>
      <w:rFonts w:ascii="Times New Roman" w:eastAsia="Times New Roman" w:hAnsi="Times New Roman" w:cs="Times New Roman"/>
      <w:b/>
      <w:bCs/>
      <w:sz w:val="28"/>
      <w:szCs w:val="28"/>
      <w:lang w:eastAsia="ru-RU"/>
    </w:rPr>
  </w:style>
  <w:style w:type="character" w:customStyle="1" w:styleId="23">
    <w:name w:val="Заголовок (Уровень 2) Знак"/>
    <w:basedOn w:val="a0"/>
    <w:link w:val="2"/>
    <w:rsid w:val="00B57765"/>
    <w:rPr>
      <w:rFonts w:ascii="Times New Roman" w:eastAsia="Times New Roman" w:hAnsi="Times New Roman" w:cs="Times New Roman"/>
      <w:b/>
      <w:bCs/>
      <w:sz w:val="28"/>
      <w:szCs w:val="28"/>
      <w:lang w:eastAsia="ru-RU"/>
    </w:rPr>
  </w:style>
  <w:style w:type="paragraph" w:styleId="ac">
    <w:name w:val="Body Text"/>
    <w:basedOn w:val="a"/>
    <w:link w:val="ad"/>
    <w:uiPriority w:val="99"/>
    <w:semiHidden/>
    <w:unhideWhenUsed/>
    <w:rsid w:val="00B57765"/>
    <w:pPr>
      <w:spacing w:after="120"/>
    </w:pPr>
  </w:style>
  <w:style w:type="character" w:customStyle="1" w:styleId="ad">
    <w:name w:val="Основной текст Знак"/>
    <w:basedOn w:val="a0"/>
    <w:link w:val="ac"/>
    <w:uiPriority w:val="99"/>
    <w:semiHidden/>
    <w:rsid w:val="00B57765"/>
  </w:style>
  <w:style w:type="table" w:styleId="ae">
    <w:name w:val="Table Grid"/>
    <w:basedOn w:val="a1"/>
    <w:uiPriority w:val="39"/>
    <w:rsid w:val="006E5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
    <w:uiPriority w:val="99"/>
    <w:qFormat/>
    <w:rsid w:val="001F1A3F"/>
    <w:pPr>
      <w:spacing w:after="200" w:line="276" w:lineRule="auto"/>
      <w:ind w:left="720"/>
      <w:contextualSpacing/>
      <w:jc w:val="both"/>
    </w:pPr>
    <w:rPr>
      <w:rFonts w:ascii="Times New Roman" w:eastAsia="Times New Roman" w:hAnsi="Times New Roman" w:cs="Times New Roman"/>
    </w:rPr>
  </w:style>
  <w:style w:type="character" w:customStyle="1" w:styleId="10">
    <w:name w:val="Заголовок 1 Знак"/>
    <w:aliases w:val="Заголовок 1 Знак Знак Знак Знак"/>
    <w:basedOn w:val="a0"/>
    <w:link w:val="1"/>
    <w:rsid w:val="00054F78"/>
    <w:rPr>
      <w:rFonts w:ascii="Arial" w:eastAsia="Times New Roman" w:hAnsi="Arial" w:cs="Times New Roman"/>
      <w:kern w:val="32"/>
      <w:sz w:val="32"/>
      <w:szCs w:val="32"/>
      <w:lang/>
    </w:rPr>
  </w:style>
  <w:style w:type="character" w:customStyle="1" w:styleId="21">
    <w:name w:val="Заголовок 2 Знак"/>
    <w:aliases w:val="Заголовок 2 Знак Знак Знак Знак1,Заголовок 2 Знак Знак Знак Знак Знак"/>
    <w:basedOn w:val="a0"/>
    <w:link w:val="20"/>
    <w:semiHidden/>
    <w:rsid w:val="00054F78"/>
    <w:rPr>
      <w:rFonts w:ascii="Cambria" w:eastAsia="Times New Roman" w:hAnsi="Cambria" w:cs="Times New Roman"/>
      <w:i/>
      <w:iCs/>
      <w:sz w:val="28"/>
      <w:szCs w:val="28"/>
      <w:lang/>
    </w:rPr>
  </w:style>
  <w:style w:type="paragraph" w:customStyle="1" w:styleId="41">
    <w:name w:val="Заголовок 41"/>
    <w:basedOn w:val="a"/>
    <w:next w:val="a"/>
    <w:uiPriority w:val="9"/>
    <w:semiHidden/>
    <w:unhideWhenUsed/>
    <w:qFormat/>
    <w:rsid w:val="00054F78"/>
    <w:pPr>
      <w:keepNext/>
      <w:keepLines/>
      <w:spacing w:before="200" w:after="0" w:line="276" w:lineRule="auto"/>
      <w:outlineLvl w:val="3"/>
    </w:pPr>
    <w:rPr>
      <w:rFonts w:ascii="Cambria" w:eastAsia="Times New Roman" w:hAnsi="Cambria" w:cs="Times New Roman"/>
      <w:b/>
      <w:bCs/>
      <w:i/>
      <w:iCs/>
      <w:color w:val="4F81BD"/>
    </w:rPr>
  </w:style>
  <w:style w:type="numbering" w:customStyle="1" w:styleId="12">
    <w:name w:val="Нет списка1"/>
    <w:next w:val="a2"/>
    <w:uiPriority w:val="99"/>
    <w:semiHidden/>
    <w:unhideWhenUsed/>
    <w:rsid w:val="00054F78"/>
  </w:style>
  <w:style w:type="paragraph" w:styleId="af0">
    <w:name w:val="Body Text Indent"/>
    <w:basedOn w:val="a"/>
    <w:link w:val="af1"/>
    <w:uiPriority w:val="99"/>
    <w:semiHidden/>
    <w:unhideWhenUsed/>
    <w:rsid w:val="00054F78"/>
    <w:pPr>
      <w:spacing w:after="120" w:line="276" w:lineRule="auto"/>
      <w:ind w:left="283"/>
    </w:pPr>
    <w:rPr>
      <w:rFonts w:ascii="Calibri" w:eastAsia="Calibri" w:hAnsi="Calibri" w:cs="Times New Roman"/>
    </w:rPr>
  </w:style>
  <w:style w:type="character" w:customStyle="1" w:styleId="af1">
    <w:name w:val="Основной текст с отступом Знак"/>
    <w:basedOn w:val="a0"/>
    <w:link w:val="af0"/>
    <w:uiPriority w:val="99"/>
    <w:semiHidden/>
    <w:rsid w:val="00054F78"/>
    <w:rPr>
      <w:rFonts w:ascii="Calibri" w:eastAsia="Calibri" w:hAnsi="Calibri" w:cs="Times New Roman"/>
    </w:rPr>
  </w:style>
  <w:style w:type="paragraph" w:styleId="24">
    <w:name w:val="Body Text First Indent 2"/>
    <w:basedOn w:val="af0"/>
    <w:link w:val="25"/>
    <w:unhideWhenUsed/>
    <w:rsid w:val="00054F78"/>
    <w:pPr>
      <w:spacing w:before="120" w:line="240" w:lineRule="auto"/>
      <w:ind w:firstLine="210"/>
    </w:pPr>
    <w:rPr>
      <w:rFonts w:ascii="Times New Roman" w:eastAsia="Times New Roman" w:hAnsi="Times New Roman"/>
      <w:lang/>
    </w:rPr>
  </w:style>
  <w:style w:type="character" w:customStyle="1" w:styleId="25">
    <w:name w:val="Красная строка 2 Знак"/>
    <w:basedOn w:val="af1"/>
    <w:link w:val="24"/>
    <w:rsid w:val="00054F78"/>
    <w:rPr>
      <w:rFonts w:ascii="Times New Roman" w:eastAsia="Times New Roman" w:hAnsi="Times New Roman" w:cs="Times New Roman"/>
      <w:lang/>
    </w:rPr>
  </w:style>
  <w:style w:type="character" w:customStyle="1" w:styleId="S20">
    <w:name w:val="S_Маркированный Знак2"/>
    <w:link w:val="S7"/>
    <w:locked/>
    <w:rsid w:val="00054F78"/>
    <w:rPr>
      <w:rFonts w:ascii="Times New Roman" w:eastAsia="Times New Roman" w:hAnsi="Times New Roman" w:cs="Times New Roman"/>
      <w:sz w:val="24"/>
      <w:szCs w:val="24"/>
      <w:lang w:eastAsia="ar-SA"/>
    </w:rPr>
  </w:style>
  <w:style w:type="paragraph" w:customStyle="1" w:styleId="S7">
    <w:name w:val="S_Маркированный"/>
    <w:basedOn w:val="a"/>
    <w:link w:val="S20"/>
    <w:rsid w:val="00054F78"/>
    <w:pPr>
      <w:tabs>
        <w:tab w:val="left" w:pos="1260"/>
      </w:tabs>
      <w:suppressAutoHyphens/>
      <w:spacing w:after="0" w:line="360" w:lineRule="auto"/>
      <w:ind w:firstLine="720"/>
      <w:jc w:val="both"/>
    </w:pPr>
    <w:rPr>
      <w:rFonts w:ascii="Times New Roman" w:eastAsia="Times New Roman" w:hAnsi="Times New Roman" w:cs="Times New Roman"/>
      <w:sz w:val="24"/>
      <w:szCs w:val="24"/>
      <w:lang w:eastAsia="ar-SA"/>
    </w:rPr>
  </w:style>
  <w:style w:type="character" w:customStyle="1" w:styleId="fontstyle01">
    <w:name w:val="fontstyle01"/>
    <w:basedOn w:val="a0"/>
    <w:rsid w:val="00054F78"/>
    <w:rPr>
      <w:rFonts w:ascii="Times New Roman" w:hAnsi="Times New Roman" w:cs="Times New Roman" w:hint="default"/>
      <w:b w:val="0"/>
      <w:bCs w:val="0"/>
      <w:i w:val="0"/>
      <w:iCs w:val="0"/>
      <w:color w:val="000000"/>
      <w:sz w:val="28"/>
      <w:szCs w:val="28"/>
    </w:rPr>
  </w:style>
  <w:style w:type="character" w:customStyle="1" w:styleId="40">
    <w:name w:val="Заголовок 4 Знак"/>
    <w:basedOn w:val="a0"/>
    <w:link w:val="4"/>
    <w:uiPriority w:val="9"/>
    <w:semiHidden/>
    <w:rsid w:val="00054F78"/>
    <w:rPr>
      <w:rFonts w:ascii="Cambria" w:eastAsia="Times New Roman" w:hAnsi="Cambria" w:cs="Times New Roman"/>
      <w:b/>
      <w:bCs/>
      <w:i/>
      <w:iCs/>
      <w:color w:val="4F81BD"/>
    </w:rPr>
  </w:style>
  <w:style w:type="character" w:styleId="af2">
    <w:name w:val="Placeholder Text"/>
    <w:basedOn w:val="a0"/>
    <w:uiPriority w:val="99"/>
    <w:semiHidden/>
    <w:rsid w:val="00054F78"/>
    <w:rPr>
      <w:color w:val="808080"/>
    </w:rPr>
  </w:style>
  <w:style w:type="paragraph" w:customStyle="1" w:styleId="ConsPlusNonformat">
    <w:name w:val="ConsPlusNonformat"/>
    <w:rsid w:val="00054F7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410">
    <w:name w:val="Заголовок 4 Знак1"/>
    <w:basedOn w:val="a0"/>
    <w:uiPriority w:val="9"/>
    <w:semiHidden/>
    <w:rsid w:val="00054F78"/>
    <w:rPr>
      <w:rFonts w:asciiTheme="majorHAnsi" w:eastAsiaTheme="majorEastAsia" w:hAnsiTheme="majorHAnsi" w:cstheme="majorBidi"/>
      <w:b/>
      <w:bCs/>
      <w:i/>
      <w:iCs/>
      <w:color w:val="5B9BD5" w:themeColor="accent1"/>
    </w:rPr>
  </w:style>
  <w:style w:type="paragraph" w:styleId="af3">
    <w:name w:val="No Spacing"/>
    <w:uiPriority w:val="1"/>
    <w:qFormat/>
    <w:rsid w:val="00154839"/>
    <w:pPr>
      <w:spacing w:after="0" w:line="240" w:lineRule="auto"/>
    </w:pPr>
  </w:style>
</w:styles>
</file>

<file path=word/webSettings.xml><?xml version="1.0" encoding="utf-8"?>
<w:webSettings xmlns:r="http://schemas.openxmlformats.org/officeDocument/2006/relationships" xmlns:w="http://schemas.openxmlformats.org/wordprocessingml/2006/main">
  <w:divs>
    <w:div w:id="146172560">
      <w:bodyDiv w:val="1"/>
      <w:marLeft w:val="0"/>
      <w:marRight w:val="0"/>
      <w:marTop w:val="0"/>
      <w:marBottom w:val="0"/>
      <w:divBdr>
        <w:top w:val="none" w:sz="0" w:space="0" w:color="auto"/>
        <w:left w:val="none" w:sz="0" w:space="0" w:color="auto"/>
        <w:bottom w:val="none" w:sz="0" w:space="0" w:color="auto"/>
        <w:right w:val="none" w:sz="0" w:space="0" w:color="auto"/>
      </w:divBdr>
    </w:div>
    <w:div w:id="350301706">
      <w:bodyDiv w:val="1"/>
      <w:marLeft w:val="0"/>
      <w:marRight w:val="0"/>
      <w:marTop w:val="0"/>
      <w:marBottom w:val="0"/>
      <w:divBdr>
        <w:top w:val="none" w:sz="0" w:space="0" w:color="auto"/>
        <w:left w:val="none" w:sz="0" w:space="0" w:color="auto"/>
        <w:bottom w:val="none" w:sz="0" w:space="0" w:color="auto"/>
        <w:right w:val="none" w:sz="0" w:space="0" w:color="auto"/>
      </w:divBdr>
    </w:div>
    <w:div w:id="1400714888">
      <w:bodyDiv w:val="1"/>
      <w:marLeft w:val="0"/>
      <w:marRight w:val="0"/>
      <w:marTop w:val="0"/>
      <w:marBottom w:val="0"/>
      <w:divBdr>
        <w:top w:val="none" w:sz="0" w:space="0" w:color="auto"/>
        <w:left w:val="none" w:sz="0" w:space="0" w:color="auto"/>
        <w:bottom w:val="none" w:sz="0" w:space="0" w:color="auto"/>
        <w:right w:val="none" w:sz="0" w:space="0" w:color="auto"/>
      </w:divBdr>
      <w:divsChild>
        <w:div w:id="1696341580">
          <w:marLeft w:val="600"/>
          <w:marRight w:val="600"/>
          <w:marTop w:val="225"/>
          <w:marBottom w:val="225"/>
          <w:divBdr>
            <w:top w:val="none" w:sz="0" w:space="0" w:color="auto"/>
            <w:left w:val="none" w:sz="0" w:space="0" w:color="auto"/>
            <w:bottom w:val="none" w:sz="0" w:space="0" w:color="auto"/>
            <w:right w:val="none" w:sz="0" w:space="0" w:color="auto"/>
          </w:divBdr>
          <w:divsChild>
            <w:div w:id="953636075">
              <w:marLeft w:val="0"/>
              <w:marRight w:val="0"/>
              <w:marTop w:val="0"/>
              <w:marBottom w:val="0"/>
              <w:divBdr>
                <w:top w:val="none" w:sz="0" w:space="0" w:color="auto"/>
                <w:left w:val="none" w:sz="0" w:space="0" w:color="auto"/>
                <w:bottom w:val="none" w:sz="0" w:space="0" w:color="auto"/>
                <w:right w:val="none" w:sz="0" w:space="0" w:color="auto"/>
              </w:divBdr>
              <w:divsChild>
                <w:div w:id="1047608836">
                  <w:marLeft w:val="1701"/>
                  <w:marRight w:val="850"/>
                  <w:marTop w:val="1133"/>
                  <w:marBottom w:val="1133"/>
                  <w:divBdr>
                    <w:top w:val="none" w:sz="0" w:space="0" w:color="auto"/>
                    <w:left w:val="none" w:sz="0" w:space="0" w:color="auto"/>
                    <w:bottom w:val="none" w:sz="0" w:space="0" w:color="auto"/>
                    <w:right w:val="none" w:sz="0" w:space="0" w:color="auto"/>
                  </w:divBdr>
                </w:div>
              </w:divsChild>
            </w:div>
          </w:divsChild>
        </w:div>
      </w:divsChild>
    </w:div>
    <w:div w:id="1530532661">
      <w:bodyDiv w:val="1"/>
      <w:marLeft w:val="0"/>
      <w:marRight w:val="0"/>
      <w:marTop w:val="0"/>
      <w:marBottom w:val="0"/>
      <w:divBdr>
        <w:top w:val="none" w:sz="0" w:space="0" w:color="auto"/>
        <w:left w:val="none" w:sz="0" w:space="0" w:color="auto"/>
        <w:bottom w:val="none" w:sz="0" w:space="0" w:color="auto"/>
        <w:right w:val="none" w:sz="0" w:space="0" w:color="auto"/>
      </w:divBdr>
    </w:div>
    <w:div w:id="182230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7A83F80D3020FE70BB3920E3B8E38D3D27CF026976ACD306462C127CFCFAF7952ABD4520850A4D1F8X9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7A83F80D3020FE70BB3920E3B8E38D3D27CF026976ACD306462C127CFCFAF7952ABD4520850A4D1F8X9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A83F80D3020FE70BB3920E3B8E38D3D27CF026976ACD306462C127CFCFAF7952ABD4520850A4D1F8X9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45DA091FC07786263AFF30ECDF75EC5E380CB0B5A7B847EB7846032C2DE471F04B1301363D8DECE067A69V3h5I" TargetMode="External"/><Relationship Id="rId4" Type="http://schemas.openxmlformats.org/officeDocument/2006/relationships/settings" Target="settings.xml"/><Relationship Id="rId9" Type="http://schemas.openxmlformats.org/officeDocument/2006/relationships/hyperlink" Target="consultantplus://offline/ref=845DA091FC07786263AFED03DB9B00CCEB839706557F8C2CEDDB3B6F95D74D4843FE695127D5DCC6V0h6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A2483-2A72-46FA-A46B-EE798E58F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Pages>
  <Words>10446</Words>
  <Characters>59545</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69852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Гончарко Татьяна Михайловна</dc:creator>
  <cp:lastModifiedBy>Sovet</cp:lastModifiedBy>
  <cp:revision>30</cp:revision>
  <cp:lastPrinted>2019-10-14T06:28:00Z</cp:lastPrinted>
  <dcterms:created xsi:type="dcterms:W3CDTF">2019-02-06T02:55:00Z</dcterms:created>
  <dcterms:modified xsi:type="dcterms:W3CDTF">2019-10-14T06:28:00Z</dcterms:modified>
</cp:coreProperties>
</file>