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</w:t>
            </w:r>
            <w:proofErr w:type="gramStart"/>
            <w:r w:rsidRPr="00BF05C1">
              <w:rPr>
                <w:lang w:eastAsia="ar-SA"/>
              </w:rPr>
              <w:t>.Ч</w:t>
            </w:r>
            <w:proofErr w:type="gramEnd"/>
            <w:r w:rsidRPr="00BF05C1">
              <w:rPr>
                <w:lang w:eastAsia="ar-SA"/>
              </w:rPr>
              <w:t>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BF05C1">
              <w:rPr>
                <w:lang w:eastAsia="ar-SA"/>
              </w:rPr>
              <w:t>Е</w:t>
            </w:r>
            <w:proofErr w:type="gramEnd"/>
            <w:r w:rsidRPr="00BF05C1">
              <w:rPr>
                <w:lang w:eastAsia="ar-SA"/>
              </w:rPr>
              <w:t>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3246AA" w:rsidP="006A6F31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 марта 2020г.</w:t>
            </w:r>
            <w:r w:rsidR="006A6F3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№ 1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>Директору</w:t>
            </w:r>
            <w:r w:rsidR="006A6F31">
              <w:rPr>
                <w:sz w:val="28"/>
                <w:szCs w:val="28"/>
                <w:lang w:eastAsia="ar-SA"/>
              </w:rPr>
              <w:t xml:space="preserve"> </w:t>
            </w:r>
            <w:r w:rsidRPr="00BF05C1">
              <w:rPr>
                <w:sz w:val="28"/>
                <w:szCs w:val="28"/>
                <w:lang w:eastAsia="ar-SA"/>
              </w:rPr>
              <w:t xml:space="preserve">МКОУ </w:t>
            </w:r>
            <w:r w:rsidR="003246AA" w:rsidRPr="004479A9">
              <w:rPr>
                <w:sz w:val="28"/>
                <w:szCs w:val="28"/>
                <w:lang w:eastAsia="ar-SA"/>
              </w:rPr>
              <w:t>СОШ 1</w:t>
            </w:r>
            <w:r w:rsidRPr="00BF05C1">
              <w:rPr>
                <w:sz w:val="28"/>
                <w:szCs w:val="28"/>
                <w:lang w:eastAsia="ar-SA"/>
              </w:rPr>
              <w:t xml:space="preserve">     </w:t>
            </w:r>
            <w:proofErr w:type="spellStart"/>
            <w:r w:rsidRPr="00BF05C1">
              <w:rPr>
                <w:sz w:val="28"/>
                <w:szCs w:val="28"/>
                <w:lang w:eastAsia="ar-SA"/>
              </w:rPr>
              <w:t>Чулымского</w:t>
            </w:r>
            <w:proofErr w:type="spellEnd"/>
            <w:r w:rsidRPr="00BF05C1">
              <w:rPr>
                <w:sz w:val="28"/>
                <w:szCs w:val="28"/>
                <w:lang w:eastAsia="ar-SA"/>
              </w:rPr>
              <w:t xml:space="preserve"> района </w:t>
            </w:r>
          </w:p>
          <w:p w:rsidR="00BF05C1" w:rsidRPr="00BF05C1" w:rsidRDefault="003246AA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4479A9">
              <w:rPr>
                <w:sz w:val="28"/>
                <w:szCs w:val="28"/>
                <w:lang w:eastAsia="ar-SA"/>
              </w:rPr>
              <w:t xml:space="preserve">  Андреевой Зое Ивановне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BF05C1" w:rsidRDefault="00991E50" w:rsidP="006A6F31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BF05C1">
        <w:rPr>
          <w:szCs w:val="20"/>
        </w:rPr>
        <w:t xml:space="preserve">20 января </w:t>
      </w:r>
      <w:r w:rsidRPr="00A06866">
        <w:rPr>
          <w:szCs w:val="20"/>
        </w:rPr>
        <w:t>20</w:t>
      </w:r>
      <w:r w:rsidR="00BF05C1">
        <w:rPr>
          <w:szCs w:val="20"/>
        </w:rPr>
        <w:t xml:space="preserve">20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BF05C1">
        <w:rPr>
          <w:szCs w:val="20"/>
        </w:rPr>
        <w:t xml:space="preserve">06 марта 2020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проверка</w:t>
      </w:r>
      <w:r w:rsidR="00BF05C1">
        <w:rPr>
          <w:szCs w:val="20"/>
        </w:rPr>
        <w:t xml:space="preserve"> использования денежных средств  и имущества Муниципального казенного общеобразовательного учреждения  средней общеобразовательной школы № 1 </w:t>
      </w:r>
      <w:proofErr w:type="spellStart"/>
      <w:r w:rsidR="00BF05C1">
        <w:rPr>
          <w:szCs w:val="20"/>
        </w:rPr>
        <w:t>Чулымского</w:t>
      </w:r>
      <w:proofErr w:type="spellEnd"/>
      <w:r w:rsidR="00BF05C1">
        <w:rPr>
          <w:szCs w:val="20"/>
        </w:rPr>
        <w:t xml:space="preserve"> района</w:t>
      </w:r>
      <w:proofErr w:type="gramStart"/>
      <w:r w:rsidR="00BF05C1">
        <w:rPr>
          <w:szCs w:val="20"/>
        </w:rPr>
        <w:t xml:space="preserve"> .</w:t>
      </w:r>
      <w:proofErr w:type="gramEnd"/>
      <w:r w:rsidRPr="00A06866">
        <w:rPr>
          <w:sz w:val="20"/>
          <w:szCs w:val="20"/>
        </w:rPr>
        <w:t xml:space="preserve">  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991E50" w:rsidRPr="00BF05C1" w:rsidRDefault="00BF05C1" w:rsidP="00991E5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>Основание на проведение проверки:</w:t>
      </w:r>
      <w:r>
        <w:rPr>
          <w:sz w:val="28"/>
          <w:szCs w:val="28"/>
          <w:u w:val="single"/>
        </w:rPr>
        <w:t xml:space="preserve">  </w:t>
      </w:r>
      <w:r w:rsidRPr="00BF05C1">
        <w:t xml:space="preserve">Положение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района на 2020г.</w:t>
      </w:r>
      <w:r w:rsidRPr="00BF05C1">
        <w:rPr>
          <w:sz w:val="28"/>
          <w:szCs w:val="28"/>
        </w:rPr>
        <w:t xml:space="preserve"> </w:t>
      </w:r>
    </w:p>
    <w:p w:rsidR="00991E50" w:rsidRDefault="00991E50" w:rsidP="00991E50">
      <w:pPr>
        <w:rPr>
          <w:sz w:val="28"/>
          <w:szCs w:val="28"/>
        </w:rPr>
      </w:pPr>
    </w:p>
    <w:p w:rsidR="00991E50" w:rsidRDefault="00991E50" w:rsidP="006A6F31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Наименование</w:t>
      </w:r>
      <w:r w:rsidR="006A6F31">
        <w:rPr>
          <w:b/>
          <w:sz w:val="28"/>
          <w:szCs w:val="28"/>
          <w:u w:val="single"/>
        </w:rPr>
        <w:t xml:space="preserve"> </w:t>
      </w:r>
      <w:r w:rsidRPr="003246AA">
        <w:rPr>
          <w:b/>
          <w:sz w:val="28"/>
          <w:szCs w:val="28"/>
          <w:u w:val="single"/>
        </w:rPr>
        <w:t>проверяемого объекта:</w:t>
      </w:r>
      <w:r w:rsidR="00BF05C1" w:rsidRPr="00BF05C1">
        <w:rPr>
          <w:szCs w:val="20"/>
        </w:rPr>
        <w:t xml:space="preserve"> </w:t>
      </w:r>
      <w:r w:rsidR="00BF05C1">
        <w:rPr>
          <w:szCs w:val="20"/>
        </w:rPr>
        <w:t xml:space="preserve">Муниципального казенного общеобразовательного учреждения  средней общеобразовательной школы № 1 </w:t>
      </w:r>
      <w:proofErr w:type="spellStart"/>
      <w:r w:rsidR="00BF05C1">
        <w:rPr>
          <w:szCs w:val="20"/>
        </w:rPr>
        <w:t>Чулымского</w:t>
      </w:r>
      <w:proofErr w:type="spellEnd"/>
      <w:r w:rsidR="00BF05C1">
        <w:rPr>
          <w:szCs w:val="20"/>
        </w:rPr>
        <w:t xml:space="preserve"> района</w:t>
      </w:r>
    </w:p>
    <w:p w:rsidR="00991E50" w:rsidRDefault="00991E50" w:rsidP="006A6F31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</w:p>
    <w:p w:rsidR="00991E50" w:rsidRDefault="00991E50" w:rsidP="006A6F31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BF05C1" w:rsidRPr="00A06866">
        <w:rPr>
          <w:szCs w:val="20"/>
        </w:rPr>
        <w:t xml:space="preserve">с </w:t>
      </w:r>
      <w:r w:rsidR="00BF05C1">
        <w:rPr>
          <w:szCs w:val="20"/>
        </w:rPr>
        <w:t xml:space="preserve">20 января </w:t>
      </w:r>
      <w:r w:rsidR="00BF05C1" w:rsidRPr="00A06866">
        <w:rPr>
          <w:szCs w:val="20"/>
        </w:rPr>
        <w:t>20</w:t>
      </w:r>
      <w:r w:rsidR="00BF05C1">
        <w:rPr>
          <w:szCs w:val="20"/>
        </w:rPr>
        <w:t xml:space="preserve">20 </w:t>
      </w:r>
      <w:r w:rsidR="00BF05C1" w:rsidRPr="00A06866">
        <w:rPr>
          <w:szCs w:val="20"/>
        </w:rPr>
        <w:t>г</w:t>
      </w:r>
      <w:r w:rsidR="00BF05C1">
        <w:rPr>
          <w:szCs w:val="20"/>
        </w:rPr>
        <w:t>.</w:t>
      </w:r>
      <w:r w:rsidR="00BF05C1" w:rsidRPr="00A06866">
        <w:rPr>
          <w:szCs w:val="20"/>
        </w:rPr>
        <w:t xml:space="preserve"> по </w:t>
      </w:r>
      <w:r w:rsidR="00BF05C1">
        <w:rPr>
          <w:szCs w:val="20"/>
        </w:rPr>
        <w:t>06 марта 2020 г.</w:t>
      </w:r>
    </w:p>
    <w:p w:rsidR="00991E50" w:rsidRDefault="00991E50" w:rsidP="006A6F31">
      <w:pPr>
        <w:rPr>
          <w:sz w:val="28"/>
          <w:szCs w:val="28"/>
          <w:u w:val="single"/>
        </w:rPr>
      </w:pPr>
    </w:p>
    <w:p w:rsidR="00991E50" w:rsidRPr="003246AA" w:rsidRDefault="00991E50" w:rsidP="006A6F31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56206A" w:rsidRDefault="0056206A" w:rsidP="006A6F31">
      <w:r w:rsidRPr="0056206A">
        <w:rPr>
          <w:b/>
        </w:rPr>
        <w:t>1.</w:t>
      </w:r>
      <w:r>
        <w:t>В нарушение 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табель учета рабочего времени ведется не по утвержденной унифицированной форме</w:t>
      </w:r>
      <w:proofErr w:type="gramStart"/>
      <w:r>
        <w:t xml:space="preserve"> .</w:t>
      </w:r>
      <w:proofErr w:type="gramEnd"/>
    </w:p>
    <w:p w:rsidR="0056206A" w:rsidRDefault="0056206A" w:rsidP="006A6F31">
      <w:r w:rsidRPr="0056206A">
        <w:rPr>
          <w:b/>
        </w:rPr>
        <w:t>2.</w:t>
      </w:r>
      <w:r>
        <w:t>Неэффективное расходование средств (штрафы и пени)</w:t>
      </w:r>
      <w:proofErr w:type="gramStart"/>
      <w:r>
        <w:t xml:space="preserve"> ,</w:t>
      </w:r>
      <w:proofErr w:type="gramEnd"/>
      <w:r>
        <w:t xml:space="preserve"> составило в 2018г. 60,4 </w:t>
      </w:r>
      <w:proofErr w:type="spellStart"/>
      <w:r>
        <w:t>т.р</w:t>
      </w:r>
      <w:proofErr w:type="spellEnd"/>
      <w:r>
        <w:t xml:space="preserve">. , в 2019г.-21,0 </w:t>
      </w:r>
      <w:proofErr w:type="spellStart"/>
      <w:r>
        <w:t>т.р</w:t>
      </w:r>
      <w:proofErr w:type="spellEnd"/>
      <w:r>
        <w:t xml:space="preserve">.   </w:t>
      </w:r>
    </w:p>
    <w:p w:rsidR="0056206A" w:rsidRDefault="0056206A" w:rsidP="006A6F31">
      <w:r w:rsidRPr="0056206A">
        <w:rPr>
          <w:b/>
        </w:rPr>
        <w:t>3.</w:t>
      </w:r>
      <w:r>
        <w:t>Во всех путевых листах</w:t>
      </w:r>
      <w:proofErr w:type="gramStart"/>
      <w:r>
        <w:t xml:space="preserve"> ,</w:t>
      </w:r>
      <w:proofErr w:type="gramEnd"/>
      <w:r>
        <w:t xml:space="preserve"> движение горючего ( остаток при выезде , остаток при возврате автомобиля) не проставлено , в связи с чем ежедневно учет топлива не ведется .</w:t>
      </w:r>
    </w:p>
    <w:p w:rsidR="0056206A" w:rsidRDefault="0056206A" w:rsidP="006A6F31">
      <w:r w:rsidRPr="0056206A">
        <w:rPr>
          <w:b/>
        </w:rPr>
        <w:t>4.</w:t>
      </w:r>
      <w:r>
        <w:t xml:space="preserve"> Не производится сверка оплаченного топлива и фактически заправленного . </w:t>
      </w:r>
    </w:p>
    <w:p w:rsidR="0056206A" w:rsidRDefault="0056206A" w:rsidP="006A6F31">
      <w:r w:rsidRPr="0056206A">
        <w:rPr>
          <w:b/>
        </w:rPr>
        <w:t>5.</w:t>
      </w:r>
      <w:r>
        <w:t>Списание ГСМ производится не по фактическому расходу, а по фактическим суммам заправленного топлива</w:t>
      </w:r>
      <w:proofErr w:type="gramStart"/>
      <w:r>
        <w:t xml:space="preserve"> ,</w:t>
      </w:r>
      <w:proofErr w:type="gramEnd"/>
      <w:r>
        <w:t xml:space="preserve"> что является серьезным нарушением Методических рекомендаций по применению федерального стандарта бухгалтерского учета для организаций государственного сектора «Запасы» , утвержденным письмом Министерства финансов Российской Федерации от 01.08.2019 N 02-07-07/58075, </w:t>
      </w:r>
      <w:proofErr w:type="spellStart"/>
      <w:r>
        <w:t>Федеральныого</w:t>
      </w:r>
      <w:proofErr w:type="spellEnd"/>
      <w:r>
        <w:t xml:space="preserve"> </w:t>
      </w:r>
      <w:r>
        <w:lastRenderedPageBreak/>
        <w:t>стандарта бухгалтерского учета для организаций государственного сектора "Запасы" утвержденного приказом Министерства финансов Российской Федерации от 07.12.2018 N 256н</w:t>
      </w:r>
      <w:proofErr w:type="gramStart"/>
      <w:r>
        <w:t xml:space="preserve"> ,</w:t>
      </w:r>
      <w:proofErr w:type="gramEnd"/>
      <w:r>
        <w:t xml:space="preserve"> п.3.6. Учетной политики для целей бухгалтерского учета</w:t>
      </w:r>
      <w:proofErr w:type="gramStart"/>
      <w:r>
        <w:t xml:space="preserve"> ,</w:t>
      </w:r>
      <w:proofErr w:type="gramEnd"/>
      <w:r>
        <w:t xml:space="preserve"> утвержденного приказом директора школы № 157 от 39.12.07г.</w:t>
      </w:r>
    </w:p>
    <w:p w:rsidR="0056206A" w:rsidRDefault="0056206A" w:rsidP="006A6F31">
      <w:r w:rsidRPr="0056206A">
        <w:rPr>
          <w:b/>
        </w:rPr>
        <w:t>6.</w:t>
      </w:r>
      <w:r>
        <w:t>В нарушение Приказа Минфина России от 30.03.2015 N 52н "Об утверждении форм первичных учетных документов 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 При списании ГСМ за июль-декабрь 2018г.</w:t>
      </w:r>
      <w:proofErr w:type="gramStart"/>
      <w:r>
        <w:t xml:space="preserve"> ,</w:t>
      </w:r>
      <w:proofErr w:type="gramEnd"/>
      <w:r>
        <w:t xml:space="preserve"> и весь  2019г. отсутствуют А</w:t>
      </w:r>
      <w:r w:rsidR="006A6F31">
        <w:t xml:space="preserve">кты </w:t>
      </w:r>
      <w:r>
        <w:t>о списании материальных запасов ф. 0504230   , в связи с чем списание ГСМ в данном периоде производилось необоснованно.</w:t>
      </w:r>
    </w:p>
    <w:p w:rsidR="0056206A" w:rsidRDefault="0056206A" w:rsidP="006A6F31">
      <w:r w:rsidRPr="0056206A">
        <w:rPr>
          <w:b/>
        </w:rPr>
        <w:t>7.</w:t>
      </w:r>
      <w:r>
        <w:t xml:space="preserve">В актах на списание ГСМ за январь-июнь 2018г. проставлены росписи бухгалтера </w:t>
      </w:r>
      <w:proofErr w:type="spellStart"/>
      <w:r>
        <w:t>Фискович</w:t>
      </w:r>
      <w:proofErr w:type="spellEnd"/>
      <w:r>
        <w:t xml:space="preserve"> Н.В. и механика Мазурова М.С. Данные </w:t>
      </w:r>
      <w:proofErr w:type="gramStart"/>
      <w:r>
        <w:t>специалисты</w:t>
      </w:r>
      <w:proofErr w:type="gramEnd"/>
      <w:r>
        <w:t xml:space="preserve"> не имея никаких полномочий на списание ценностей всю первую половину 2018 года актировали списание ГСМ.</w:t>
      </w:r>
    </w:p>
    <w:p w:rsidR="0056206A" w:rsidRDefault="0056206A" w:rsidP="006A6F31">
      <w:r w:rsidRPr="0056206A">
        <w:rPr>
          <w:b/>
        </w:rPr>
        <w:t>8.</w:t>
      </w:r>
      <w:r>
        <w:t xml:space="preserve">За 2018 год произведена оплата на сумму 610,0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 xml:space="preserve">. согласно  журнала операций расчетов с поставщиками и подрядчиками № 004, согласно </w:t>
      </w:r>
      <w:proofErr w:type="spellStart"/>
      <w:r>
        <w:t>лимитно</w:t>
      </w:r>
      <w:proofErr w:type="spellEnd"/>
      <w:r>
        <w:t>-заборной ведомости , произведена заправка на  607,т. руб. (547662,9 в 2018г. + авансом на 59545,78 руб. в декабре 2017г.) , произведено списание согласно журнала операций по выбытию и перемещению нефинансовых активов № 7 на сумму 547,7т.руб.</w:t>
      </w:r>
    </w:p>
    <w:p w:rsidR="0056206A" w:rsidRDefault="0056206A" w:rsidP="006A6F31">
      <w:r>
        <w:t>Расход по путевым листам (цена менялась в течени</w:t>
      </w:r>
      <w:proofErr w:type="gramStart"/>
      <w:r>
        <w:t>и</w:t>
      </w:r>
      <w:proofErr w:type="gramEnd"/>
      <w:r>
        <w:t xml:space="preserve"> месяца) составляет 625916,0 руб. ( 566371,0  руб. за 2018г. + 59545,76 руб. декабрь 2017г.) . </w:t>
      </w:r>
    </w:p>
    <w:p w:rsidR="0056206A" w:rsidRDefault="0056206A" w:rsidP="006A6F31">
      <w:r>
        <w:t xml:space="preserve">В </w:t>
      </w:r>
      <w:proofErr w:type="spellStart"/>
      <w:r>
        <w:t>результате</w:t>
      </w:r>
      <w:proofErr w:type="gramStart"/>
      <w:r>
        <w:t>,з</w:t>
      </w:r>
      <w:proofErr w:type="gramEnd"/>
      <w:r>
        <w:t>аправлено</w:t>
      </w:r>
      <w:proofErr w:type="spellEnd"/>
      <w:r>
        <w:t xml:space="preserve"> по заборной ведомости на 607,2 </w:t>
      </w:r>
      <w:proofErr w:type="spellStart"/>
      <w:r>
        <w:t>т.руб</w:t>
      </w:r>
      <w:proofErr w:type="spellEnd"/>
      <w:r>
        <w:t xml:space="preserve">. , расход по путевым листам составил 625,9 </w:t>
      </w:r>
      <w:proofErr w:type="spellStart"/>
      <w:r>
        <w:t>т.р</w:t>
      </w:r>
      <w:proofErr w:type="spellEnd"/>
      <w:r>
        <w:t xml:space="preserve">. , излишне списано по сравнению с заправленным на АЗС ГСМ за 2018г. на  18,7 </w:t>
      </w:r>
      <w:proofErr w:type="spellStart"/>
      <w:r>
        <w:t>т.р</w:t>
      </w:r>
      <w:proofErr w:type="spellEnd"/>
      <w:r>
        <w:t>.</w:t>
      </w:r>
    </w:p>
    <w:p w:rsidR="0056206A" w:rsidRDefault="0056206A" w:rsidP="006A6F31">
      <w:r>
        <w:t>На основании всего вышеназванного</w:t>
      </w:r>
      <w:proofErr w:type="gramStart"/>
      <w:r>
        <w:t xml:space="preserve"> ,</w:t>
      </w:r>
      <w:proofErr w:type="gramEnd"/>
      <w:r>
        <w:t xml:space="preserve"> можно сделать вывод , что в учреждении полностью отсутствует контроль за расходом и списанием ГСМ .</w:t>
      </w:r>
    </w:p>
    <w:p w:rsidR="0056206A" w:rsidRDefault="0056206A" w:rsidP="006A6F31">
      <w:r w:rsidRPr="0056206A">
        <w:rPr>
          <w:b/>
        </w:rPr>
        <w:t>9.</w:t>
      </w:r>
      <w:r>
        <w:t>В нарушении Приказа Минфина России от 30.03.2015 N 52 н</w:t>
      </w:r>
      <w:proofErr w:type="gramStart"/>
      <w:r>
        <w:t xml:space="preserve"> ,</w:t>
      </w:r>
      <w:proofErr w:type="gramEnd"/>
      <w:r>
        <w:t xml:space="preserve"> во всех  накопительных ведомостях по расходу продуктов питания по МКОУ СОШ № 1 за весь проверяемый период  , отсутствует количество довольствующихся . </w:t>
      </w:r>
    </w:p>
    <w:p w:rsidR="0056206A" w:rsidRDefault="0056206A" w:rsidP="006A6F31">
      <w:r>
        <w:t>В связи с вышеназванным</w:t>
      </w:r>
      <w:proofErr w:type="gramStart"/>
      <w:r>
        <w:t xml:space="preserve"> ,</w:t>
      </w:r>
      <w:proofErr w:type="gramEnd"/>
      <w:r>
        <w:t xml:space="preserve"> по окончании месяца , в Накопительной ведомости не сверяется количество списанных продуктов с численностью довольствующихся .</w:t>
      </w:r>
    </w:p>
    <w:p w:rsidR="0056206A" w:rsidRDefault="0056206A" w:rsidP="006A6F31">
      <w:r w:rsidRPr="0056206A">
        <w:rPr>
          <w:b/>
        </w:rPr>
        <w:t>10.</w:t>
      </w:r>
      <w:r>
        <w:t>В меню-требовании на выдачу продуктов питания льготным категориям МКОУ СОШ №1 за весь проверяемый период</w:t>
      </w:r>
      <w:proofErr w:type="gramStart"/>
      <w:r>
        <w:t xml:space="preserve"> ,</w:t>
      </w:r>
      <w:proofErr w:type="gramEnd"/>
      <w:r>
        <w:t xml:space="preserve"> не проставлено количество довольствующихся , также не приложен табель посещения , в связи с чем можно сделать вывод о полном отсутствии контроля со стороны специалистов бухгалтерии , что может привести к хищению материальных ценностей .</w:t>
      </w:r>
    </w:p>
    <w:p w:rsidR="0056206A" w:rsidRDefault="0056206A" w:rsidP="006A6F31">
      <w:r>
        <w:t>Во всех меню-требовании не указывается количество порций за день</w:t>
      </w:r>
      <w:proofErr w:type="gramStart"/>
      <w:r>
        <w:t xml:space="preserve"> ,</w:t>
      </w:r>
      <w:proofErr w:type="gramEnd"/>
      <w:r>
        <w:t xml:space="preserve"> выход веса порций .</w:t>
      </w:r>
    </w:p>
    <w:p w:rsidR="0056206A" w:rsidRDefault="0056206A" w:rsidP="006A6F31">
      <w:r w:rsidRPr="0056206A">
        <w:rPr>
          <w:b/>
        </w:rPr>
        <w:t>11</w:t>
      </w:r>
      <w:r>
        <w:t>.В нарушение Приказа Минфина России от 30.03.2015 N 52 н во всех накопительных ведомостях  отсутствует</w:t>
      </w:r>
      <w:proofErr w:type="gramStart"/>
      <w:r>
        <w:t xml:space="preserve"> ,</w:t>
      </w:r>
      <w:proofErr w:type="gramEnd"/>
      <w:r>
        <w:t xml:space="preserve"> ФИО материально-ответственного лица , подпись материально –ответственного лица , что является грубейшим нарушением вышеназванного нормативного документа .</w:t>
      </w:r>
    </w:p>
    <w:p w:rsidR="0056206A" w:rsidRDefault="0056206A" w:rsidP="006A6F31">
      <w:r w:rsidRPr="0056206A">
        <w:rPr>
          <w:b/>
        </w:rPr>
        <w:t>12.</w:t>
      </w:r>
      <w:r>
        <w:t>При списании продуктов питания за июль-декабрь 2018г.</w:t>
      </w:r>
      <w:proofErr w:type="gramStart"/>
      <w:r>
        <w:t xml:space="preserve"> ,</w:t>
      </w:r>
      <w:proofErr w:type="gramEnd"/>
      <w:r>
        <w:t xml:space="preserve"> и весь 2019г. акты на списание отсутствуют , в связи с чем списание материальных ценностей в данном периоде производилось необоснованно.</w:t>
      </w:r>
    </w:p>
    <w:p w:rsidR="0056206A" w:rsidRDefault="0056206A" w:rsidP="006A6F31">
      <w:r>
        <w:t>Все имеющиеся в наличии акты за январь-июнь 2018г. на списание,  присутствуют в подшивках документов</w:t>
      </w:r>
      <w:proofErr w:type="gramStart"/>
      <w:r>
        <w:t xml:space="preserve">  ,</w:t>
      </w:r>
      <w:proofErr w:type="gramEnd"/>
      <w:r>
        <w:t>акты на списание продуктов питания в процессе проверки были предоставлены только за 2019г. , в отдельном скоросшивателе.</w:t>
      </w:r>
    </w:p>
    <w:p w:rsidR="0056206A" w:rsidRDefault="0056206A" w:rsidP="006A6F31">
      <w:r w:rsidRPr="0056206A">
        <w:rPr>
          <w:b/>
        </w:rPr>
        <w:t>13.</w:t>
      </w:r>
      <w:r>
        <w:t xml:space="preserve">Акты на списание с января по июнь 2018г. подписаны бухгалтером </w:t>
      </w:r>
      <w:proofErr w:type="spellStart"/>
      <w:r>
        <w:t>Фискович</w:t>
      </w:r>
      <w:proofErr w:type="spellEnd"/>
      <w:r>
        <w:t xml:space="preserve"> Н.В</w:t>
      </w:r>
      <w:proofErr w:type="gramStart"/>
      <w:r>
        <w:t xml:space="preserve"> ,</w:t>
      </w:r>
      <w:proofErr w:type="gramEnd"/>
      <w:r>
        <w:t xml:space="preserve"> которая сама занимается проверкой документов на продукты питания и заинтересованным материально ответственным лицом </w:t>
      </w:r>
      <w:proofErr w:type="spellStart"/>
      <w:r>
        <w:t>зав.столовой</w:t>
      </w:r>
      <w:proofErr w:type="spellEnd"/>
      <w:r>
        <w:t xml:space="preserve"> Константиновой Л.Н.</w:t>
      </w:r>
    </w:p>
    <w:p w:rsidR="0056206A" w:rsidRDefault="0056206A" w:rsidP="006A6F31">
      <w:r>
        <w:t xml:space="preserve"> Следует отметить</w:t>
      </w:r>
      <w:proofErr w:type="gramStart"/>
      <w:r>
        <w:t xml:space="preserve"> ,</w:t>
      </w:r>
      <w:proofErr w:type="gramEnd"/>
      <w:r>
        <w:t xml:space="preserve">что большинство продуктов питания приобретено у ИП </w:t>
      </w:r>
      <w:proofErr w:type="spellStart"/>
      <w:r>
        <w:t>Фискович</w:t>
      </w:r>
      <w:proofErr w:type="spellEnd"/>
      <w:r>
        <w:t xml:space="preserve"> С.В.</w:t>
      </w:r>
    </w:p>
    <w:p w:rsidR="0056206A" w:rsidRDefault="0056206A" w:rsidP="006A6F31">
      <w:r>
        <w:lastRenderedPageBreak/>
        <w:t>Данные специалисты не имея никаких полномочий на списание ценностей всю первую половину 2018 года актировали списание продуктов</w:t>
      </w:r>
      <w:proofErr w:type="gramStart"/>
      <w:r>
        <w:t xml:space="preserve"> .</w:t>
      </w:r>
      <w:proofErr w:type="gramEnd"/>
    </w:p>
    <w:p w:rsidR="0056206A" w:rsidRDefault="0056206A" w:rsidP="006A6F31">
      <w:r w:rsidRPr="0056206A">
        <w:rPr>
          <w:b/>
        </w:rPr>
        <w:t>14.</w:t>
      </w:r>
      <w:r>
        <w:t>Списание продуктов питания за счет средств родителей во всем проверяемом периоде производится</w:t>
      </w:r>
      <w:proofErr w:type="gramStart"/>
      <w:r>
        <w:t xml:space="preserve"> ,</w:t>
      </w:r>
      <w:proofErr w:type="gramEnd"/>
      <w:r>
        <w:t xml:space="preserve"> общим объемом , только на основании накопительной ведомости , в которой  просто перечислены приобретенные продукты .</w:t>
      </w:r>
    </w:p>
    <w:p w:rsidR="0056206A" w:rsidRDefault="0056206A" w:rsidP="006A6F31">
      <w:r>
        <w:t>К данной ведомости  не прилагаются меню-требования на выдачу продуктов питания</w:t>
      </w:r>
      <w:proofErr w:type="gramStart"/>
      <w:r>
        <w:t xml:space="preserve"> ,</w:t>
      </w:r>
      <w:proofErr w:type="gramEnd"/>
      <w:r>
        <w:t xml:space="preserve"> в которых должно быть отражено сколько по факту израсходовано продуктов на приготовление конкретных блюд, на какое количество довольствующихся , вес и объем блюд.</w:t>
      </w:r>
    </w:p>
    <w:p w:rsidR="0056206A" w:rsidRDefault="0056206A" w:rsidP="006A6F31">
      <w:r w:rsidRPr="0056206A">
        <w:rPr>
          <w:b/>
        </w:rPr>
        <w:t>15.</w:t>
      </w:r>
      <w:r>
        <w:t xml:space="preserve"> В нарушение Приказа Минфина России от 30.03.2015 N 52н.</w:t>
      </w:r>
      <w:proofErr w:type="gramStart"/>
      <w:r>
        <w:t xml:space="preserve"> ,</w:t>
      </w:r>
      <w:proofErr w:type="gramEnd"/>
      <w:r>
        <w:t xml:space="preserve"> данном учреждении за 2018 и 2019 года не велась  оборотная ведомость по нефинансовым активам ф. 0504035. , на основании чего можно сделать вывод об отсутствии контроля за расходом и наличием остатков продуктов .</w:t>
      </w:r>
    </w:p>
    <w:p w:rsidR="0056206A" w:rsidRDefault="0056206A" w:rsidP="006A6F31">
      <w:r w:rsidRPr="0056206A">
        <w:rPr>
          <w:b/>
        </w:rPr>
        <w:t>16.</w:t>
      </w:r>
      <w:r>
        <w:t>Предоставлены только оборотные ведомости за 2019 год по льготному питанию</w:t>
      </w:r>
      <w:proofErr w:type="gramStart"/>
      <w:r>
        <w:t xml:space="preserve"> .</w:t>
      </w:r>
      <w:proofErr w:type="gramEnd"/>
      <w:r>
        <w:t xml:space="preserve"> В предоставленных оборотных ведомостях по продуктам питания , указаны недостоверные сведения,  в связи с тем ,что остатков на начало и конец месяца не значатся. Фактически же остатки продуктов на начало дня однозначно имеются</w:t>
      </w:r>
      <w:proofErr w:type="gramStart"/>
      <w:r>
        <w:t xml:space="preserve"> ,</w:t>
      </w:r>
      <w:proofErr w:type="gramEnd"/>
      <w:r>
        <w:t xml:space="preserve"> так как  каждое утро осуществляется приготовление блюд.  В связи с чем можно сделать вывод</w:t>
      </w:r>
      <w:proofErr w:type="gramStart"/>
      <w:r>
        <w:t xml:space="preserve">  ,</w:t>
      </w:r>
      <w:proofErr w:type="gramEnd"/>
      <w:r>
        <w:t xml:space="preserve"> что списание продуктов производится не по факту расходования, а по факту приобретения.</w:t>
      </w:r>
    </w:p>
    <w:p w:rsidR="0056206A" w:rsidRDefault="0056206A" w:rsidP="006A6F31">
      <w:r w:rsidRPr="0056206A">
        <w:rPr>
          <w:b/>
        </w:rPr>
        <w:t>17.</w:t>
      </w:r>
      <w:r>
        <w:t>Списано продуктов в 2018-2019г. на сумму 2 501 023 руб.</w:t>
      </w:r>
      <w:proofErr w:type="gramStart"/>
      <w:r>
        <w:t xml:space="preserve"> ,</w:t>
      </w:r>
      <w:proofErr w:type="gramEnd"/>
      <w:r>
        <w:t xml:space="preserve"> получены средства родителей и сдана выручка в кассу банка в сумме 2 367 586,2 руб. сумма не сданной выручки в банк составила 38 361,01 руб., в 2018 году не сдано 171798,77 руб. </w:t>
      </w:r>
    </w:p>
    <w:p w:rsidR="0056206A" w:rsidRDefault="0056206A" w:rsidP="006A6F31">
      <w:r w:rsidRPr="0056206A">
        <w:rPr>
          <w:b/>
        </w:rPr>
        <w:t>18.</w:t>
      </w:r>
      <w:r>
        <w:t xml:space="preserve">В нарушение Постановления Администрации </w:t>
      </w:r>
      <w:proofErr w:type="spellStart"/>
      <w:r>
        <w:t>Чулымского</w:t>
      </w:r>
      <w:proofErr w:type="spellEnd"/>
      <w:r>
        <w:t xml:space="preserve"> района « Об утверждении Порядка регистрации на лицевых счетах бюджетных учреждений</w:t>
      </w:r>
      <w:proofErr w:type="gramStart"/>
      <w:r>
        <w:t xml:space="preserve"> ,</w:t>
      </w:r>
      <w:proofErr w:type="gramEnd"/>
      <w:r>
        <w:t xml:space="preserve"> открытых в администрации </w:t>
      </w:r>
      <w:proofErr w:type="spellStart"/>
      <w:r>
        <w:t>Чулымского</w:t>
      </w:r>
      <w:proofErr w:type="spellEnd"/>
      <w:r>
        <w:t xml:space="preserve"> района, обязательств муниципальных бюджетных учреждений </w:t>
      </w:r>
      <w:proofErr w:type="spellStart"/>
      <w:r>
        <w:t>Чулымского</w:t>
      </w:r>
      <w:proofErr w:type="spellEnd"/>
      <w:r>
        <w:t xml:space="preserve"> района Новосибирской области, принятых по договорам на поставку товаров, оказание услуг и выполнение работ»  за май 2018г. выручка за  полный месяц в сумме 133632,5 руб. не была сдана в банк. </w:t>
      </w:r>
    </w:p>
    <w:p w:rsidR="0056206A" w:rsidRDefault="0056206A" w:rsidP="006A6F31">
      <w:r w:rsidRPr="0056206A">
        <w:rPr>
          <w:b/>
        </w:rPr>
        <w:t>19.</w:t>
      </w:r>
      <w:r>
        <w:t>За май 2018 года актом</w:t>
      </w:r>
      <w:proofErr w:type="gramStart"/>
      <w:r>
        <w:t xml:space="preserve"> ,</w:t>
      </w:r>
      <w:proofErr w:type="gramEnd"/>
      <w:r>
        <w:t xml:space="preserve">на основании накопительной ведомости по расходу продуктов питания  списано продуктов на сумму 133632,47 руб.   </w:t>
      </w:r>
    </w:p>
    <w:p w:rsidR="0056206A" w:rsidRDefault="0056206A" w:rsidP="006A6F31">
      <w:r>
        <w:t>Согласно накопительной ведомости по приходу питания было закуплено продуктов всего на 50 525,00 руб.</w:t>
      </w:r>
      <w:proofErr w:type="gramStart"/>
      <w:r>
        <w:t xml:space="preserve"> ,</w:t>
      </w:r>
      <w:proofErr w:type="gramEnd"/>
      <w:r>
        <w:t xml:space="preserve"> недостающая сумма – 83 007,47 руб. Приложено документов к накопительной ведомости по приходу продуктов только на 42850,0 руб.  </w:t>
      </w:r>
    </w:p>
    <w:p w:rsidR="0056206A" w:rsidRDefault="0056206A" w:rsidP="006A6F31">
      <w:r>
        <w:t xml:space="preserve">Акт подписан всего двумя работниками бухгалтером </w:t>
      </w:r>
      <w:proofErr w:type="spellStart"/>
      <w:r>
        <w:t>Фискович</w:t>
      </w:r>
      <w:proofErr w:type="spellEnd"/>
      <w:r>
        <w:t xml:space="preserve"> Н.В. и материально ответственным  лицом</w:t>
      </w:r>
      <w:proofErr w:type="gramStart"/>
      <w:r>
        <w:t xml:space="preserve"> ,</w:t>
      </w:r>
      <w:proofErr w:type="gramEnd"/>
      <w:r>
        <w:t>непосредственно получающим   продукты , заведующей столовой Константиновой Л.Н., не имеющими   право на писание продуктов питания .</w:t>
      </w:r>
    </w:p>
    <w:p w:rsidR="0056206A" w:rsidRDefault="0056206A" w:rsidP="006A6F31">
      <w:r>
        <w:t xml:space="preserve"> Большинство продуктов питания приобретено у ИП </w:t>
      </w:r>
      <w:proofErr w:type="spellStart"/>
      <w:r>
        <w:t>Фискович</w:t>
      </w:r>
      <w:proofErr w:type="spellEnd"/>
      <w:r>
        <w:t xml:space="preserve"> С.В. </w:t>
      </w:r>
    </w:p>
    <w:p w:rsidR="0056206A" w:rsidRDefault="0056206A" w:rsidP="006A6F31">
      <w:r w:rsidRPr="0056206A">
        <w:rPr>
          <w:b/>
        </w:rPr>
        <w:t>20.</w:t>
      </w:r>
      <w:r>
        <w:t xml:space="preserve">В сентябре 2018 оприходовано продуктов на 238 983,53 руб., приложено документов к накопительной ведомости по приходу продуктов только </w:t>
      </w:r>
      <w:proofErr w:type="gramStart"/>
      <w:r>
        <w:t>на</w:t>
      </w:r>
      <w:proofErr w:type="gramEnd"/>
      <w:r>
        <w:t xml:space="preserve"> </w:t>
      </w:r>
    </w:p>
    <w:p w:rsidR="0056206A" w:rsidRDefault="0056206A" w:rsidP="006A6F31">
      <w:r>
        <w:t xml:space="preserve">196 882,50 руб.  разница составила 42 101,03 руб.   </w:t>
      </w:r>
    </w:p>
    <w:p w:rsidR="0056206A" w:rsidRDefault="0056206A" w:rsidP="006A6F31">
      <w:r w:rsidRPr="0056206A">
        <w:rPr>
          <w:b/>
        </w:rPr>
        <w:t>21.</w:t>
      </w:r>
      <w:r>
        <w:t>В июне 2018 оприходовано продуктов приобретенных для пришкольного лагеря на сумму 352 800,0 руб.</w:t>
      </w:r>
      <w:proofErr w:type="gramStart"/>
      <w:r>
        <w:t xml:space="preserve"> ,</w:t>
      </w:r>
      <w:proofErr w:type="gramEnd"/>
      <w:r>
        <w:t xml:space="preserve"> приложено документов к накопительной ведомости по приходу продуктов только на 343 520,0 руб.,  разница составила 9 280,0 руб.   </w:t>
      </w:r>
    </w:p>
    <w:p w:rsidR="0056206A" w:rsidRDefault="0056206A" w:rsidP="006A6F31">
      <w:r w:rsidRPr="0056206A">
        <w:rPr>
          <w:b/>
        </w:rPr>
        <w:t>22.</w:t>
      </w:r>
      <w:r>
        <w:t>За весь проверяемый период в программном обеспечении не производится разноска счетов фактур по  приобретению продуктов питания</w:t>
      </w:r>
      <w:proofErr w:type="gramStart"/>
      <w:r>
        <w:t xml:space="preserve"> ,</w:t>
      </w:r>
      <w:proofErr w:type="gramEnd"/>
      <w:r>
        <w:t xml:space="preserve"> ежемесячно не отражаются и не выверяются остатки по поставщикам продуктов .</w:t>
      </w:r>
    </w:p>
    <w:p w:rsidR="0056206A" w:rsidRDefault="0056206A" w:rsidP="006A6F31">
      <w:r w:rsidRPr="0056206A">
        <w:rPr>
          <w:b/>
        </w:rPr>
        <w:t>23</w:t>
      </w:r>
      <w:r>
        <w:t>.В результате отсутствия учета, согласно журнала операций № 4 за ноябрь 2018г.</w:t>
      </w:r>
      <w:proofErr w:type="gramStart"/>
      <w:r>
        <w:t xml:space="preserve"> ,</w:t>
      </w:r>
      <w:proofErr w:type="gramEnd"/>
      <w:r>
        <w:t xml:space="preserve"> на конец месяца , на 01.12.2018г. задолженность перед ИП </w:t>
      </w:r>
      <w:proofErr w:type="spellStart"/>
      <w:r>
        <w:t>Церих</w:t>
      </w:r>
      <w:proofErr w:type="spellEnd"/>
      <w:r>
        <w:t xml:space="preserve"> А.А. за мясо составила 794467,5 руб., ИП </w:t>
      </w:r>
      <w:proofErr w:type="spellStart"/>
      <w:r>
        <w:t>Фискович</w:t>
      </w:r>
      <w:proofErr w:type="spellEnd"/>
      <w:r>
        <w:t xml:space="preserve"> С.В. за продукты питания  633875,06 руб. </w:t>
      </w:r>
    </w:p>
    <w:p w:rsidR="0056206A" w:rsidRDefault="0056206A" w:rsidP="006A6F31">
      <w:r>
        <w:t>В журнале №4 за декабрь на начало месяца</w:t>
      </w:r>
      <w:proofErr w:type="gramStart"/>
      <w:r>
        <w:t xml:space="preserve"> ,</w:t>
      </w:r>
      <w:proofErr w:type="gramEnd"/>
      <w:r>
        <w:t xml:space="preserve"> на  01.12.20г. задолженность перед ИП </w:t>
      </w:r>
      <w:proofErr w:type="spellStart"/>
      <w:r>
        <w:t>Церих</w:t>
      </w:r>
      <w:proofErr w:type="spellEnd"/>
      <w:r>
        <w:t xml:space="preserve"> А.А. за мясо задолженность уже не значится .</w:t>
      </w:r>
    </w:p>
    <w:p w:rsidR="0056206A" w:rsidRDefault="0056206A" w:rsidP="006A6F31">
      <w:r w:rsidRPr="0056206A">
        <w:rPr>
          <w:b/>
        </w:rPr>
        <w:lastRenderedPageBreak/>
        <w:t>24.</w:t>
      </w:r>
      <w:r>
        <w:t xml:space="preserve">В журнале операций № 4 за декабрь 2019г. по ИП </w:t>
      </w:r>
      <w:proofErr w:type="spellStart"/>
      <w:r>
        <w:t>Фискович</w:t>
      </w:r>
      <w:proofErr w:type="spellEnd"/>
      <w:r>
        <w:t xml:space="preserve"> С.В. на начало месяца значится 633875,06 руб. , еще проведена оплата на сумму 510302,64 руб. , фактически на 01.01.2019г. должна быть задолженность накопленная в течени</w:t>
      </w:r>
      <w:proofErr w:type="gramStart"/>
      <w:r>
        <w:t>и</w:t>
      </w:r>
      <w:proofErr w:type="gramEnd"/>
      <w:r>
        <w:t xml:space="preserve"> года перед поставщиком в сумме 1144177,70 руб., в журнале на конец года задолженность не значится .</w:t>
      </w:r>
    </w:p>
    <w:p w:rsidR="003246AA" w:rsidRDefault="0056206A" w:rsidP="006A6F31">
      <w:pPr>
        <w:rPr>
          <w:sz w:val="28"/>
          <w:szCs w:val="28"/>
          <w:u w:val="single"/>
        </w:rPr>
      </w:pPr>
      <w:r>
        <w:t>Все вышеназванное является фальсификацией отчетности</w:t>
      </w:r>
      <w:proofErr w:type="gramStart"/>
      <w:r>
        <w:t xml:space="preserve"> ,</w:t>
      </w:r>
      <w:proofErr w:type="gramEnd"/>
      <w:r>
        <w:t xml:space="preserve"> также можно сделать вывод о полном отсутствии учета материальных запасов.</w:t>
      </w:r>
    </w:p>
    <w:p w:rsidR="00991E50" w:rsidRDefault="00991E50" w:rsidP="006A6F31">
      <w:pPr>
        <w:rPr>
          <w:sz w:val="28"/>
          <w:szCs w:val="28"/>
          <w:u w:val="single"/>
        </w:rPr>
      </w:pPr>
    </w:p>
    <w:p w:rsidR="00991E50" w:rsidRPr="00A06866" w:rsidRDefault="00991E50" w:rsidP="006A6F31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3246AA" w:rsidP="006A6F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3246AA" w:rsidRDefault="003246AA" w:rsidP="006A6F31">
      <w:pPr>
        <w:pStyle w:val="a5"/>
        <w:numPr>
          <w:ilvl w:val="0"/>
          <w:numId w:val="2"/>
        </w:numPr>
        <w:ind w:left="567" w:hanging="502"/>
      </w:pPr>
      <w:r w:rsidRPr="003246AA">
        <w:t xml:space="preserve">Директору Учреждения </w:t>
      </w:r>
      <w:r w:rsidR="0000457A">
        <w:t>Андреевой З.И.</w:t>
      </w:r>
      <w:r w:rsidRPr="003246AA">
        <w:t xml:space="preserve">, </w:t>
      </w:r>
      <w:proofErr w:type="spellStart"/>
      <w:r w:rsidRPr="003246AA">
        <w:t>гл</w:t>
      </w:r>
      <w:proofErr w:type="gramStart"/>
      <w:r w:rsidRPr="003246AA">
        <w:t>.б</w:t>
      </w:r>
      <w:proofErr w:type="gramEnd"/>
      <w:r w:rsidRPr="003246AA">
        <w:t>ухгалтеру</w:t>
      </w:r>
      <w:proofErr w:type="spellEnd"/>
      <w:r w:rsidRPr="003246AA">
        <w:t xml:space="preserve"> </w:t>
      </w:r>
      <w:proofErr w:type="spellStart"/>
      <w:r w:rsidR="0000457A">
        <w:t>Начетовой</w:t>
      </w:r>
      <w:proofErr w:type="spellEnd"/>
      <w:r w:rsidR="0000457A">
        <w:t xml:space="preserve"> Е.В.</w:t>
      </w:r>
      <w:r w:rsidRPr="003246AA">
        <w:t xml:space="preserve"> устранить все указанные в Акте замечания по финансово-хозяйственной деятельности и бухгалтерскому учету. Бухгалтерский учет вести в соответствии с действующим в Российской Федерации законодательством.</w:t>
      </w:r>
    </w:p>
    <w:p w:rsidR="0000457A" w:rsidRPr="003246AA" w:rsidRDefault="0000457A" w:rsidP="006A6F31">
      <w:pPr>
        <w:pStyle w:val="a5"/>
        <w:numPr>
          <w:ilvl w:val="0"/>
          <w:numId w:val="2"/>
        </w:numPr>
      </w:pPr>
      <w:r>
        <w:t xml:space="preserve">Табель учета рабочего времени вести в соответствии с приказом </w:t>
      </w:r>
      <w:r w:rsidRPr="0000457A">
        <w:t>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</w:p>
    <w:p w:rsidR="0000457A" w:rsidRDefault="0000457A" w:rsidP="006A6F31">
      <w:pPr>
        <w:widowControl w:val="0"/>
        <w:numPr>
          <w:ilvl w:val="0"/>
          <w:numId w:val="2"/>
        </w:numPr>
        <w:suppressAutoHyphens/>
        <w:autoSpaceDE w:val="0"/>
        <w:spacing w:line="252" w:lineRule="auto"/>
        <w:contextualSpacing/>
      </w:pPr>
      <w:r>
        <w:t>В дальнейшем не допускать неэффективного расходования средств учреждения</w:t>
      </w:r>
      <w:proofErr w:type="gramStart"/>
      <w:r>
        <w:t xml:space="preserve"> .</w:t>
      </w:r>
      <w:proofErr w:type="gramEnd"/>
    </w:p>
    <w:p w:rsidR="0000457A" w:rsidRDefault="0000457A" w:rsidP="006A6F31">
      <w:pPr>
        <w:widowControl w:val="0"/>
        <w:numPr>
          <w:ilvl w:val="0"/>
          <w:numId w:val="2"/>
        </w:numPr>
        <w:suppressAutoHyphens/>
        <w:autoSpaceDE w:val="0"/>
        <w:spacing w:line="252" w:lineRule="auto"/>
        <w:contextualSpacing/>
      </w:pPr>
      <w:r>
        <w:t>Директору Учреждения Андреевой З.И.  производить заполнение путевых листов в соответствии с Приказом Министерства транспорта РФ от 18.09.2008г. № 152 "Об утверждении обязательных реквизитов и порядка заполнения путевых листов"</w:t>
      </w:r>
    </w:p>
    <w:p w:rsidR="0000457A" w:rsidRDefault="0000457A" w:rsidP="006A6F31">
      <w:pPr>
        <w:widowControl w:val="0"/>
        <w:numPr>
          <w:ilvl w:val="0"/>
          <w:numId w:val="2"/>
        </w:numPr>
        <w:suppressAutoHyphens/>
        <w:autoSpaceDE w:val="0"/>
        <w:spacing w:line="252" w:lineRule="auto"/>
        <w:contextualSpacing/>
      </w:pPr>
      <w:r>
        <w:t>Меню требование  и накопительные ведомости  вести без нарушений в формах Министерства финансов РФ от 30.03.15г. № 52 н.</w:t>
      </w:r>
    </w:p>
    <w:p w:rsidR="0000457A" w:rsidRDefault="0000457A" w:rsidP="006A6F31">
      <w:pPr>
        <w:widowControl w:val="0"/>
        <w:numPr>
          <w:ilvl w:val="0"/>
          <w:numId w:val="2"/>
        </w:numPr>
        <w:suppressAutoHyphens/>
        <w:autoSpaceDE w:val="0"/>
        <w:spacing w:line="252" w:lineRule="auto"/>
        <w:contextualSpacing/>
      </w:pPr>
      <w:r>
        <w:t>Учет и списание материальных запасов вести в соответствии с действующим законодательством</w:t>
      </w:r>
      <w:proofErr w:type="gramStart"/>
      <w:r>
        <w:t xml:space="preserve"> .</w:t>
      </w:r>
      <w:proofErr w:type="gramEnd"/>
    </w:p>
    <w:p w:rsidR="003246AA" w:rsidRPr="0000457A" w:rsidRDefault="003246AA" w:rsidP="006A6F31">
      <w:pPr>
        <w:widowControl w:val="0"/>
        <w:numPr>
          <w:ilvl w:val="0"/>
          <w:numId w:val="2"/>
        </w:numPr>
        <w:suppressAutoHyphens/>
        <w:autoSpaceDE w:val="0"/>
        <w:spacing w:line="252" w:lineRule="auto"/>
        <w:contextualSpacing/>
      </w:pPr>
      <w:r w:rsidRPr="0000457A">
        <w:t xml:space="preserve">Информацию по выполнению настоящих «Предписаний» предоставить  </w:t>
      </w:r>
    </w:p>
    <w:p w:rsidR="003246AA" w:rsidRPr="0000457A" w:rsidRDefault="003246AA" w:rsidP="006A6F31">
      <w:pPr>
        <w:widowControl w:val="0"/>
        <w:suppressAutoHyphens/>
        <w:autoSpaceDE w:val="0"/>
        <w:spacing w:line="252" w:lineRule="auto"/>
        <w:ind w:left="502"/>
        <w:contextualSpacing/>
      </w:pPr>
      <w:r w:rsidRPr="0000457A">
        <w:t xml:space="preserve">в Ревизионную комиссию </w:t>
      </w:r>
      <w:proofErr w:type="spellStart"/>
      <w:r w:rsidRPr="0000457A">
        <w:t>Чулымского</w:t>
      </w:r>
      <w:proofErr w:type="spellEnd"/>
      <w:r w:rsidRPr="0000457A">
        <w:t xml:space="preserve"> района до 06.04.20г. </w:t>
      </w:r>
    </w:p>
    <w:p w:rsidR="003246AA" w:rsidRPr="003246AA" w:rsidRDefault="003246AA" w:rsidP="006A6F31">
      <w:pPr>
        <w:pStyle w:val="a5"/>
        <w:ind w:left="644"/>
      </w:pPr>
    </w:p>
    <w:p w:rsidR="00991E50" w:rsidRPr="003246AA" w:rsidRDefault="00991E50" w:rsidP="006A6F31"/>
    <w:p w:rsidR="00991E50" w:rsidRDefault="00991E50" w:rsidP="006A6F3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Ревизионной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991E50" w:rsidRDefault="00991E50" w:rsidP="006A6F31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sz w:val="28"/>
          <w:szCs w:val="28"/>
        </w:rPr>
        <w:t>О.В.Полякова</w:t>
      </w:r>
      <w:proofErr w:type="spellEnd"/>
      <w:r>
        <w:rPr>
          <w:sz w:val="28"/>
          <w:szCs w:val="28"/>
        </w:rPr>
        <w:t xml:space="preserve"> </w:t>
      </w:r>
    </w:p>
    <w:p w:rsidR="002D5374" w:rsidRDefault="002D5374" w:rsidP="006A6F31">
      <w:pPr>
        <w:rPr>
          <w:sz w:val="28"/>
          <w:szCs w:val="28"/>
        </w:rPr>
      </w:pPr>
    </w:p>
    <w:p w:rsidR="002D5374" w:rsidRDefault="002D5374" w:rsidP="006A6F31">
      <w:pPr>
        <w:rPr>
          <w:sz w:val="28"/>
          <w:szCs w:val="28"/>
        </w:rPr>
      </w:pPr>
    </w:p>
    <w:p w:rsidR="002D5374" w:rsidRPr="009B2D3F" w:rsidRDefault="002D5374" w:rsidP="006A6F31">
      <w:pPr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Pr="002D5374">
        <w:rPr>
          <w:sz w:val="28"/>
          <w:szCs w:val="28"/>
        </w:rPr>
        <w:t xml:space="preserve"> к Акту финансовой проверки вручены  </w:t>
      </w:r>
      <w:r>
        <w:rPr>
          <w:sz w:val="28"/>
          <w:szCs w:val="28"/>
        </w:rPr>
        <w:t>06.03.2020</w:t>
      </w:r>
      <w:r w:rsidR="00FC0E0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2D5374">
        <w:rPr>
          <w:sz w:val="28"/>
          <w:szCs w:val="28"/>
        </w:rPr>
        <w:t xml:space="preserve">                                                                        </w:t>
      </w:r>
    </w:p>
    <w:p w:rsidR="00991E50" w:rsidRDefault="00991E50" w:rsidP="006A6F31">
      <w:pPr>
        <w:rPr>
          <w:sz w:val="28"/>
          <w:szCs w:val="28"/>
        </w:rPr>
      </w:pPr>
    </w:p>
    <w:p w:rsidR="005A28D2" w:rsidRDefault="005A28D2"/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A6F31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2020-04-15T06:31:00Z</cp:lastPrinted>
  <dcterms:created xsi:type="dcterms:W3CDTF">2020-04-15T05:38:00Z</dcterms:created>
  <dcterms:modified xsi:type="dcterms:W3CDTF">2020-05-19T09:50:00Z</dcterms:modified>
</cp:coreProperties>
</file>