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0C6CAB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3F0668">
        <w:rPr>
          <w:b/>
        </w:rPr>
        <w:t>Чикманский</w:t>
      </w:r>
      <w:proofErr w:type="spellEnd"/>
      <w:r w:rsidRPr="00945538">
        <w:rPr>
          <w:b/>
        </w:rPr>
        <w:t xml:space="preserve"> сельсовет</w:t>
      </w:r>
      <w:r w:rsidR="009D368A">
        <w:rPr>
          <w:b/>
        </w:rPr>
        <w:t xml:space="preserve"> </w:t>
      </w:r>
      <w:bookmarkStart w:id="0" w:name="_GoBack"/>
      <w:bookmarkEnd w:id="0"/>
      <w:r w:rsidRPr="00945538">
        <w:rPr>
          <w:b/>
        </w:rPr>
        <w:t>за 201</w:t>
      </w:r>
      <w:r w:rsidR="00D34535">
        <w:rPr>
          <w:b/>
        </w:rPr>
        <w:t>9</w:t>
      </w:r>
      <w:r w:rsidR="00064CE5">
        <w:rPr>
          <w:b/>
        </w:rPr>
        <w:t xml:space="preserve"> </w:t>
      </w:r>
      <w:r w:rsidRPr="00945538">
        <w:rPr>
          <w:b/>
        </w:rPr>
        <w:t>г.</w:t>
      </w:r>
    </w:p>
    <w:p w:rsidR="001339A1" w:rsidRDefault="001339A1" w:rsidP="000C6CAB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>Муниципального образования</w:t>
      </w:r>
      <w:r w:rsidR="00210FEB" w:rsidRPr="00945538">
        <w:rPr>
          <w:b/>
        </w:rPr>
        <w:t xml:space="preserve"> </w:t>
      </w:r>
      <w:proofErr w:type="spellStart"/>
      <w:r w:rsidR="003F0668">
        <w:rPr>
          <w:b/>
        </w:rPr>
        <w:t>Чикманский</w:t>
      </w:r>
      <w:proofErr w:type="spellEnd"/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</w:t>
      </w:r>
      <w:r w:rsidR="00C30EBA">
        <w:rPr>
          <w:b/>
        </w:rPr>
        <w:t xml:space="preserve"> </w:t>
      </w:r>
      <w:r w:rsidR="00210FEB" w:rsidRPr="00945538">
        <w:rPr>
          <w:b/>
        </w:rPr>
        <w:t>за 201</w:t>
      </w:r>
      <w:r w:rsidR="00D34535">
        <w:rPr>
          <w:b/>
        </w:rPr>
        <w:t>9</w:t>
      </w:r>
      <w:r w:rsidR="00064CE5">
        <w:rPr>
          <w:b/>
        </w:rPr>
        <w:t xml:space="preserve"> </w:t>
      </w:r>
      <w:r w:rsidR="00210FEB" w:rsidRPr="00945538">
        <w:rPr>
          <w:b/>
        </w:rPr>
        <w:t>г</w:t>
      </w:r>
      <w:r w:rsidR="00286F6D">
        <w:rPr>
          <w:b/>
        </w:rPr>
        <w:t>.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E81048" w:rsidRDefault="00E81048" w:rsidP="00E81048">
      <w:r>
        <w:t xml:space="preserve">1.Внешняя проверка установила, что формирование и исполнение бюджета поселения, осуществление бюджетных расходов, в основном, соответствует действующему законодательству. </w:t>
      </w:r>
    </w:p>
    <w:p w:rsidR="00E81048" w:rsidRDefault="00E81048" w:rsidP="00E81048">
      <w:r>
        <w:t xml:space="preserve">2.Проект решения «Об утверждении отчета об исполнении бюджета </w:t>
      </w:r>
      <w:proofErr w:type="spellStart"/>
      <w:r>
        <w:t>Чикманского</w:t>
      </w:r>
      <w:proofErr w:type="spellEnd"/>
      <w:r>
        <w:t xml:space="preserve"> сельсовета за 2019год» предоставлен в Совет депутатов </w:t>
      </w:r>
      <w:proofErr w:type="spellStart"/>
      <w:r>
        <w:t>Чикманского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 2644 БК РФ. </w:t>
      </w:r>
    </w:p>
    <w:p w:rsidR="00E81048" w:rsidRDefault="00E81048" w:rsidP="00E81048">
      <w:r>
        <w:t xml:space="preserve">3.Доходы бюджета муниципального образования за 2019год исполнены в объеме 7605,6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., процент исполнения составил 98,3%, расходы в объеме 7807,8тыс.руб. процент исполнения – 97,8%. Фактически получен дефицит бюджета в объеме 202,2тыс.руб.  </w:t>
      </w:r>
    </w:p>
    <w:p w:rsidR="00E81048" w:rsidRDefault="00E81048" w:rsidP="00E81048">
      <w:r>
        <w:t xml:space="preserve">4.Следует </w:t>
      </w:r>
      <w:proofErr w:type="spellStart"/>
      <w:r>
        <w:t>отметить</w:t>
      </w:r>
      <w:proofErr w:type="gramStart"/>
      <w:r>
        <w:t>,п</w:t>
      </w:r>
      <w:proofErr w:type="gramEnd"/>
      <w:r>
        <w:t>ри</w:t>
      </w:r>
      <w:proofErr w:type="spellEnd"/>
      <w:r>
        <w:t xml:space="preserve"> формировании бюджета поселения, ни все доходные источники включены в бюджет, например:</w:t>
      </w:r>
    </w:p>
    <w:p w:rsidR="00E81048" w:rsidRDefault="00E81048" w:rsidP="00E81048">
      <w:r>
        <w:t xml:space="preserve">- муниципальный жилой фонд в поселении имеется (пять жилых домов), однако договора социального найма с жильцами этих домов не заключены, плата за муниципальное жилье не установлена и не взимается (а это дополнительный источник доходов).   </w:t>
      </w:r>
    </w:p>
    <w:p w:rsidR="00E81048" w:rsidRDefault="00E81048" w:rsidP="00E81048">
      <w:r>
        <w:t>- в реестре муниципального имущества в первом разделе – недвижимое имущество, а именно жилые помещения - не указана кадастровая стоимость и кадастровый номер. Это связано с тем, что данные жилые помещения не прошли регистрацию, из-за отсутствия денежных средств в МО;</w:t>
      </w:r>
    </w:p>
    <w:p w:rsidR="00E81048" w:rsidRDefault="00E81048" w:rsidP="00E81048">
      <w:r>
        <w:t xml:space="preserve">5.В нарушение Закона о «Бухгалтерском учете» № 402-ФЗ от 06.12.2011г. ст. 11 инвентаризацию имущества, находящегося в собственности, муниципальное образование проводит ни должным образом. При проведении внешней проверки годового отчета по исполнению бюджета поселения, Ревизионной комиссией установлено, в инвентаризационных описях на оргтехнику не указывается серийный номер, марка и модель оргтехники, в </w:t>
      </w:r>
      <w:proofErr w:type="gramStart"/>
      <w:r>
        <w:t>связи</w:t>
      </w:r>
      <w:proofErr w:type="gramEnd"/>
      <w:r>
        <w:t xml:space="preserve"> с чем существует возможность замены дорогостоящего оборудования на менее </w:t>
      </w:r>
      <w:proofErr w:type="gramStart"/>
      <w:r>
        <w:t>ценное</w:t>
      </w:r>
      <w:proofErr w:type="gramEnd"/>
      <w:r>
        <w:t>.</w:t>
      </w:r>
    </w:p>
    <w:p w:rsidR="00E81048" w:rsidRDefault="00E81048" w:rsidP="00E81048">
      <w:r>
        <w:t>6.Ревизионной комиссией установлено, что согласно форме 0503169 сумма дебиторской задолженности составила 883,2тыс</w:t>
      </w:r>
      <w:proofErr w:type="gramStart"/>
      <w:r>
        <w:t>.р</w:t>
      </w:r>
      <w:proofErr w:type="gramEnd"/>
      <w:r>
        <w:t xml:space="preserve">уб., сумма кредиторской задолженности на 01.01.2020г.- 268тыс.руб. </w:t>
      </w:r>
    </w:p>
    <w:p w:rsidR="00E81048" w:rsidRDefault="00E81048" w:rsidP="00E81048">
      <w:r>
        <w:t xml:space="preserve">Акт сверки дебиторской и кредиторской задолженности соответственно, отсутствует. Образование задолженности не выявлено и не расшифровано. </w:t>
      </w:r>
    </w:p>
    <w:p w:rsidR="00E81048" w:rsidRDefault="00E81048" w:rsidP="00E81048">
      <w:r>
        <w:t xml:space="preserve">7.Ревизионная комиссия </w:t>
      </w:r>
      <w:proofErr w:type="spellStart"/>
      <w:r>
        <w:t>Чулымского</w:t>
      </w:r>
      <w:proofErr w:type="spellEnd"/>
      <w:r>
        <w:t xml:space="preserve"> района </w:t>
      </w:r>
      <w:proofErr w:type="spellStart"/>
      <w:r>
        <w:t>отмечает</w:t>
      </w:r>
      <w:proofErr w:type="gramStart"/>
      <w:r>
        <w:t>,в</w:t>
      </w:r>
      <w:proofErr w:type="spellEnd"/>
      <w:proofErr w:type="gramEnd"/>
      <w:r>
        <w:t xml:space="preserve"> 2018г. и 2019г. на конец года на расчетном счете поселения остаются денежные средства из чего следует, что расходование данных средств в поселении не планировалось, что является   неэффективным использованием бюджетных средств – 62,5тыс.руб.</w:t>
      </w:r>
    </w:p>
    <w:p w:rsidR="00E81048" w:rsidRDefault="00E81048" w:rsidP="00E81048">
      <w:r>
        <w:t>8.Ревизионная комиссия отмечает, неэффективное расходование бюджетных средств в размере 2,5тыс</w:t>
      </w:r>
      <w:proofErr w:type="gramStart"/>
      <w:r>
        <w:t>.р</w:t>
      </w:r>
      <w:proofErr w:type="gramEnd"/>
      <w:r>
        <w:t>уб. (уплата пени, штрафов).</w:t>
      </w:r>
    </w:p>
    <w:p w:rsidR="00DB05D4" w:rsidRDefault="00E81048" w:rsidP="00E81048">
      <w:r>
        <w:t xml:space="preserve">Анализ исполнения бюджета </w:t>
      </w:r>
      <w:proofErr w:type="spellStart"/>
      <w:r>
        <w:t>Чикманского</w:t>
      </w:r>
      <w:proofErr w:type="spellEnd"/>
      <w:r>
        <w:t xml:space="preserve"> сельсовета за 2019год,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 показал, что основные параметры бюджета </w:t>
      </w:r>
      <w:proofErr w:type="spellStart"/>
      <w:r>
        <w:t>Чикманского</w:t>
      </w:r>
      <w:proofErr w:type="spellEnd"/>
      <w:r>
        <w:t xml:space="preserve"> сельсовета выполнены. В связи с чем, предлагаем проект решения «Об исполнении бюджета </w:t>
      </w:r>
      <w:proofErr w:type="spellStart"/>
      <w:r>
        <w:t>Чикманского</w:t>
      </w:r>
      <w:proofErr w:type="spellEnd"/>
      <w:r>
        <w:t xml:space="preserve"> сельсовета за 2019год» принять к утверждению.</w:t>
      </w: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64CE5"/>
    <w:rsid w:val="000A460B"/>
    <w:rsid w:val="000B61FA"/>
    <w:rsid w:val="000C6CAB"/>
    <w:rsid w:val="000D58AB"/>
    <w:rsid w:val="00100601"/>
    <w:rsid w:val="001110FC"/>
    <w:rsid w:val="001242DF"/>
    <w:rsid w:val="001339A1"/>
    <w:rsid w:val="001B35F9"/>
    <w:rsid w:val="00210FEB"/>
    <w:rsid w:val="00271017"/>
    <w:rsid w:val="00286F6D"/>
    <w:rsid w:val="002D757A"/>
    <w:rsid w:val="002E5A0A"/>
    <w:rsid w:val="00344155"/>
    <w:rsid w:val="0034752F"/>
    <w:rsid w:val="00367765"/>
    <w:rsid w:val="003F0668"/>
    <w:rsid w:val="00464483"/>
    <w:rsid w:val="00480419"/>
    <w:rsid w:val="004867E1"/>
    <w:rsid w:val="0054467D"/>
    <w:rsid w:val="00656682"/>
    <w:rsid w:val="00662E89"/>
    <w:rsid w:val="00702098"/>
    <w:rsid w:val="00732409"/>
    <w:rsid w:val="007634BB"/>
    <w:rsid w:val="00787144"/>
    <w:rsid w:val="007B17DE"/>
    <w:rsid w:val="008C58A4"/>
    <w:rsid w:val="009310A5"/>
    <w:rsid w:val="00945538"/>
    <w:rsid w:val="00982273"/>
    <w:rsid w:val="00985D47"/>
    <w:rsid w:val="009D368A"/>
    <w:rsid w:val="009E7F31"/>
    <w:rsid w:val="009F0672"/>
    <w:rsid w:val="00A55829"/>
    <w:rsid w:val="00BF652D"/>
    <w:rsid w:val="00C14123"/>
    <w:rsid w:val="00C20F03"/>
    <w:rsid w:val="00C24133"/>
    <w:rsid w:val="00C30EBA"/>
    <w:rsid w:val="00C53B20"/>
    <w:rsid w:val="00C63220"/>
    <w:rsid w:val="00C712E3"/>
    <w:rsid w:val="00D15032"/>
    <w:rsid w:val="00D34535"/>
    <w:rsid w:val="00D52CCA"/>
    <w:rsid w:val="00DB05D4"/>
    <w:rsid w:val="00E575E7"/>
    <w:rsid w:val="00E8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22</cp:revision>
  <dcterms:created xsi:type="dcterms:W3CDTF">2015-05-20T10:11:00Z</dcterms:created>
  <dcterms:modified xsi:type="dcterms:W3CDTF">2020-05-19T09:28:00Z</dcterms:modified>
</cp:coreProperties>
</file>