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954EE3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344155">
        <w:rPr>
          <w:b/>
        </w:rPr>
        <w:t>Куликовский</w:t>
      </w:r>
      <w:r w:rsidRPr="00945538">
        <w:rPr>
          <w:b/>
        </w:rPr>
        <w:t xml:space="preserve"> сельсовет</w:t>
      </w:r>
      <w:r w:rsidR="00B75E55">
        <w:rPr>
          <w:b/>
        </w:rPr>
        <w:t xml:space="preserve"> </w:t>
      </w:r>
      <w:r w:rsidRPr="00945538">
        <w:rPr>
          <w:b/>
        </w:rPr>
        <w:t>за 201</w:t>
      </w:r>
      <w:r w:rsidR="00B75E55">
        <w:rPr>
          <w:b/>
        </w:rPr>
        <w:t>9</w:t>
      </w:r>
      <w:r w:rsidRPr="00945538">
        <w:rPr>
          <w:b/>
        </w:rPr>
        <w:t>г.</w:t>
      </w:r>
    </w:p>
    <w:p w:rsidR="001339A1" w:rsidRDefault="001339A1" w:rsidP="00954EE3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r w:rsidR="00344155">
        <w:rPr>
          <w:b/>
        </w:rPr>
        <w:t>Куликовский</w:t>
      </w:r>
      <w:r w:rsidR="00210FEB" w:rsidRPr="00945538">
        <w:rPr>
          <w:b/>
        </w:rPr>
        <w:t xml:space="preserve"> сельсовет</w:t>
      </w:r>
      <w:r w:rsidR="00954EE3">
        <w:rPr>
          <w:b/>
        </w:rPr>
        <w:t xml:space="preserve"> </w:t>
      </w:r>
      <w:r w:rsidR="00210FEB" w:rsidRPr="00945538">
        <w:rPr>
          <w:b/>
        </w:rPr>
        <w:t>за 201</w:t>
      </w:r>
      <w:r w:rsidR="00B75E55">
        <w:rPr>
          <w:b/>
        </w:rPr>
        <w:t>9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117E8C" w:rsidRDefault="00117E8C" w:rsidP="00117E8C">
      <w:r>
        <w:t xml:space="preserve">1.Проект решения «Об утверждении отчета об исполнении бюджета Куликовского сельсовета за 2019 год» предоставлен в Совет депутатов Куликовского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117E8C" w:rsidRDefault="00117E8C" w:rsidP="00117E8C">
      <w:r>
        <w:t xml:space="preserve">2.В соответствии с постановлением администрации Куликовского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от 01.07.2014г. № 43 утвержден Порядок осуществления внутреннего муниципального финансового контроля, внутреннего финансового контроля, и внутреннего финансового аудита.</w:t>
      </w:r>
    </w:p>
    <w:p w:rsidR="00117E8C" w:rsidRDefault="00117E8C" w:rsidP="00117E8C">
      <w:r>
        <w:t>В</w:t>
      </w:r>
      <w:r>
        <w:t xml:space="preserve"> соответствии с Постановлением Правительства РФ от 10.09.2008г. №657 « О ведении федерального регистра муниципальных нормативных правовых актов» данные нормативные акты размещены в регистре на сайте http://право-минюст.рф.</w:t>
      </w:r>
    </w:p>
    <w:p w:rsidR="00117E8C" w:rsidRDefault="00117E8C" w:rsidP="00117E8C">
      <w:r>
        <w:t>3.Бюджет Куликовского сельсовета исполнен по доходам в объеме 6465,9тыс</w:t>
      </w:r>
      <w:proofErr w:type="gramStart"/>
      <w:r>
        <w:t>.р</w:t>
      </w:r>
      <w:proofErr w:type="gramEnd"/>
      <w:r>
        <w:t>уб., по расходам в объеме 6500,1тыс.руб. с дефицитом в объеме 34,6тыс.руб. Дефицит образовался за счет остатка на 01.01.2019год.</w:t>
      </w:r>
    </w:p>
    <w:p w:rsidR="00117E8C" w:rsidRDefault="00117E8C" w:rsidP="00117E8C">
      <w:r>
        <w:t xml:space="preserve">4.Анализируя соответствие отчета об исполнении бюджета, направленного в  Ревизионную комиссию </w:t>
      </w:r>
      <w:proofErr w:type="spellStart"/>
      <w:r>
        <w:t>Чулымского</w:t>
      </w:r>
      <w:proofErr w:type="spellEnd"/>
      <w:r>
        <w:t xml:space="preserve"> района и отчета, направленного в    вышестоящий финансовый орган </w:t>
      </w:r>
      <w:proofErr w:type="spellStart"/>
      <w:r>
        <w:t>УФиНП</w:t>
      </w:r>
      <w:proofErr w:type="spellEnd"/>
      <w:r>
        <w:t xml:space="preserve"> </w:t>
      </w:r>
      <w:proofErr w:type="spellStart"/>
      <w:r>
        <w:t>Чулымского</w:t>
      </w:r>
      <w:proofErr w:type="spellEnd"/>
      <w:r>
        <w:t xml:space="preserve"> района, расхождений не установлено. Предоставление бюджетной отчетности  осуществляется в соответствии с Приказом Минфина России от 28.12.2010г. № 191 н.     </w:t>
      </w:r>
    </w:p>
    <w:p w:rsidR="00117E8C" w:rsidRDefault="00117E8C" w:rsidP="00117E8C">
      <w:r>
        <w:t>5.Ревизионная комиссия отмечает, в поселении имеется муниципальный жилой фонд. Но доходы, которые должны поступать в бюджет по договорам социального найма за пользование муниципальным жильем в 2019 г. в бюджет поселения не поступали.</w:t>
      </w:r>
    </w:p>
    <w:p w:rsidR="00117E8C" w:rsidRDefault="00117E8C" w:rsidP="00117E8C">
      <w:r>
        <w:t xml:space="preserve">6.Право собственности на муниципальный жилой фонд не зарегистрировано, из-за отсутствия денежных средств, плата за наем муниципальных жилых помещений не установлена. </w:t>
      </w:r>
    </w:p>
    <w:p w:rsidR="00117E8C" w:rsidRDefault="00117E8C" w:rsidP="00117E8C">
      <w:r>
        <w:t>7.Следует отметить, что в реестре муниципального имущества в первом разделе – недвижимое имущество, а именно жилые помещения - не указана кадастровая стоимость и кадастровый номер. Это связано с тем, что данные жилые помещения не прошли регистрацию, из-за отсутствия денежных средств в МО.</w:t>
      </w:r>
    </w:p>
    <w:p w:rsidR="00117E8C" w:rsidRDefault="00117E8C" w:rsidP="00117E8C">
      <w:r>
        <w:t xml:space="preserve">8.Ревизионная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 указанных в статье 5 и 29 Устава Куликовского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области.</w:t>
      </w:r>
    </w:p>
    <w:p w:rsidR="00117E8C" w:rsidRDefault="00117E8C" w:rsidP="00117E8C">
      <w:r>
        <w:t>9.Расходы на функционирования высшего должностного лица субъекта РФ и расходы на функционирование органов исполнительной власти исполнены в соответствии с нормативами формирования расходов на оплату труда</w:t>
      </w:r>
      <w:proofErr w:type="gramStart"/>
      <w:r>
        <w:t xml:space="preserve"> ,</w:t>
      </w:r>
      <w:proofErr w:type="gramEnd"/>
      <w:r>
        <w:t xml:space="preserve"> 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области, согласно Постановления Правительства Новосибирской области от 31.01.2017г. № 20-п., с учетом редакции №315-п от 13.08.2019г.</w:t>
      </w:r>
    </w:p>
    <w:p w:rsidR="00117E8C" w:rsidRDefault="00117E8C" w:rsidP="00117E8C">
      <w:bookmarkStart w:id="0" w:name="_GoBack"/>
      <w:bookmarkEnd w:id="0"/>
      <w:r>
        <w:t xml:space="preserve">10.По разделу 113 учтена сумма, за продление неисключительного права за пользование ПО, данные программы используются специалистами Администрации Куликовского сельсовета, и расходы должны учитываться по коду бюджетной классификации 55501048800004190244.  </w:t>
      </w:r>
    </w:p>
    <w:p w:rsidR="00BE161F" w:rsidRDefault="00117E8C" w:rsidP="00117E8C">
      <w:pPr>
        <w:rPr>
          <w:sz w:val="28"/>
          <w:szCs w:val="28"/>
        </w:rPr>
      </w:pPr>
      <w:r>
        <w:lastRenderedPageBreak/>
        <w:t xml:space="preserve"> 11.  Ревизионная комиссия отмечает, неэффективное расходование    бюджетных        средств в размере 20,4тыс</w:t>
      </w:r>
      <w:proofErr w:type="gramStart"/>
      <w:r>
        <w:t>.р</w:t>
      </w:r>
      <w:proofErr w:type="gramEnd"/>
      <w:r>
        <w:t>уб. (уплата пени, штрафов).</w:t>
      </w:r>
    </w:p>
    <w:sectPr w:rsidR="00BE161F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601"/>
    <w:rsid w:val="001110FC"/>
    <w:rsid w:val="00117E8C"/>
    <w:rsid w:val="001339A1"/>
    <w:rsid w:val="001A6094"/>
    <w:rsid w:val="001B3EA6"/>
    <w:rsid w:val="00210FEB"/>
    <w:rsid w:val="00271017"/>
    <w:rsid w:val="002B4B95"/>
    <w:rsid w:val="00344155"/>
    <w:rsid w:val="0034752F"/>
    <w:rsid w:val="00367765"/>
    <w:rsid w:val="00423D73"/>
    <w:rsid w:val="00480419"/>
    <w:rsid w:val="0054467D"/>
    <w:rsid w:val="005926CD"/>
    <w:rsid w:val="005A61EF"/>
    <w:rsid w:val="006616C2"/>
    <w:rsid w:val="0076297C"/>
    <w:rsid w:val="007634BB"/>
    <w:rsid w:val="009310A5"/>
    <w:rsid w:val="00945538"/>
    <w:rsid w:val="00954EE3"/>
    <w:rsid w:val="00982273"/>
    <w:rsid w:val="00985D47"/>
    <w:rsid w:val="00A55829"/>
    <w:rsid w:val="00B75E55"/>
    <w:rsid w:val="00BE161F"/>
    <w:rsid w:val="00BF652D"/>
    <w:rsid w:val="00C63220"/>
    <w:rsid w:val="00C712E3"/>
    <w:rsid w:val="00CC51CF"/>
    <w:rsid w:val="00DB05D4"/>
    <w:rsid w:val="00E443D2"/>
    <w:rsid w:val="00FE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a3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0"/>
    <w:link w:val="a4"/>
    <w:locked/>
    <w:rsid w:val="00954EE3"/>
    <w:rPr>
      <w:sz w:val="28"/>
      <w:szCs w:val="24"/>
      <w:lang w:eastAsia="ar-SA"/>
    </w:rPr>
  </w:style>
  <w:style w:type="paragraph" w:styleId="a4">
    <w:name w:val="Body Text Indent"/>
    <w:aliases w:val="Мой Заголовок 1,Основной текст 1,Нумерованный список !!,Body Text Indent,Надин стиль,Основной текст с отступом1"/>
    <w:basedOn w:val="a"/>
    <w:link w:val="a3"/>
    <w:unhideWhenUsed/>
    <w:rsid w:val="00954EE3"/>
    <w:pPr>
      <w:ind w:left="-180"/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с отступом Знак1"/>
    <w:basedOn w:val="a0"/>
    <w:uiPriority w:val="99"/>
    <w:semiHidden/>
    <w:rsid w:val="00954EE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557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15</cp:revision>
  <dcterms:created xsi:type="dcterms:W3CDTF">2015-05-20T10:04:00Z</dcterms:created>
  <dcterms:modified xsi:type="dcterms:W3CDTF">2020-05-19T09:12:00Z</dcterms:modified>
</cp:coreProperties>
</file>