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E0719" w14:textId="77777777" w:rsidR="00D21339" w:rsidRPr="00AE1BB8" w:rsidRDefault="00760118" w:rsidP="00D21339">
      <w:pPr>
        <w:jc w:val="right"/>
        <w:rPr>
          <w:rFonts w:ascii="Times New Roman" w:hAnsi="Times New Roman" w:cs="Times New Roman"/>
          <w:noProof/>
          <w:color w:val="000000" w:themeColor="text1"/>
          <w:sz w:val="28"/>
          <w:szCs w:val="28"/>
          <w:lang w:eastAsia="ru-RU"/>
        </w:rPr>
      </w:pPr>
      <w:r>
        <w:rPr>
          <w:rFonts w:ascii="Times New Roman" w:hAnsi="Times New Roman" w:cs="Times New Roman"/>
          <w:sz w:val="28"/>
          <w:szCs w:val="28"/>
        </w:rPr>
        <w:t>проект</w:t>
      </w:r>
    </w:p>
    <w:p w14:paraId="138328A5" w14:textId="77777777" w:rsidR="001F1A3F" w:rsidRPr="00E44493" w:rsidRDefault="001F1A3F" w:rsidP="001F1A3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A6DEAB6" wp14:editId="65D240C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14:paraId="29BAFE43" w14:textId="77777777" w:rsidR="001F1A3F" w:rsidRPr="0018505F" w:rsidRDefault="001F1A3F" w:rsidP="0018505F">
      <w:pPr>
        <w:pStyle w:val="af4"/>
        <w:jc w:val="center"/>
        <w:rPr>
          <w:rFonts w:ascii="Times New Roman" w:hAnsi="Times New Roman" w:cs="Times New Roman"/>
          <w:sz w:val="28"/>
          <w:szCs w:val="28"/>
        </w:rPr>
      </w:pPr>
      <w:r w:rsidRPr="0018505F">
        <w:rPr>
          <w:rFonts w:ascii="Times New Roman" w:hAnsi="Times New Roman" w:cs="Times New Roman"/>
          <w:sz w:val="28"/>
          <w:szCs w:val="28"/>
        </w:rPr>
        <w:t>СОВЕТ ДЕПУТАТОВ ЧУЛЫМСКОГО РАЙОНА</w:t>
      </w:r>
    </w:p>
    <w:p w14:paraId="05B90C49" w14:textId="1A0C952B" w:rsidR="001F1A3F" w:rsidRPr="0018505F" w:rsidRDefault="0018505F" w:rsidP="0018505F">
      <w:pPr>
        <w:pStyle w:val="af4"/>
        <w:jc w:val="center"/>
        <w:rPr>
          <w:rFonts w:ascii="Times New Roman" w:hAnsi="Times New Roman" w:cs="Times New Roman"/>
          <w:sz w:val="28"/>
          <w:szCs w:val="28"/>
        </w:rPr>
      </w:pPr>
      <w:r w:rsidRPr="0018505F">
        <w:rPr>
          <w:rFonts w:ascii="Times New Roman" w:hAnsi="Times New Roman" w:cs="Times New Roman"/>
          <w:sz w:val="28"/>
          <w:szCs w:val="28"/>
        </w:rPr>
        <w:t xml:space="preserve"> </w:t>
      </w:r>
      <w:r w:rsidR="001F1A3F" w:rsidRPr="005E07DE">
        <w:rPr>
          <w:rFonts w:ascii="Times New Roman" w:hAnsi="Times New Roman" w:cs="Times New Roman"/>
          <w:sz w:val="28"/>
          <w:szCs w:val="28"/>
        </w:rPr>
        <w:t>(</w:t>
      </w:r>
      <w:r w:rsidR="00774F31">
        <w:rPr>
          <w:rFonts w:ascii="Times New Roman" w:hAnsi="Times New Roman" w:cs="Times New Roman"/>
          <w:sz w:val="28"/>
          <w:szCs w:val="28"/>
        </w:rPr>
        <w:t>четвертого</w:t>
      </w:r>
      <w:r w:rsidR="00936752">
        <w:rPr>
          <w:rFonts w:ascii="Times New Roman" w:hAnsi="Times New Roman" w:cs="Times New Roman"/>
          <w:sz w:val="28"/>
          <w:szCs w:val="28"/>
        </w:rPr>
        <w:t xml:space="preserve"> </w:t>
      </w:r>
      <w:r w:rsidR="00C25B04">
        <w:rPr>
          <w:rFonts w:ascii="Times New Roman" w:hAnsi="Times New Roman" w:cs="Times New Roman"/>
          <w:sz w:val="28"/>
          <w:szCs w:val="28"/>
        </w:rPr>
        <w:t>созыв</w:t>
      </w:r>
      <w:r w:rsidR="00936752">
        <w:rPr>
          <w:rFonts w:ascii="Times New Roman" w:hAnsi="Times New Roman" w:cs="Times New Roman"/>
          <w:sz w:val="28"/>
          <w:szCs w:val="28"/>
        </w:rPr>
        <w:t>а</w:t>
      </w:r>
      <w:r w:rsidR="001F1A3F" w:rsidRPr="005E07DE">
        <w:rPr>
          <w:rFonts w:ascii="Times New Roman" w:hAnsi="Times New Roman" w:cs="Times New Roman"/>
          <w:sz w:val="28"/>
          <w:szCs w:val="28"/>
        </w:rPr>
        <w:t>)</w:t>
      </w:r>
    </w:p>
    <w:p w14:paraId="27190BFC" w14:textId="77777777" w:rsidR="001F1A3F" w:rsidRPr="0018505F" w:rsidRDefault="001F1A3F" w:rsidP="0018505F">
      <w:pPr>
        <w:pStyle w:val="af4"/>
        <w:jc w:val="center"/>
        <w:rPr>
          <w:rFonts w:ascii="Times New Roman" w:hAnsi="Times New Roman" w:cs="Times New Roman"/>
          <w:sz w:val="28"/>
          <w:szCs w:val="28"/>
        </w:rPr>
      </w:pPr>
    </w:p>
    <w:p w14:paraId="06ED969F" w14:textId="77777777" w:rsidR="001F1A3F" w:rsidRPr="00774F31" w:rsidRDefault="001F1A3F" w:rsidP="0018505F">
      <w:pPr>
        <w:pStyle w:val="af4"/>
        <w:jc w:val="center"/>
        <w:rPr>
          <w:rFonts w:ascii="Times New Roman" w:hAnsi="Times New Roman" w:cs="Times New Roman"/>
          <w:b/>
          <w:bCs/>
          <w:sz w:val="28"/>
          <w:szCs w:val="28"/>
        </w:rPr>
      </w:pPr>
      <w:r w:rsidRPr="00774F31">
        <w:rPr>
          <w:rFonts w:ascii="Times New Roman" w:hAnsi="Times New Roman" w:cs="Times New Roman"/>
          <w:b/>
          <w:bCs/>
          <w:sz w:val="28"/>
          <w:szCs w:val="28"/>
        </w:rPr>
        <w:t>РЕШЕНИЕ</w:t>
      </w:r>
    </w:p>
    <w:p w14:paraId="63B7FD98" w14:textId="46A5D520" w:rsidR="001F1A3F" w:rsidRPr="0018505F" w:rsidRDefault="00AE1BB8" w:rsidP="0018505F">
      <w:pPr>
        <w:pStyle w:val="af4"/>
        <w:jc w:val="center"/>
        <w:rPr>
          <w:rFonts w:ascii="Times New Roman" w:hAnsi="Times New Roman" w:cs="Times New Roman"/>
          <w:sz w:val="28"/>
          <w:szCs w:val="28"/>
        </w:rPr>
      </w:pPr>
      <w:r>
        <w:rPr>
          <w:rFonts w:ascii="Times New Roman" w:hAnsi="Times New Roman" w:cs="Times New Roman"/>
          <w:sz w:val="28"/>
          <w:szCs w:val="28"/>
        </w:rPr>
        <w:t>(</w:t>
      </w:r>
      <w:r w:rsidR="00774F31">
        <w:rPr>
          <w:rFonts w:ascii="Times New Roman" w:hAnsi="Times New Roman" w:cs="Times New Roman"/>
          <w:sz w:val="28"/>
          <w:szCs w:val="28"/>
        </w:rPr>
        <w:t xml:space="preserve">сорок первая </w:t>
      </w:r>
      <w:r w:rsidR="001F1A3F" w:rsidRPr="005E07DE">
        <w:rPr>
          <w:rFonts w:ascii="Times New Roman" w:hAnsi="Times New Roman" w:cs="Times New Roman"/>
          <w:sz w:val="28"/>
          <w:szCs w:val="28"/>
        </w:rPr>
        <w:t>сессия)</w:t>
      </w:r>
    </w:p>
    <w:p w14:paraId="24889406" w14:textId="77777777" w:rsidR="001F1A3F" w:rsidRPr="0018505F" w:rsidRDefault="001F1A3F" w:rsidP="0018505F">
      <w:pPr>
        <w:pStyle w:val="af4"/>
        <w:jc w:val="center"/>
        <w:rPr>
          <w:rFonts w:ascii="Times New Roman" w:hAnsi="Times New Roman" w:cs="Times New Roman"/>
          <w:sz w:val="28"/>
          <w:szCs w:val="28"/>
        </w:rPr>
      </w:pPr>
    </w:p>
    <w:p w14:paraId="26A381EC" w14:textId="59DA6BCB" w:rsidR="001F1A3F" w:rsidRPr="00AE1BB8" w:rsidRDefault="001F1A3F" w:rsidP="00774F31">
      <w:pPr>
        <w:pStyle w:val="af4"/>
        <w:jc w:val="both"/>
        <w:rPr>
          <w:rFonts w:ascii="Times New Roman" w:hAnsi="Times New Roman" w:cs="Times New Roman"/>
          <w:sz w:val="28"/>
          <w:szCs w:val="28"/>
        </w:rPr>
      </w:pPr>
      <w:r w:rsidRPr="00AE1BB8">
        <w:rPr>
          <w:rFonts w:ascii="Times New Roman" w:hAnsi="Times New Roman" w:cs="Times New Roman"/>
          <w:sz w:val="28"/>
          <w:szCs w:val="28"/>
        </w:rPr>
        <w:t>От</w:t>
      </w:r>
      <w:r w:rsidR="00774F31">
        <w:rPr>
          <w:rFonts w:ascii="Times New Roman" w:hAnsi="Times New Roman" w:cs="Times New Roman"/>
          <w:sz w:val="28"/>
          <w:szCs w:val="28"/>
        </w:rPr>
        <w:t xml:space="preserve"> 20 июня </w:t>
      </w:r>
      <w:r w:rsidR="0018505F" w:rsidRPr="00AE1BB8">
        <w:rPr>
          <w:rFonts w:ascii="Times New Roman" w:hAnsi="Times New Roman" w:cs="Times New Roman"/>
          <w:sz w:val="28"/>
          <w:szCs w:val="28"/>
        </w:rPr>
        <w:t>202</w:t>
      </w:r>
      <w:r w:rsidR="000B7422">
        <w:rPr>
          <w:rFonts w:ascii="Times New Roman" w:hAnsi="Times New Roman" w:cs="Times New Roman"/>
          <w:sz w:val="28"/>
          <w:szCs w:val="28"/>
        </w:rPr>
        <w:t>5</w:t>
      </w:r>
      <w:r w:rsidR="005100B4" w:rsidRPr="00AE1BB8">
        <w:rPr>
          <w:rFonts w:ascii="Times New Roman" w:hAnsi="Times New Roman" w:cs="Times New Roman"/>
          <w:sz w:val="28"/>
          <w:szCs w:val="28"/>
        </w:rPr>
        <w:t xml:space="preserve"> г.</w:t>
      </w:r>
      <w:r w:rsidR="005100B4" w:rsidRPr="00AE1BB8">
        <w:rPr>
          <w:rFonts w:ascii="Times New Roman" w:hAnsi="Times New Roman" w:cs="Times New Roman"/>
          <w:sz w:val="28"/>
          <w:szCs w:val="28"/>
        </w:rPr>
        <w:tab/>
      </w:r>
      <w:r w:rsidR="005100B4" w:rsidRPr="00AE1BB8">
        <w:rPr>
          <w:rFonts w:ascii="Times New Roman" w:hAnsi="Times New Roman" w:cs="Times New Roman"/>
          <w:sz w:val="28"/>
          <w:szCs w:val="28"/>
        </w:rPr>
        <w:tab/>
      </w:r>
      <w:r w:rsidR="00774F31">
        <w:rPr>
          <w:rFonts w:ascii="Times New Roman" w:hAnsi="Times New Roman" w:cs="Times New Roman"/>
          <w:sz w:val="28"/>
          <w:szCs w:val="28"/>
        </w:rPr>
        <w:t xml:space="preserve">    </w:t>
      </w:r>
      <w:r w:rsidR="005100B4" w:rsidRPr="00AE1BB8">
        <w:rPr>
          <w:rFonts w:ascii="Times New Roman" w:hAnsi="Times New Roman" w:cs="Times New Roman"/>
          <w:sz w:val="28"/>
          <w:szCs w:val="28"/>
        </w:rPr>
        <w:t xml:space="preserve">    г. Чулым</w:t>
      </w:r>
      <w:r w:rsidR="005100B4" w:rsidRPr="00AE1BB8">
        <w:rPr>
          <w:rFonts w:ascii="Times New Roman" w:hAnsi="Times New Roman" w:cs="Times New Roman"/>
          <w:sz w:val="28"/>
          <w:szCs w:val="28"/>
        </w:rPr>
        <w:tab/>
      </w:r>
      <w:r w:rsidR="005100B4" w:rsidRPr="00AE1BB8">
        <w:rPr>
          <w:rFonts w:ascii="Times New Roman" w:hAnsi="Times New Roman" w:cs="Times New Roman"/>
          <w:sz w:val="28"/>
          <w:szCs w:val="28"/>
        </w:rPr>
        <w:tab/>
      </w:r>
      <w:r w:rsidR="005100B4" w:rsidRPr="00AE1BB8">
        <w:rPr>
          <w:rFonts w:ascii="Times New Roman" w:hAnsi="Times New Roman" w:cs="Times New Roman"/>
          <w:sz w:val="28"/>
          <w:szCs w:val="28"/>
        </w:rPr>
        <w:tab/>
      </w:r>
      <w:r w:rsidR="005100B4" w:rsidRPr="00AE1BB8">
        <w:rPr>
          <w:rFonts w:ascii="Times New Roman" w:hAnsi="Times New Roman" w:cs="Times New Roman"/>
          <w:sz w:val="28"/>
          <w:szCs w:val="28"/>
        </w:rPr>
        <w:tab/>
        <w:t xml:space="preserve"> № </w:t>
      </w:r>
      <w:r w:rsidR="00AE1BB8" w:rsidRPr="00AE1BB8">
        <w:rPr>
          <w:rFonts w:ascii="Times New Roman" w:hAnsi="Times New Roman" w:cs="Times New Roman"/>
          <w:sz w:val="28"/>
          <w:szCs w:val="28"/>
        </w:rPr>
        <w:t>__/___</w:t>
      </w:r>
    </w:p>
    <w:p w14:paraId="6DB650DC" w14:textId="77777777" w:rsidR="00724425" w:rsidRDefault="00724425" w:rsidP="00774F31">
      <w:pPr>
        <w:rPr>
          <w:rFonts w:ascii="Times New Roman" w:hAnsi="Times New Roman" w:cs="Times New Roman"/>
          <w:i/>
          <w:sz w:val="28"/>
          <w:szCs w:val="28"/>
        </w:rPr>
      </w:pPr>
    </w:p>
    <w:p w14:paraId="0648F206" w14:textId="77777777" w:rsidR="00E4302F" w:rsidRDefault="00E4302F" w:rsidP="00E4302F">
      <w:pPr>
        <w:ind w:firstLine="540"/>
        <w:jc w:val="center"/>
        <w:rPr>
          <w:rFonts w:ascii="Times New Roman" w:eastAsia="Calibri" w:hAnsi="Times New Roman" w:cs="Times New Roman"/>
          <w:sz w:val="28"/>
          <w:szCs w:val="28"/>
        </w:rPr>
      </w:pPr>
      <w:r w:rsidRPr="00E44493">
        <w:rPr>
          <w:rFonts w:ascii="Times New Roman" w:hAnsi="Times New Roman" w:cs="Times New Roman"/>
          <w:i/>
          <w:sz w:val="28"/>
          <w:szCs w:val="28"/>
        </w:rPr>
        <w:t xml:space="preserve">О </w:t>
      </w:r>
      <w:r>
        <w:rPr>
          <w:rFonts w:ascii="Times New Roman" w:hAnsi="Times New Roman" w:cs="Times New Roman"/>
          <w:i/>
          <w:sz w:val="28"/>
          <w:szCs w:val="28"/>
        </w:rPr>
        <w:t xml:space="preserve">внесении изменений в </w:t>
      </w:r>
      <w:r w:rsidRPr="00613969">
        <w:rPr>
          <w:rFonts w:ascii="Times New Roman" w:hAnsi="Times New Roman" w:cs="Times New Roman"/>
          <w:i/>
          <w:sz w:val="28"/>
          <w:szCs w:val="28"/>
        </w:rPr>
        <w:t>Правил</w:t>
      </w:r>
      <w:r>
        <w:rPr>
          <w:rFonts w:ascii="Times New Roman" w:hAnsi="Times New Roman" w:cs="Times New Roman"/>
          <w:i/>
          <w:sz w:val="28"/>
          <w:szCs w:val="28"/>
        </w:rPr>
        <w:t>а</w:t>
      </w:r>
      <w:r w:rsidRPr="00613969">
        <w:rPr>
          <w:rFonts w:ascii="Times New Roman" w:hAnsi="Times New Roman" w:cs="Times New Roman"/>
          <w:i/>
          <w:sz w:val="28"/>
          <w:szCs w:val="28"/>
        </w:rPr>
        <w:t xml:space="preserve"> землепользования и застройки </w:t>
      </w:r>
      <w:r w:rsidR="00E476C1">
        <w:rPr>
          <w:rFonts w:ascii="Times New Roman" w:hAnsi="Times New Roman" w:cs="Times New Roman"/>
          <w:i/>
          <w:sz w:val="28"/>
          <w:szCs w:val="28"/>
        </w:rPr>
        <w:t>Ужанихинского</w:t>
      </w:r>
      <w:r w:rsidRPr="00613969">
        <w:rPr>
          <w:rFonts w:ascii="Times New Roman" w:hAnsi="Times New Roman" w:cs="Times New Roman"/>
          <w:i/>
          <w:sz w:val="28"/>
          <w:szCs w:val="28"/>
        </w:rPr>
        <w:t xml:space="preserve"> сельсовета Чулымского района Новосибирской области</w:t>
      </w:r>
    </w:p>
    <w:p w14:paraId="37798B73" w14:textId="77777777" w:rsidR="00724425" w:rsidRDefault="00724425"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CE78841" w14:textId="77777777" w:rsidR="00E4302F"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В соответствии с Градостроительным </w:t>
      </w:r>
      <w:hyperlink r:id="rId9" w:history="1">
        <w:r w:rsidRPr="00F00339">
          <w:rPr>
            <w:rFonts w:ascii="Times New Roman" w:eastAsia="Calibri" w:hAnsi="Times New Roman" w:cs="Times New Roman"/>
            <w:sz w:val="28"/>
            <w:szCs w:val="28"/>
          </w:rPr>
          <w:t>кодексом</w:t>
        </w:r>
      </w:hyperlink>
      <w:r w:rsidRPr="00F00339">
        <w:rPr>
          <w:rFonts w:ascii="Times New Roman" w:eastAsia="Calibri" w:hAnsi="Times New Roman" w:cs="Times New Roman"/>
          <w:sz w:val="28"/>
          <w:szCs w:val="28"/>
        </w:rPr>
        <w:t xml:space="preserve"> Российской Федерации,  руководствуясь </w:t>
      </w:r>
      <w:hyperlink r:id="rId10" w:history="1">
        <w:r w:rsidRPr="00F00339">
          <w:rPr>
            <w:rFonts w:ascii="Times New Roman" w:eastAsia="Calibri" w:hAnsi="Times New Roman" w:cs="Times New Roman"/>
            <w:sz w:val="28"/>
            <w:szCs w:val="28"/>
          </w:rPr>
          <w:t>Уставом</w:t>
        </w:r>
      </w:hyperlink>
      <w:r>
        <w:rPr>
          <w:rFonts w:ascii="Times New Roman" w:eastAsia="Calibri" w:hAnsi="Times New Roman" w:cs="Times New Roman"/>
          <w:sz w:val="28"/>
          <w:szCs w:val="28"/>
        </w:rPr>
        <w:t xml:space="preserve"> Ч</w:t>
      </w:r>
      <w:r w:rsidR="008E328F">
        <w:rPr>
          <w:rFonts w:ascii="Times New Roman" w:eastAsia="Calibri" w:hAnsi="Times New Roman" w:cs="Times New Roman"/>
          <w:sz w:val="28"/>
          <w:szCs w:val="28"/>
        </w:rPr>
        <w:t>улымского</w:t>
      </w:r>
      <w:r>
        <w:rPr>
          <w:rFonts w:ascii="Times New Roman" w:eastAsia="Calibri" w:hAnsi="Times New Roman" w:cs="Times New Roman"/>
          <w:sz w:val="28"/>
          <w:szCs w:val="28"/>
        </w:rPr>
        <w:t xml:space="preserve"> </w:t>
      </w:r>
      <w:r w:rsidR="005E07DE">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района Новосибирской области</w:t>
      </w:r>
      <w:r w:rsidRPr="00F0033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Совет депутатов Чулымского района</w:t>
      </w:r>
    </w:p>
    <w:p w14:paraId="6962F868" w14:textId="77777777" w:rsidR="00E4302F" w:rsidRPr="00880331" w:rsidRDefault="00E4302F" w:rsidP="00880331">
      <w:pPr>
        <w:autoSpaceDE w:val="0"/>
        <w:autoSpaceDN w:val="0"/>
        <w:adjustRightInd w:val="0"/>
        <w:spacing w:after="0" w:line="240" w:lineRule="auto"/>
        <w:jc w:val="both"/>
        <w:rPr>
          <w:rFonts w:ascii="Times New Roman" w:eastAsia="Calibri" w:hAnsi="Times New Roman" w:cs="Times New Roman"/>
          <w:b/>
          <w:sz w:val="28"/>
          <w:szCs w:val="28"/>
        </w:rPr>
      </w:pPr>
      <w:r w:rsidRPr="00880331">
        <w:rPr>
          <w:rFonts w:ascii="Times New Roman" w:eastAsia="Calibri" w:hAnsi="Times New Roman" w:cs="Times New Roman"/>
          <w:b/>
          <w:sz w:val="28"/>
          <w:szCs w:val="28"/>
        </w:rPr>
        <w:t>РЕШИЛ:</w:t>
      </w:r>
    </w:p>
    <w:p w14:paraId="14E0A2F9" w14:textId="6BF00B75" w:rsidR="00E4302F" w:rsidRPr="00FC7312" w:rsidRDefault="00E4302F" w:rsidP="00774F31">
      <w:pPr>
        <w:pStyle w:val="af"/>
        <w:numPr>
          <w:ilvl w:val="0"/>
          <w:numId w:val="28"/>
        </w:numPr>
        <w:autoSpaceDE w:val="0"/>
        <w:autoSpaceDN w:val="0"/>
        <w:adjustRightInd w:val="0"/>
        <w:spacing w:after="0" w:line="240" w:lineRule="auto"/>
        <w:rPr>
          <w:rFonts w:eastAsia="Calibri"/>
          <w:color w:val="000000" w:themeColor="text1"/>
          <w:sz w:val="28"/>
          <w:szCs w:val="28"/>
        </w:rPr>
      </w:pPr>
      <w:r w:rsidRPr="00C95826">
        <w:rPr>
          <w:rFonts w:eastAsia="Calibri"/>
          <w:sz w:val="28"/>
          <w:szCs w:val="28"/>
        </w:rPr>
        <w:t xml:space="preserve">Внести в </w:t>
      </w:r>
      <w:r w:rsidRPr="00613969">
        <w:rPr>
          <w:rFonts w:eastAsia="Calibri"/>
          <w:sz w:val="28"/>
          <w:szCs w:val="28"/>
        </w:rPr>
        <w:t>Правил</w:t>
      </w:r>
      <w:r>
        <w:rPr>
          <w:rFonts w:eastAsia="Calibri"/>
          <w:sz w:val="28"/>
          <w:szCs w:val="28"/>
        </w:rPr>
        <w:t>а</w:t>
      </w:r>
      <w:r w:rsidRPr="00613969">
        <w:rPr>
          <w:rFonts w:eastAsia="Calibri"/>
          <w:sz w:val="28"/>
          <w:szCs w:val="28"/>
        </w:rPr>
        <w:t xml:space="preserve"> землепользования и застройки </w:t>
      </w:r>
      <w:r w:rsidR="00E476C1">
        <w:rPr>
          <w:rFonts w:eastAsia="Calibri"/>
          <w:sz w:val="28"/>
          <w:szCs w:val="28"/>
        </w:rPr>
        <w:t>Ужанихинского</w:t>
      </w:r>
      <w:r w:rsidR="00727180">
        <w:rPr>
          <w:rFonts w:eastAsia="Calibri"/>
          <w:sz w:val="28"/>
          <w:szCs w:val="28"/>
        </w:rPr>
        <w:t xml:space="preserve"> </w:t>
      </w:r>
      <w:r w:rsidRPr="00613969">
        <w:rPr>
          <w:rFonts w:eastAsia="Calibri"/>
          <w:sz w:val="28"/>
          <w:szCs w:val="28"/>
        </w:rPr>
        <w:t>сельсовета Чулымского района Н</w:t>
      </w:r>
      <w:r w:rsidR="00CB3C7E">
        <w:rPr>
          <w:rFonts w:eastAsia="Calibri"/>
          <w:sz w:val="28"/>
          <w:szCs w:val="28"/>
        </w:rPr>
        <w:t>овосибирской</w:t>
      </w:r>
      <w:r w:rsidRPr="00613969">
        <w:rPr>
          <w:rFonts w:eastAsia="Calibri"/>
          <w:sz w:val="28"/>
          <w:szCs w:val="28"/>
        </w:rPr>
        <w:t xml:space="preserve"> области</w:t>
      </w:r>
      <w:r w:rsidRPr="00C95826">
        <w:rPr>
          <w:rFonts w:eastAsia="Calibri"/>
          <w:sz w:val="28"/>
          <w:szCs w:val="28"/>
        </w:rPr>
        <w:t>, утвержденн</w:t>
      </w:r>
      <w:r>
        <w:rPr>
          <w:rFonts w:eastAsia="Calibri"/>
          <w:sz w:val="28"/>
          <w:szCs w:val="28"/>
        </w:rPr>
        <w:t>ые</w:t>
      </w:r>
      <w:r w:rsidRPr="00C95826">
        <w:rPr>
          <w:rFonts w:eastAsia="Calibri"/>
          <w:sz w:val="28"/>
          <w:szCs w:val="28"/>
        </w:rPr>
        <w:t xml:space="preserve"> реше</w:t>
      </w:r>
      <w:r w:rsidR="004F5EEA">
        <w:rPr>
          <w:rFonts w:eastAsia="Calibri"/>
          <w:sz w:val="28"/>
          <w:szCs w:val="28"/>
        </w:rPr>
        <w:softHyphen/>
      </w:r>
      <w:r w:rsidRPr="00C95826">
        <w:rPr>
          <w:rFonts w:eastAsia="Calibri"/>
          <w:sz w:val="28"/>
          <w:szCs w:val="28"/>
        </w:rPr>
        <w:t xml:space="preserve">нием Совета депутатов Чулымского района </w:t>
      </w:r>
      <w:r w:rsidRPr="007547F9">
        <w:rPr>
          <w:rFonts w:eastAsia="Calibri"/>
          <w:color w:val="000000" w:themeColor="text1"/>
          <w:sz w:val="28"/>
          <w:szCs w:val="28"/>
        </w:rPr>
        <w:t xml:space="preserve">от </w:t>
      </w:r>
      <w:r w:rsidR="00F57F34">
        <w:rPr>
          <w:rFonts w:eastAsia="Calibri"/>
          <w:color w:val="000000" w:themeColor="text1"/>
          <w:sz w:val="28"/>
          <w:szCs w:val="28"/>
        </w:rPr>
        <w:t>27</w:t>
      </w:r>
      <w:r w:rsidR="00337218" w:rsidRPr="003A1F03">
        <w:rPr>
          <w:rFonts w:eastAsia="Calibri"/>
          <w:color w:val="000000" w:themeColor="text1"/>
          <w:sz w:val="28"/>
          <w:szCs w:val="28"/>
        </w:rPr>
        <w:t>.</w:t>
      </w:r>
      <w:r w:rsidR="00F57F34">
        <w:rPr>
          <w:rFonts w:eastAsia="Calibri"/>
          <w:color w:val="000000" w:themeColor="text1"/>
          <w:sz w:val="28"/>
          <w:szCs w:val="28"/>
        </w:rPr>
        <w:t>0</w:t>
      </w:r>
      <w:r w:rsidR="00E476C1">
        <w:rPr>
          <w:rFonts w:eastAsia="Calibri"/>
          <w:color w:val="000000" w:themeColor="text1"/>
          <w:sz w:val="28"/>
          <w:szCs w:val="28"/>
        </w:rPr>
        <w:t>2</w:t>
      </w:r>
      <w:r w:rsidR="00337218" w:rsidRPr="003A1F03">
        <w:rPr>
          <w:rFonts w:eastAsia="Calibri"/>
          <w:color w:val="000000" w:themeColor="text1"/>
          <w:sz w:val="28"/>
          <w:szCs w:val="28"/>
        </w:rPr>
        <w:t>.20</w:t>
      </w:r>
      <w:r w:rsidR="00E476C1">
        <w:rPr>
          <w:rFonts w:eastAsia="Calibri"/>
          <w:color w:val="000000" w:themeColor="text1"/>
          <w:sz w:val="28"/>
          <w:szCs w:val="28"/>
        </w:rPr>
        <w:t>24</w:t>
      </w:r>
      <w:r w:rsidR="00337218" w:rsidRPr="003A1F03">
        <w:rPr>
          <w:rFonts w:eastAsia="Calibri"/>
          <w:color w:val="000000" w:themeColor="text1"/>
          <w:sz w:val="28"/>
          <w:szCs w:val="28"/>
        </w:rPr>
        <w:t xml:space="preserve"> </w:t>
      </w:r>
      <w:r w:rsidRPr="003A1F03">
        <w:rPr>
          <w:rFonts w:eastAsia="Calibri"/>
          <w:sz w:val="28"/>
          <w:szCs w:val="28"/>
        </w:rPr>
        <w:t xml:space="preserve">№ </w:t>
      </w:r>
      <w:r w:rsidR="00E476C1">
        <w:rPr>
          <w:rFonts w:eastAsia="Calibri"/>
          <w:sz w:val="28"/>
          <w:szCs w:val="28"/>
        </w:rPr>
        <w:t>3</w:t>
      </w:r>
      <w:r w:rsidR="00F57F34">
        <w:rPr>
          <w:rFonts w:eastAsia="Calibri"/>
          <w:sz w:val="28"/>
          <w:szCs w:val="28"/>
        </w:rPr>
        <w:t>1</w:t>
      </w:r>
      <w:r w:rsidRPr="003A1F03">
        <w:rPr>
          <w:rFonts w:eastAsia="Calibri"/>
          <w:sz w:val="28"/>
          <w:szCs w:val="28"/>
        </w:rPr>
        <w:t>/</w:t>
      </w:r>
      <w:r w:rsidR="00F57F34">
        <w:rPr>
          <w:rFonts w:eastAsia="Calibri"/>
          <w:sz w:val="28"/>
          <w:szCs w:val="28"/>
        </w:rPr>
        <w:t>239 (с изменениями, внесенными решением Совета депутатов Чулымского района от 10.12.2024 № 37/303)</w:t>
      </w:r>
      <w:r>
        <w:rPr>
          <w:rFonts w:eastAsia="Calibri"/>
          <w:sz w:val="28"/>
          <w:szCs w:val="28"/>
        </w:rPr>
        <w:t xml:space="preserve"> изменения</w:t>
      </w:r>
      <w:r w:rsidR="00524842" w:rsidRPr="00FC7312">
        <w:rPr>
          <w:rFonts w:eastAsia="Calibri"/>
          <w:color w:val="000000" w:themeColor="text1"/>
          <w:sz w:val="28"/>
          <w:szCs w:val="28"/>
        </w:rPr>
        <w:t xml:space="preserve"> согласно приложению</w:t>
      </w:r>
      <w:r w:rsidR="00774F31">
        <w:rPr>
          <w:rFonts w:eastAsia="Calibri"/>
          <w:color w:val="000000" w:themeColor="text1"/>
          <w:sz w:val="28"/>
          <w:szCs w:val="28"/>
        </w:rPr>
        <w:t>.</w:t>
      </w:r>
    </w:p>
    <w:p w14:paraId="08D8E13C" w14:textId="3C37F197" w:rsidR="00E4302F" w:rsidRDefault="00E4302F" w:rsidP="00774F31">
      <w:pPr>
        <w:pStyle w:val="af"/>
        <w:numPr>
          <w:ilvl w:val="0"/>
          <w:numId w:val="28"/>
        </w:numPr>
        <w:autoSpaceDE w:val="0"/>
        <w:autoSpaceDN w:val="0"/>
        <w:adjustRightInd w:val="0"/>
        <w:spacing w:after="0" w:line="240" w:lineRule="auto"/>
        <w:rPr>
          <w:rFonts w:eastAsia="Calibri"/>
          <w:sz w:val="28"/>
          <w:szCs w:val="28"/>
        </w:rPr>
      </w:pPr>
      <w:r>
        <w:rPr>
          <w:rFonts w:eastAsia="Calibri"/>
          <w:sz w:val="28"/>
          <w:szCs w:val="28"/>
        </w:rPr>
        <w:t xml:space="preserve">Решение направить Главе </w:t>
      </w:r>
      <w:proofErr w:type="spellStart"/>
      <w:r>
        <w:rPr>
          <w:rFonts w:eastAsia="Calibri"/>
          <w:sz w:val="28"/>
          <w:szCs w:val="28"/>
        </w:rPr>
        <w:t>Чулымского</w:t>
      </w:r>
      <w:proofErr w:type="spellEnd"/>
      <w:r>
        <w:rPr>
          <w:rFonts w:eastAsia="Calibri"/>
          <w:sz w:val="28"/>
          <w:szCs w:val="28"/>
        </w:rPr>
        <w:t xml:space="preserve"> района для подписания.</w:t>
      </w:r>
    </w:p>
    <w:p w14:paraId="034565CF" w14:textId="1D95D9A2" w:rsidR="00E4302F" w:rsidRPr="00774F31" w:rsidRDefault="00E4302F" w:rsidP="00774F31">
      <w:pPr>
        <w:pStyle w:val="af"/>
        <w:numPr>
          <w:ilvl w:val="0"/>
          <w:numId w:val="28"/>
        </w:numPr>
        <w:autoSpaceDE w:val="0"/>
        <w:autoSpaceDN w:val="0"/>
        <w:adjustRightInd w:val="0"/>
        <w:spacing w:after="0" w:line="240" w:lineRule="auto"/>
        <w:rPr>
          <w:rFonts w:eastAsia="Calibri"/>
          <w:sz w:val="28"/>
          <w:szCs w:val="28"/>
        </w:rPr>
      </w:pPr>
      <w:r w:rsidRPr="00774F31">
        <w:rPr>
          <w:rFonts w:eastAsia="Calibri"/>
          <w:sz w:val="28"/>
          <w:szCs w:val="28"/>
        </w:rPr>
        <w:t>Данное решение подлежит официальному опубликованию в соответствии с Уставом Ч</w:t>
      </w:r>
      <w:r w:rsidR="00561139" w:rsidRPr="00774F31">
        <w:rPr>
          <w:rFonts w:eastAsia="Calibri"/>
          <w:sz w:val="28"/>
          <w:szCs w:val="28"/>
        </w:rPr>
        <w:t>улымского</w:t>
      </w:r>
      <w:r w:rsidRPr="00774F31">
        <w:rPr>
          <w:rFonts w:eastAsia="Calibri"/>
          <w:sz w:val="28"/>
          <w:szCs w:val="28"/>
        </w:rPr>
        <w:t xml:space="preserve"> </w:t>
      </w:r>
      <w:r w:rsidR="005E07DE" w:rsidRPr="00774F31">
        <w:rPr>
          <w:rFonts w:eastAsia="Calibri"/>
          <w:sz w:val="28"/>
          <w:szCs w:val="28"/>
        </w:rPr>
        <w:t xml:space="preserve">муниципального </w:t>
      </w:r>
      <w:r w:rsidRPr="00774F31">
        <w:rPr>
          <w:rFonts w:eastAsia="Calibri"/>
          <w:sz w:val="28"/>
          <w:szCs w:val="28"/>
        </w:rPr>
        <w:t>района Ново</w:t>
      </w:r>
      <w:r w:rsidR="004F5EEA" w:rsidRPr="00774F31">
        <w:rPr>
          <w:rFonts w:eastAsia="Calibri"/>
          <w:sz w:val="28"/>
          <w:szCs w:val="28"/>
        </w:rPr>
        <w:softHyphen/>
      </w:r>
      <w:r w:rsidRPr="00774F31">
        <w:rPr>
          <w:rFonts w:eastAsia="Calibri"/>
          <w:sz w:val="28"/>
          <w:szCs w:val="28"/>
        </w:rPr>
        <w:t>сибирской области и вступает в силу после</w:t>
      </w:r>
      <w:r w:rsidR="00675314" w:rsidRPr="00774F31">
        <w:rPr>
          <w:rFonts w:eastAsia="Calibri"/>
          <w:sz w:val="28"/>
          <w:szCs w:val="28"/>
        </w:rPr>
        <w:t xml:space="preserve"> его официального опубликования</w:t>
      </w:r>
      <w:r w:rsidRPr="00774F31">
        <w:rPr>
          <w:rFonts w:eastAsia="Calibri"/>
          <w:sz w:val="28"/>
          <w:szCs w:val="28"/>
        </w:rPr>
        <w:t>.</w:t>
      </w:r>
    </w:p>
    <w:p w14:paraId="185F73B8" w14:textId="77777777" w:rsidR="009E41DB" w:rsidRDefault="009E41DB" w:rsidP="00774F31">
      <w:pPr>
        <w:spacing w:after="0" w:line="240" w:lineRule="auto"/>
        <w:jc w:val="both"/>
        <w:rPr>
          <w:rFonts w:ascii="Times New Roman" w:hAnsi="Times New Roman" w:cs="Times New Roman"/>
          <w:sz w:val="28"/>
          <w:szCs w:val="28"/>
        </w:rPr>
      </w:pPr>
    </w:p>
    <w:p w14:paraId="20E71232" w14:textId="77777777" w:rsidR="009E41DB" w:rsidRDefault="009E41DB" w:rsidP="00DA7FBC">
      <w:pPr>
        <w:spacing w:after="0" w:line="240" w:lineRule="auto"/>
        <w:rPr>
          <w:rFonts w:ascii="Times New Roman" w:hAnsi="Times New Roman" w:cs="Times New Roman"/>
          <w:sz w:val="28"/>
          <w:szCs w:val="28"/>
        </w:rPr>
      </w:pPr>
    </w:p>
    <w:p w14:paraId="5BB1C30E" w14:textId="77777777" w:rsidR="001F1A3F" w:rsidRPr="00E44493" w:rsidRDefault="005100B4" w:rsidP="00DA7F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r w:rsidR="002E24A8">
        <w:rPr>
          <w:rFonts w:ascii="Times New Roman" w:hAnsi="Times New Roman" w:cs="Times New Roman"/>
          <w:sz w:val="28"/>
          <w:szCs w:val="28"/>
        </w:rPr>
        <w:t>депутатов</w:t>
      </w:r>
      <w:r>
        <w:rPr>
          <w:rFonts w:ascii="Times New Roman" w:hAnsi="Times New Roman" w:cs="Times New Roman"/>
          <w:sz w:val="28"/>
          <w:szCs w:val="28"/>
        </w:rPr>
        <w:t xml:space="preserve">                  </w:t>
      </w:r>
      <w:r w:rsidR="002E24A8">
        <w:rPr>
          <w:rFonts w:ascii="Times New Roman" w:hAnsi="Times New Roman" w:cs="Times New Roman"/>
          <w:sz w:val="28"/>
          <w:szCs w:val="28"/>
        </w:rPr>
        <w:t xml:space="preserve">      </w:t>
      </w:r>
      <w:r w:rsidR="001F1A3F" w:rsidRPr="00E44493">
        <w:rPr>
          <w:rFonts w:ascii="Times New Roman" w:hAnsi="Times New Roman" w:cs="Times New Roman"/>
          <w:sz w:val="28"/>
          <w:szCs w:val="28"/>
        </w:rPr>
        <w:t>Глав</w:t>
      </w:r>
      <w:r w:rsidR="009E41DB">
        <w:rPr>
          <w:rFonts w:ascii="Times New Roman" w:hAnsi="Times New Roman" w:cs="Times New Roman"/>
          <w:sz w:val="28"/>
          <w:szCs w:val="28"/>
        </w:rPr>
        <w:t>а</w:t>
      </w:r>
      <w:r>
        <w:rPr>
          <w:rFonts w:ascii="Times New Roman" w:hAnsi="Times New Roman" w:cs="Times New Roman"/>
          <w:sz w:val="28"/>
          <w:szCs w:val="28"/>
        </w:rPr>
        <w:t xml:space="preserve"> Чулымского </w:t>
      </w:r>
      <w:r w:rsidR="002E24A8">
        <w:rPr>
          <w:rFonts w:ascii="Times New Roman" w:hAnsi="Times New Roman" w:cs="Times New Roman"/>
          <w:sz w:val="28"/>
          <w:szCs w:val="28"/>
        </w:rPr>
        <w:t xml:space="preserve"> района</w:t>
      </w:r>
    </w:p>
    <w:p w14:paraId="647FE7D0" w14:textId="768F33A7" w:rsidR="002E24A8" w:rsidRDefault="002E24A8" w:rsidP="00DA7FB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района</w:t>
      </w:r>
      <w:r w:rsidR="005100B4">
        <w:rPr>
          <w:rFonts w:ascii="Times New Roman" w:hAnsi="Times New Roman" w:cs="Times New Roman"/>
          <w:sz w:val="28"/>
          <w:szCs w:val="28"/>
        </w:rPr>
        <w:t xml:space="preserve">                                                 </w:t>
      </w:r>
    </w:p>
    <w:p w14:paraId="19ED09E1" w14:textId="77777777" w:rsidR="001F1A3F" w:rsidRPr="00E44493" w:rsidRDefault="005100B4" w:rsidP="00DA7F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5A0C51F" w14:textId="66B3E0EB" w:rsidR="00EB6258" w:rsidRPr="0018505F" w:rsidRDefault="001F1A3F" w:rsidP="0018505F">
      <w:pPr>
        <w:rPr>
          <w:rFonts w:ascii="Courier New" w:hAnsi="Courier New" w:cs="Courier New"/>
          <w:sz w:val="24"/>
        </w:rPr>
      </w:pPr>
      <w:r w:rsidRPr="00E44493">
        <w:rPr>
          <w:rFonts w:ascii="Times New Roman" w:hAnsi="Times New Roman" w:cs="Times New Roman"/>
          <w:sz w:val="28"/>
          <w:szCs w:val="28"/>
        </w:rPr>
        <w:t xml:space="preserve">______________ </w:t>
      </w:r>
      <w:r w:rsidR="009E41DB">
        <w:rPr>
          <w:rFonts w:ascii="Times New Roman" w:hAnsi="Times New Roman" w:cs="Times New Roman"/>
          <w:sz w:val="28"/>
          <w:szCs w:val="28"/>
        </w:rPr>
        <w:t>В.В. Клевцов</w:t>
      </w:r>
      <w:r w:rsidRPr="00E44493">
        <w:rPr>
          <w:rFonts w:ascii="Times New Roman" w:hAnsi="Times New Roman" w:cs="Times New Roman"/>
          <w:sz w:val="28"/>
          <w:szCs w:val="28"/>
        </w:rPr>
        <w:t xml:space="preserve">         </w:t>
      </w:r>
      <w:r w:rsidR="009E41DB">
        <w:rPr>
          <w:rFonts w:ascii="Times New Roman" w:hAnsi="Times New Roman" w:cs="Times New Roman"/>
          <w:sz w:val="28"/>
          <w:szCs w:val="28"/>
        </w:rPr>
        <w:t xml:space="preserve">    </w:t>
      </w:r>
      <w:r w:rsidRPr="00E44493">
        <w:rPr>
          <w:rFonts w:ascii="Times New Roman" w:hAnsi="Times New Roman" w:cs="Times New Roman"/>
          <w:sz w:val="28"/>
          <w:szCs w:val="28"/>
        </w:rPr>
        <w:t xml:space="preserve">          </w:t>
      </w:r>
      <w:r w:rsidR="00774F31">
        <w:rPr>
          <w:rFonts w:ascii="Times New Roman" w:hAnsi="Times New Roman" w:cs="Times New Roman"/>
          <w:sz w:val="28"/>
          <w:szCs w:val="28"/>
        </w:rPr>
        <w:t xml:space="preserve">    </w:t>
      </w:r>
      <w:r w:rsidRPr="00E44493">
        <w:rPr>
          <w:rFonts w:ascii="Times New Roman" w:hAnsi="Times New Roman" w:cs="Times New Roman"/>
          <w:sz w:val="28"/>
          <w:szCs w:val="28"/>
        </w:rPr>
        <w:t xml:space="preserve">_____________ </w:t>
      </w:r>
      <w:r w:rsidR="009E41DB" w:rsidRPr="00E44493">
        <w:rPr>
          <w:rFonts w:ascii="Times New Roman" w:hAnsi="Times New Roman" w:cs="Times New Roman"/>
          <w:sz w:val="28"/>
          <w:szCs w:val="28"/>
        </w:rPr>
        <w:t xml:space="preserve">С.Н. Кудрявцева                  </w:t>
      </w:r>
    </w:p>
    <w:p w14:paraId="73B6FB91" w14:textId="77777777" w:rsidR="000F5025" w:rsidRDefault="000F5025" w:rsidP="007105C1">
      <w:pPr>
        <w:spacing w:after="0" w:line="240" w:lineRule="auto"/>
        <w:jc w:val="right"/>
        <w:outlineLvl w:val="0"/>
        <w:rPr>
          <w:rFonts w:ascii="Times New Roman" w:hAnsi="Times New Roman" w:cs="Times New Roman"/>
          <w:sz w:val="24"/>
          <w:szCs w:val="24"/>
        </w:rPr>
      </w:pPr>
    </w:p>
    <w:p w14:paraId="4DDDEA8D" w14:textId="77777777" w:rsidR="00F5087D" w:rsidRDefault="00F5087D" w:rsidP="007105C1">
      <w:pPr>
        <w:spacing w:after="0" w:line="240" w:lineRule="auto"/>
        <w:jc w:val="right"/>
        <w:outlineLvl w:val="0"/>
        <w:rPr>
          <w:rFonts w:ascii="Times New Roman" w:hAnsi="Times New Roman" w:cs="Times New Roman"/>
          <w:sz w:val="24"/>
          <w:szCs w:val="24"/>
        </w:rPr>
      </w:pPr>
    </w:p>
    <w:p w14:paraId="557C0D3F" w14:textId="77777777" w:rsidR="00F5087D" w:rsidRDefault="00F5087D" w:rsidP="007105C1">
      <w:pPr>
        <w:spacing w:after="0" w:line="240" w:lineRule="auto"/>
        <w:jc w:val="right"/>
        <w:outlineLvl w:val="0"/>
        <w:rPr>
          <w:rFonts w:ascii="Times New Roman" w:hAnsi="Times New Roman" w:cs="Times New Roman"/>
          <w:sz w:val="24"/>
          <w:szCs w:val="24"/>
        </w:rPr>
      </w:pPr>
    </w:p>
    <w:p w14:paraId="1315048E" w14:textId="77777777" w:rsidR="00F5087D" w:rsidRDefault="00F5087D" w:rsidP="007105C1">
      <w:pPr>
        <w:spacing w:after="0" w:line="240" w:lineRule="auto"/>
        <w:jc w:val="right"/>
        <w:outlineLvl w:val="0"/>
        <w:rPr>
          <w:rFonts w:ascii="Times New Roman" w:hAnsi="Times New Roman" w:cs="Times New Roman"/>
          <w:sz w:val="24"/>
          <w:szCs w:val="24"/>
        </w:rPr>
      </w:pPr>
    </w:p>
    <w:p w14:paraId="285C66D2" w14:textId="77777777" w:rsidR="00F5087D" w:rsidRDefault="00F5087D" w:rsidP="007105C1">
      <w:pPr>
        <w:spacing w:after="0" w:line="240" w:lineRule="auto"/>
        <w:jc w:val="right"/>
        <w:outlineLvl w:val="0"/>
        <w:rPr>
          <w:rFonts w:ascii="Times New Roman" w:hAnsi="Times New Roman" w:cs="Times New Roman"/>
          <w:sz w:val="24"/>
          <w:szCs w:val="24"/>
        </w:rPr>
      </w:pPr>
    </w:p>
    <w:p w14:paraId="7BE158B5" w14:textId="77777777" w:rsidR="00F5087D" w:rsidRDefault="00F5087D" w:rsidP="007105C1">
      <w:pPr>
        <w:spacing w:after="0" w:line="240" w:lineRule="auto"/>
        <w:jc w:val="right"/>
        <w:outlineLvl w:val="0"/>
        <w:rPr>
          <w:rFonts w:ascii="Times New Roman" w:hAnsi="Times New Roman" w:cs="Times New Roman"/>
          <w:sz w:val="24"/>
          <w:szCs w:val="24"/>
        </w:rPr>
      </w:pPr>
    </w:p>
    <w:p w14:paraId="0F151077" w14:textId="77777777" w:rsidR="00936752" w:rsidRDefault="00936752" w:rsidP="007105C1">
      <w:pPr>
        <w:spacing w:after="0" w:line="240" w:lineRule="auto"/>
        <w:jc w:val="right"/>
        <w:outlineLvl w:val="0"/>
        <w:rPr>
          <w:rFonts w:ascii="Times New Roman" w:hAnsi="Times New Roman" w:cs="Times New Roman"/>
          <w:sz w:val="24"/>
          <w:szCs w:val="24"/>
        </w:rPr>
      </w:pPr>
    </w:p>
    <w:p w14:paraId="362570AF" w14:textId="77777777" w:rsidR="00FB215B" w:rsidRDefault="00FB215B" w:rsidP="00FB215B">
      <w:pPr>
        <w:spacing w:after="0" w:line="240" w:lineRule="auto"/>
        <w:outlineLvl w:val="0"/>
        <w:rPr>
          <w:rFonts w:ascii="Times New Roman" w:hAnsi="Times New Roman" w:cs="Times New Roman"/>
          <w:sz w:val="24"/>
          <w:szCs w:val="24"/>
        </w:rPr>
      </w:pPr>
    </w:p>
    <w:p w14:paraId="5560C00A" w14:textId="1DC87C87" w:rsidR="00116E4C" w:rsidRDefault="00116E4C" w:rsidP="00FB215B">
      <w:pPr>
        <w:spacing w:after="0" w:line="240" w:lineRule="auto"/>
        <w:outlineLvl w:val="0"/>
        <w:rPr>
          <w:rFonts w:ascii="Times New Roman" w:hAnsi="Times New Roman" w:cs="Times New Roman"/>
          <w:sz w:val="24"/>
          <w:szCs w:val="24"/>
        </w:rPr>
      </w:pPr>
    </w:p>
    <w:p w14:paraId="2F5E19C4" w14:textId="72F465B0" w:rsidR="00774F31" w:rsidRDefault="00774F31" w:rsidP="00FB215B">
      <w:pPr>
        <w:spacing w:after="0" w:line="240" w:lineRule="auto"/>
        <w:outlineLvl w:val="0"/>
        <w:rPr>
          <w:rFonts w:ascii="Times New Roman" w:hAnsi="Times New Roman" w:cs="Times New Roman"/>
          <w:sz w:val="24"/>
          <w:szCs w:val="24"/>
        </w:rPr>
      </w:pPr>
    </w:p>
    <w:p w14:paraId="24EDF737" w14:textId="77777777" w:rsidR="00774F31" w:rsidRDefault="00774F31" w:rsidP="00FB215B">
      <w:pPr>
        <w:spacing w:after="0" w:line="240" w:lineRule="auto"/>
        <w:outlineLvl w:val="0"/>
        <w:rPr>
          <w:rFonts w:ascii="Times New Roman" w:hAnsi="Times New Roman" w:cs="Times New Roman"/>
          <w:sz w:val="24"/>
          <w:szCs w:val="24"/>
        </w:rPr>
      </w:pPr>
      <w:bookmarkStart w:id="0" w:name="_GoBack"/>
      <w:bookmarkEnd w:id="0"/>
    </w:p>
    <w:p w14:paraId="7BB430FF" w14:textId="77777777" w:rsidR="007105C1" w:rsidRPr="007105C1" w:rsidRDefault="007105C1" w:rsidP="007105C1">
      <w:pPr>
        <w:spacing w:after="0" w:line="240" w:lineRule="auto"/>
        <w:jc w:val="right"/>
        <w:outlineLvl w:val="0"/>
        <w:rPr>
          <w:rFonts w:ascii="Times New Roman" w:hAnsi="Times New Roman" w:cs="Times New Roman"/>
          <w:sz w:val="24"/>
          <w:szCs w:val="24"/>
        </w:rPr>
      </w:pPr>
      <w:r w:rsidRPr="007105C1">
        <w:rPr>
          <w:rFonts w:ascii="Times New Roman" w:hAnsi="Times New Roman" w:cs="Times New Roman"/>
          <w:sz w:val="24"/>
          <w:szCs w:val="24"/>
        </w:rPr>
        <w:lastRenderedPageBreak/>
        <w:t xml:space="preserve">Приложение </w:t>
      </w:r>
    </w:p>
    <w:p w14:paraId="0DAFC38D" w14:textId="0B7FECB6" w:rsidR="007105C1" w:rsidRPr="007105C1" w:rsidRDefault="007105C1" w:rsidP="00774F31">
      <w:pPr>
        <w:spacing w:after="0" w:line="240" w:lineRule="auto"/>
        <w:jc w:val="right"/>
        <w:rPr>
          <w:rFonts w:ascii="Times New Roman" w:hAnsi="Times New Roman" w:cs="Times New Roman"/>
          <w:sz w:val="24"/>
          <w:szCs w:val="24"/>
        </w:rPr>
      </w:pPr>
      <w:r w:rsidRPr="007105C1">
        <w:rPr>
          <w:rFonts w:ascii="Times New Roman" w:hAnsi="Times New Roman" w:cs="Times New Roman"/>
          <w:sz w:val="24"/>
          <w:szCs w:val="24"/>
        </w:rPr>
        <w:t>к решению Совета депутатов</w:t>
      </w:r>
      <w:r w:rsidR="00774F31">
        <w:rPr>
          <w:rFonts w:ascii="Times New Roman" w:hAnsi="Times New Roman" w:cs="Times New Roman"/>
          <w:sz w:val="24"/>
          <w:szCs w:val="24"/>
        </w:rPr>
        <w:t xml:space="preserve"> </w:t>
      </w:r>
      <w:proofErr w:type="spellStart"/>
      <w:r w:rsidRPr="007105C1">
        <w:rPr>
          <w:rFonts w:ascii="Times New Roman" w:hAnsi="Times New Roman" w:cs="Times New Roman"/>
          <w:sz w:val="24"/>
          <w:szCs w:val="24"/>
        </w:rPr>
        <w:t>Чулымского</w:t>
      </w:r>
      <w:proofErr w:type="spellEnd"/>
      <w:r w:rsidRPr="007105C1">
        <w:rPr>
          <w:rFonts w:ascii="Times New Roman" w:hAnsi="Times New Roman" w:cs="Times New Roman"/>
          <w:sz w:val="24"/>
          <w:szCs w:val="24"/>
        </w:rPr>
        <w:t xml:space="preserve"> района </w:t>
      </w:r>
    </w:p>
    <w:p w14:paraId="2AEDA2A2" w14:textId="77777777" w:rsidR="007105C1" w:rsidRDefault="005100B4" w:rsidP="001E19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1314BA">
        <w:rPr>
          <w:rFonts w:ascii="Times New Roman" w:hAnsi="Times New Roman" w:cs="Times New Roman"/>
          <w:sz w:val="24"/>
          <w:szCs w:val="24"/>
        </w:rPr>
        <w:t xml:space="preserve"> </w:t>
      </w:r>
      <w:r w:rsidR="001E1985">
        <w:rPr>
          <w:rFonts w:ascii="Times New Roman" w:hAnsi="Times New Roman" w:cs="Times New Roman"/>
          <w:sz w:val="24"/>
          <w:szCs w:val="24"/>
        </w:rPr>
        <w:t xml:space="preserve">_______-________ </w:t>
      </w:r>
      <w:r w:rsidR="001E1985" w:rsidRPr="001E1985">
        <w:rPr>
          <w:rFonts w:ascii="Times New Roman" w:hAnsi="Times New Roman" w:cs="Times New Roman"/>
          <w:sz w:val="24"/>
          <w:szCs w:val="24"/>
        </w:rPr>
        <w:t>202</w:t>
      </w:r>
      <w:r w:rsidR="00925EAF">
        <w:rPr>
          <w:rFonts w:ascii="Times New Roman" w:hAnsi="Times New Roman" w:cs="Times New Roman"/>
          <w:sz w:val="24"/>
          <w:szCs w:val="24"/>
        </w:rPr>
        <w:t>5</w:t>
      </w:r>
      <w:r w:rsidRPr="001E1985">
        <w:rPr>
          <w:rFonts w:ascii="Times New Roman" w:hAnsi="Times New Roman" w:cs="Times New Roman"/>
          <w:sz w:val="24"/>
          <w:szCs w:val="24"/>
        </w:rPr>
        <w:t xml:space="preserve"> №</w:t>
      </w:r>
      <w:r w:rsidR="001E1985">
        <w:rPr>
          <w:rFonts w:ascii="Times New Roman" w:hAnsi="Times New Roman" w:cs="Times New Roman"/>
          <w:sz w:val="24"/>
          <w:szCs w:val="24"/>
        </w:rPr>
        <w:t>_______/____</w:t>
      </w:r>
    </w:p>
    <w:p w14:paraId="7984F358" w14:textId="77777777" w:rsidR="00225AC6" w:rsidRPr="009D564D" w:rsidRDefault="00225AC6" w:rsidP="001E1985">
      <w:pPr>
        <w:spacing w:after="0" w:line="240" w:lineRule="auto"/>
        <w:jc w:val="right"/>
        <w:rPr>
          <w:rFonts w:ascii="Times New Roman" w:hAnsi="Times New Roman" w:cs="Times New Roman"/>
          <w:sz w:val="24"/>
          <w:szCs w:val="24"/>
        </w:rPr>
      </w:pPr>
    </w:p>
    <w:p w14:paraId="346C8590" w14:textId="72F82926" w:rsidR="007105C1" w:rsidRDefault="007105C1" w:rsidP="00774F31">
      <w:pPr>
        <w:spacing w:after="0" w:line="240" w:lineRule="auto"/>
        <w:jc w:val="center"/>
        <w:rPr>
          <w:rFonts w:ascii="Times New Roman" w:hAnsi="Times New Roman" w:cs="Times New Roman"/>
          <w:sz w:val="28"/>
          <w:szCs w:val="28"/>
        </w:rPr>
      </w:pPr>
      <w:r w:rsidRPr="0072403E">
        <w:rPr>
          <w:rFonts w:ascii="Times New Roman" w:hAnsi="Times New Roman" w:cs="Times New Roman"/>
          <w:sz w:val="28"/>
          <w:szCs w:val="28"/>
        </w:rPr>
        <w:t xml:space="preserve">Изменения в Правила землепользования и застройки </w:t>
      </w:r>
      <w:proofErr w:type="spellStart"/>
      <w:r w:rsidR="00C063AE">
        <w:rPr>
          <w:rFonts w:ascii="Times New Roman" w:hAnsi="Times New Roman" w:cs="Times New Roman"/>
          <w:sz w:val="28"/>
          <w:szCs w:val="28"/>
        </w:rPr>
        <w:t>Ужанихинского</w:t>
      </w:r>
      <w:proofErr w:type="spellEnd"/>
      <w:r w:rsidR="000F5025" w:rsidRPr="0072403E">
        <w:rPr>
          <w:rFonts w:ascii="Times New Roman" w:hAnsi="Times New Roman" w:cs="Times New Roman"/>
          <w:sz w:val="28"/>
          <w:szCs w:val="28"/>
        </w:rPr>
        <w:t xml:space="preserve"> </w:t>
      </w:r>
      <w:r w:rsidRPr="0072403E">
        <w:rPr>
          <w:rFonts w:ascii="Times New Roman" w:hAnsi="Times New Roman" w:cs="Times New Roman"/>
          <w:sz w:val="28"/>
          <w:szCs w:val="28"/>
        </w:rPr>
        <w:t>сельсовета</w:t>
      </w:r>
      <w:r w:rsidR="00774F31">
        <w:rPr>
          <w:rFonts w:ascii="Times New Roman" w:hAnsi="Times New Roman" w:cs="Times New Roman"/>
          <w:sz w:val="28"/>
          <w:szCs w:val="28"/>
        </w:rPr>
        <w:t xml:space="preserve"> </w:t>
      </w:r>
      <w:proofErr w:type="spellStart"/>
      <w:r w:rsidRPr="0072403E">
        <w:rPr>
          <w:rFonts w:ascii="Times New Roman" w:hAnsi="Times New Roman" w:cs="Times New Roman"/>
          <w:sz w:val="28"/>
          <w:szCs w:val="28"/>
        </w:rPr>
        <w:t>Чулымского</w:t>
      </w:r>
      <w:proofErr w:type="spellEnd"/>
      <w:r w:rsidRPr="0072403E">
        <w:rPr>
          <w:rFonts w:ascii="Times New Roman" w:hAnsi="Times New Roman" w:cs="Times New Roman"/>
          <w:sz w:val="28"/>
          <w:szCs w:val="28"/>
        </w:rPr>
        <w:t xml:space="preserve"> района Новосибирской области, утвержденные решением Совета д</w:t>
      </w:r>
      <w:r w:rsidR="007547F9">
        <w:rPr>
          <w:rFonts w:ascii="Times New Roman" w:hAnsi="Times New Roman" w:cs="Times New Roman"/>
          <w:sz w:val="28"/>
          <w:szCs w:val="28"/>
        </w:rPr>
        <w:t xml:space="preserve">епутатов Чулымского района от </w:t>
      </w:r>
      <w:r w:rsidR="00C063AE">
        <w:rPr>
          <w:rFonts w:ascii="Times New Roman" w:hAnsi="Times New Roman" w:cs="Times New Roman"/>
          <w:sz w:val="28"/>
          <w:szCs w:val="28"/>
        </w:rPr>
        <w:t>27.02.2024</w:t>
      </w:r>
      <w:r w:rsidRPr="0072403E">
        <w:rPr>
          <w:rFonts w:ascii="Times New Roman" w:hAnsi="Times New Roman" w:cs="Times New Roman"/>
          <w:sz w:val="28"/>
          <w:szCs w:val="28"/>
        </w:rPr>
        <w:t xml:space="preserve"> № </w:t>
      </w:r>
      <w:r w:rsidR="00C063AE">
        <w:rPr>
          <w:rFonts w:ascii="Times New Roman" w:hAnsi="Times New Roman" w:cs="Times New Roman"/>
          <w:sz w:val="28"/>
          <w:szCs w:val="28"/>
        </w:rPr>
        <w:t>31/239</w:t>
      </w:r>
      <w:r w:rsidR="005420B2">
        <w:rPr>
          <w:rFonts w:ascii="Times New Roman" w:hAnsi="Times New Roman" w:cs="Times New Roman"/>
          <w:sz w:val="28"/>
          <w:szCs w:val="28"/>
        </w:rPr>
        <w:t xml:space="preserve"> (с изменениями, внесенными решением Совета депутатов Чулымского района от 10.12.2024   № 37/303)</w:t>
      </w:r>
    </w:p>
    <w:p w14:paraId="424CB543" w14:textId="77777777" w:rsidR="0072403E" w:rsidRPr="0072403E" w:rsidRDefault="0072403E" w:rsidP="00CA0E7C">
      <w:pPr>
        <w:spacing w:after="0" w:line="240" w:lineRule="auto"/>
        <w:jc w:val="center"/>
        <w:rPr>
          <w:rFonts w:ascii="Times New Roman" w:hAnsi="Times New Roman" w:cs="Times New Roman"/>
          <w:sz w:val="28"/>
          <w:szCs w:val="28"/>
        </w:rPr>
      </w:pPr>
    </w:p>
    <w:p w14:paraId="13D29DEA" w14:textId="77777777" w:rsidR="0072403E" w:rsidRPr="00774F31" w:rsidRDefault="00F96823" w:rsidP="0037685A">
      <w:pPr>
        <w:pStyle w:val="af"/>
        <w:spacing w:after="0" w:line="240" w:lineRule="auto"/>
        <w:ind w:left="360"/>
        <w:rPr>
          <w:sz w:val="24"/>
          <w:szCs w:val="24"/>
        </w:rPr>
      </w:pPr>
      <w:r w:rsidRPr="00774F31">
        <w:rPr>
          <w:sz w:val="24"/>
          <w:szCs w:val="24"/>
        </w:rPr>
        <w:t xml:space="preserve">  </w:t>
      </w:r>
      <w:r w:rsidR="00314CDD" w:rsidRPr="00774F31">
        <w:rPr>
          <w:sz w:val="24"/>
          <w:szCs w:val="24"/>
        </w:rPr>
        <w:t>1</w:t>
      </w:r>
      <w:r w:rsidR="00863775" w:rsidRPr="00774F31">
        <w:rPr>
          <w:sz w:val="24"/>
          <w:szCs w:val="24"/>
        </w:rPr>
        <w:t xml:space="preserve">) Статью </w:t>
      </w:r>
      <w:r w:rsidR="004D7DD2" w:rsidRPr="00774F31">
        <w:rPr>
          <w:sz w:val="24"/>
          <w:szCs w:val="24"/>
        </w:rPr>
        <w:t>1</w:t>
      </w:r>
      <w:r w:rsidR="00863775" w:rsidRPr="00774F31">
        <w:rPr>
          <w:sz w:val="24"/>
          <w:szCs w:val="24"/>
        </w:rPr>
        <w:t>6</w:t>
      </w:r>
      <w:r w:rsidR="005B2E17" w:rsidRPr="00774F31">
        <w:rPr>
          <w:sz w:val="24"/>
          <w:szCs w:val="24"/>
        </w:rPr>
        <w:t xml:space="preserve"> Правил дополнить</w:t>
      </w:r>
      <w:r w:rsidR="00D213C9" w:rsidRPr="00774F31">
        <w:rPr>
          <w:sz w:val="24"/>
          <w:szCs w:val="24"/>
        </w:rPr>
        <w:t xml:space="preserve"> </w:t>
      </w:r>
      <w:r w:rsidR="00314CDD" w:rsidRPr="00774F31">
        <w:rPr>
          <w:sz w:val="24"/>
          <w:szCs w:val="24"/>
        </w:rPr>
        <w:t xml:space="preserve">п. </w:t>
      </w:r>
      <w:r w:rsidR="00954664" w:rsidRPr="00774F31">
        <w:rPr>
          <w:sz w:val="24"/>
          <w:szCs w:val="24"/>
        </w:rPr>
        <w:t>6), п. 3.1., п. 3.2., п. 3.3., п. 3.4., п. 3.5., п. 4, п. 5, п. 5.1., п. 6, п. 7, п. 8, п. 9, п. 10</w:t>
      </w:r>
      <w:r w:rsidR="00863775" w:rsidRPr="00774F31">
        <w:rPr>
          <w:sz w:val="24"/>
          <w:szCs w:val="24"/>
        </w:rPr>
        <w:t xml:space="preserve"> </w:t>
      </w:r>
      <w:r w:rsidR="004A235A" w:rsidRPr="00774F31">
        <w:rPr>
          <w:sz w:val="24"/>
          <w:szCs w:val="24"/>
        </w:rPr>
        <w:t>следующе</w:t>
      </w:r>
      <w:r w:rsidR="00D62355" w:rsidRPr="00774F31">
        <w:rPr>
          <w:sz w:val="24"/>
          <w:szCs w:val="24"/>
        </w:rPr>
        <w:t>го содержания:</w:t>
      </w:r>
    </w:p>
    <w:p w14:paraId="1200D3EE" w14:textId="77777777" w:rsidR="000E7BD8" w:rsidRPr="00774F31" w:rsidRDefault="00F96823" w:rsidP="000E7BD8">
      <w:pPr>
        <w:pStyle w:val="af1"/>
        <w:spacing w:after="0"/>
        <w:ind w:left="0"/>
        <w:rPr>
          <w:sz w:val="24"/>
          <w:szCs w:val="24"/>
        </w:rPr>
      </w:pPr>
      <w:r w:rsidRPr="00774F31">
        <w:rPr>
          <w:sz w:val="24"/>
          <w:szCs w:val="24"/>
        </w:rPr>
        <w:t xml:space="preserve">  </w:t>
      </w:r>
      <w:r w:rsidR="00314CDD" w:rsidRPr="00774F31">
        <w:rPr>
          <w:sz w:val="24"/>
          <w:szCs w:val="24"/>
        </w:rPr>
        <w:tab/>
      </w:r>
    </w:p>
    <w:p w14:paraId="44CF1499" w14:textId="77777777" w:rsidR="000E7BD8" w:rsidRPr="00774F31" w:rsidRDefault="000E7BD8" w:rsidP="00E61C60">
      <w:pPr>
        <w:pStyle w:val="af1"/>
        <w:spacing w:after="0"/>
        <w:ind w:left="0"/>
        <w:jc w:val="both"/>
        <w:rPr>
          <w:rFonts w:ascii="Times New Roman" w:hAnsi="Times New Roman"/>
          <w:sz w:val="24"/>
          <w:szCs w:val="24"/>
        </w:rPr>
      </w:pPr>
      <w:r w:rsidRPr="00774F31">
        <w:rPr>
          <w:rFonts w:ascii="Times New Roman" w:hAnsi="Times New Roman"/>
          <w:sz w:val="24"/>
          <w:szCs w:val="24"/>
        </w:rPr>
        <w:t xml:space="preserve">           6) 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комплексном развитии территории;</w:t>
      </w:r>
    </w:p>
    <w:p w14:paraId="575601D4"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Ужанихинского сельсовета Чулымского района Новосибирской области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администрация Чулымского района направляют главе Чулымского района требование о внесении изменений в правила землепользования и застройки в целях обеспечения размещения указанных объектов.</w:t>
      </w:r>
    </w:p>
    <w:p w14:paraId="19911076"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 xml:space="preserve">3.2. В случае, предусмотренном частью 3.1 статьи 33 Градостроительного Кодекса, глава Чулымского района обеспечивает внесение изменений в правила землепользования и застройки в течение тридцати дней со дня </w:t>
      </w:r>
      <w:proofErr w:type="gramStart"/>
      <w:r w:rsidRPr="00774F31">
        <w:rPr>
          <w:rFonts w:ascii="Times New Roman" w:hAnsi="Times New Roman"/>
          <w:sz w:val="24"/>
          <w:szCs w:val="24"/>
        </w:rPr>
        <w:t>получения</w:t>
      </w:r>
      <w:proofErr w:type="gramEnd"/>
      <w:r w:rsidRPr="00774F31">
        <w:rPr>
          <w:rFonts w:ascii="Times New Roman" w:hAnsi="Times New Roman"/>
          <w:sz w:val="24"/>
          <w:szCs w:val="24"/>
        </w:rPr>
        <w:t xml:space="preserve"> указанного в части 3.1 статьи 33 Градостроительного Кодекса Российской Федерации требования.</w:t>
      </w:r>
    </w:p>
    <w:p w14:paraId="6D314EAA"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3.3.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заключения комиссии не требуются.</w:t>
      </w:r>
    </w:p>
    <w:p w14:paraId="17A3BAC2" w14:textId="77777777" w:rsidR="000E7BD8" w:rsidRPr="00774F31" w:rsidRDefault="000E7BD8" w:rsidP="000E7BD8">
      <w:pPr>
        <w:autoSpaceDE w:val="0"/>
        <w:autoSpaceDN w:val="0"/>
        <w:adjustRightInd w:val="0"/>
        <w:spacing w:after="0"/>
        <w:jc w:val="both"/>
        <w:rPr>
          <w:rFonts w:ascii="Times New Roman" w:hAnsi="Times New Roman"/>
          <w:sz w:val="24"/>
          <w:szCs w:val="24"/>
        </w:rPr>
      </w:pPr>
      <w:r w:rsidRPr="00774F31">
        <w:rPr>
          <w:rFonts w:ascii="Times New Roman" w:hAnsi="Times New Roman"/>
          <w:sz w:val="24"/>
          <w:szCs w:val="24"/>
        </w:rPr>
        <w:t xml:space="preserve">          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F4066A2"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Ужанихинского сельсовета Чулымского района Новосибирской области, </w:t>
      </w:r>
      <w:r w:rsidRPr="00774F31">
        <w:rPr>
          <w:rFonts w:ascii="Times New Roman" w:hAnsi="Times New Roman"/>
          <w:sz w:val="24"/>
          <w:szCs w:val="24"/>
        </w:rPr>
        <w:lastRenderedPageBreak/>
        <w:t>осуществляется в течение шести месяцев с даты обнаружения таких мест, при этом проведение общественных обсуждений не требуется.</w:t>
      </w:r>
    </w:p>
    <w:p w14:paraId="64AE63F6"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Чулымского района.</w:t>
      </w:r>
    </w:p>
    <w:p w14:paraId="113DD22D"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5. Главе Чулымского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0BB4BADA"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5.1. В случае, если утверждение изменений в правила землепользования и застройки осуществляется Советом депутатов Чулымского района, проект о внесении изменений в правила землепользования и застройки, направленный в Совет депутатов Чулымского района, подлежит рассмотрению на заседании указанного органа не позднее дня проведения заседания, следующего за ближайшим заседанием.</w:t>
      </w:r>
    </w:p>
    <w:p w14:paraId="2F710102"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6. Со дня поступления в администрацию Чулымского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Чулымского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D406BF7"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7. В случаях, предусмотренных пунктами 3 - 5 части 2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Чулымского района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4B7AAC16"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lastRenderedPageBreak/>
        <w:t xml:space="preserve">8. В случае поступления требования, предусмотренного частью 8 </w:t>
      </w:r>
      <w:r w:rsidRPr="00774F31">
        <w:rPr>
          <w:rFonts w:ascii="Times New Roman" w:hAnsi="Times New Roman"/>
          <w:color w:val="000000"/>
          <w:sz w:val="24"/>
          <w:szCs w:val="24"/>
        </w:rPr>
        <w:t>статьи 33 Градостроительного Кодекса</w:t>
      </w:r>
      <w:r w:rsidRPr="00774F31">
        <w:rPr>
          <w:rFonts w:ascii="Times New Roman" w:hAnsi="Times New Roman"/>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Pr="00774F31">
        <w:rPr>
          <w:rFonts w:ascii="Times New Roman" w:hAnsi="Times New Roman"/>
          <w:color w:val="000000"/>
          <w:sz w:val="24"/>
          <w:szCs w:val="24"/>
        </w:rPr>
        <w:t xml:space="preserve">статьи 33 Градостроительного Кодекса </w:t>
      </w:r>
      <w:r w:rsidRPr="00774F31">
        <w:rPr>
          <w:rFonts w:ascii="Times New Roman" w:hAnsi="Times New Roman"/>
          <w:sz w:val="24"/>
          <w:szCs w:val="24"/>
        </w:rPr>
        <w:t>оснований для внесения изменений в правила землепользования и застройки Глава Чулымского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статьи 33 Градостроительного Кодекса, не требуется.</w:t>
      </w:r>
    </w:p>
    <w:p w14:paraId="3C289B2A"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 xml:space="preserve">9. Срок уточнения правил землепользования и застройки в соответствии с частью 8 </w:t>
      </w:r>
      <w:r w:rsidRPr="00774F31">
        <w:rPr>
          <w:rFonts w:ascii="Times New Roman" w:hAnsi="Times New Roman"/>
          <w:color w:val="000000"/>
          <w:sz w:val="24"/>
          <w:szCs w:val="24"/>
        </w:rPr>
        <w:t xml:space="preserve">статьи 33 Градостроительного Кодекса </w:t>
      </w:r>
      <w:r w:rsidRPr="00774F31">
        <w:rPr>
          <w:rFonts w:ascii="Times New Roman" w:hAnsi="Times New Roman"/>
          <w:sz w:val="24"/>
          <w:szCs w:val="24"/>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w:t>
      </w:r>
      <w:r w:rsidRPr="00774F31">
        <w:rPr>
          <w:rFonts w:ascii="Times New Roman" w:hAnsi="Times New Roman"/>
          <w:color w:val="000000"/>
          <w:sz w:val="24"/>
          <w:szCs w:val="24"/>
        </w:rPr>
        <w:t>статьи 33 Градостроительного Кодекса</w:t>
      </w:r>
      <w:r w:rsidRPr="00774F31">
        <w:rPr>
          <w:rFonts w:ascii="Times New Roman" w:hAnsi="Times New Roman"/>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Pr="00774F31">
        <w:rPr>
          <w:rFonts w:ascii="Times New Roman" w:hAnsi="Times New Roman"/>
          <w:color w:val="000000"/>
          <w:sz w:val="24"/>
          <w:szCs w:val="24"/>
        </w:rPr>
        <w:t xml:space="preserve">статьи 33 Градостроительного Кодекса </w:t>
      </w:r>
      <w:r w:rsidRPr="00774F31">
        <w:rPr>
          <w:rFonts w:ascii="Times New Roman" w:hAnsi="Times New Roman"/>
          <w:sz w:val="24"/>
          <w:szCs w:val="24"/>
        </w:rPr>
        <w:t>оснований для внесения изменений в правила землепользования и застройки.</w:t>
      </w:r>
    </w:p>
    <w:p w14:paraId="7CD5658F" w14:textId="77777777" w:rsidR="000E7BD8" w:rsidRPr="00774F31" w:rsidRDefault="000E7BD8" w:rsidP="000E7BD8">
      <w:pPr>
        <w:spacing w:after="0"/>
        <w:ind w:firstLine="709"/>
        <w:jc w:val="both"/>
        <w:rPr>
          <w:rFonts w:ascii="Times New Roman" w:hAnsi="Times New Roman"/>
          <w:sz w:val="24"/>
          <w:szCs w:val="24"/>
        </w:rPr>
      </w:pPr>
      <w:r w:rsidRPr="00774F31">
        <w:rPr>
          <w:rFonts w:ascii="Times New Roman" w:hAnsi="Times New Roman"/>
          <w:sz w:val="24"/>
          <w:szCs w:val="24"/>
        </w:rPr>
        <w:t>10.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21A60DD8" w14:textId="77777777" w:rsidR="0037685A" w:rsidRPr="00774F31" w:rsidRDefault="0037685A" w:rsidP="0037685A">
      <w:pPr>
        <w:autoSpaceDE w:val="0"/>
        <w:autoSpaceDN w:val="0"/>
        <w:adjustRightInd w:val="0"/>
        <w:spacing w:after="0" w:line="240" w:lineRule="auto"/>
        <w:ind w:firstLine="540"/>
        <w:jc w:val="both"/>
        <w:rPr>
          <w:sz w:val="24"/>
          <w:szCs w:val="24"/>
        </w:rPr>
      </w:pPr>
    </w:p>
    <w:sectPr w:rsidR="0037685A" w:rsidRPr="00774F31" w:rsidSect="00675314">
      <w:headerReference w:type="default" r:id="rId11"/>
      <w:pgSz w:w="11906" w:h="16838"/>
      <w:pgMar w:top="567" w:right="849" w:bottom="56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BAACA" w14:textId="77777777" w:rsidR="00393B0E" w:rsidRDefault="00393B0E" w:rsidP="000E6839">
      <w:pPr>
        <w:spacing w:after="0" w:line="240" w:lineRule="auto"/>
      </w:pPr>
      <w:r>
        <w:separator/>
      </w:r>
    </w:p>
  </w:endnote>
  <w:endnote w:type="continuationSeparator" w:id="0">
    <w:p w14:paraId="3F7A7CC2" w14:textId="77777777" w:rsidR="00393B0E" w:rsidRDefault="00393B0E" w:rsidP="000E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6BA1F" w14:textId="77777777" w:rsidR="00393B0E" w:rsidRDefault="00393B0E" w:rsidP="000E6839">
      <w:pPr>
        <w:spacing w:after="0" w:line="240" w:lineRule="auto"/>
      </w:pPr>
      <w:r>
        <w:separator/>
      </w:r>
    </w:p>
  </w:footnote>
  <w:footnote w:type="continuationSeparator" w:id="0">
    <w:p w14:paraId="4D609C8F" w14:textId="77777777" w:rsidR="00393B0E" w:rsidRDefault="00393B0E" w:rsidP="000E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4744B" w14:textId="77777777" w:rsidR="00225AC6" w:rsidRDefault="00225AC6" w:rsidP="00A27CE4">
    <w:pPr>
      <w:pStyle w:val="a8"/>
      <w:tabs>
        <w:tab w:val="center" w:pos="4748"/>
        <w:tab w:val="left" w:pos="6762"/>
      </w:tabs>
    </w:pPr>
    <w:r>
      <w:tab/>
    </w:r>
    <w:sdt>
      <w:sdtPr>
        <w:id w:val="691886160"/>
      </w:sdtPr>
      <w:sdtEndPr/>
      <w:sdtContent>
        <w:r w:rsidR="000E1138">
          <w:fldChar w:fldCharType="begin"/>
        </w:r>
        <w:r>
          <w:instrText>PAGE   \* MERGEFORMAT</w:instrText>
        </w:r>
        <w:r w:rsidR="000E1138">
          <w:fldChar w:fldCharType="separate"/>
        </w:r>
        <w:r w:rsidR="00860D69">
          <w:rPr>
            <w:noProof/>
          </w:rPr>
          <w:t>5</w:t>
        </w:r>
        <w:r w:rsidR="000E1138">
          <w:fldChar w:fldCharType="end"/>
        </w:r>
      </w:sdtContent>
    </w:sdt>
    <w:r>
      <w:tab/>
    </w:r>
  </w:p>
  <w:p w14:paraId="19AE45E1" w14:textId="77777777" w:rsidR="00225AC6" w:rsidRDefault="00225AC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26C7DB3"/>
    <w:multiLevelType w:val="hybridMultilevel"/>
    <w:tmpl w:val="EB0848C0"/>
    <w:lvl w:ilvl="0" w:tplc="298E94DA">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BA4ACC"/>
    <w:multiLevelType w:val="hybridMultilevel"/>
    <w:tmpl w:val="66EA94A2"/>
    <w:lvl w:ilvl="0" w:tplc="A100F6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83A21"/>
    <w:multiLevelType w:val="hybridMultilevel"/>
    <w:tmpl w:val="F0B61024"/>
    <w:lvl w:ilvl="0" w:tplc="F84061D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272C7DAC"/>
    <w:multiLevelType w:val="hybridMultilevel"/>
    <w:tmpl w:val="3238D76E"/>
    <w:lvl w:ilvl="0" w:tplc="E0F83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A5F3D69"/>
    <w:multiLevelType w:val="hybridMultilevel"/>
    <w:tmpl w:val="EBC81F76"/>
    <w:lvl w:ilvl="0" w:tplc="3CB65F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AB6333D"/>
    <w:multiLevelType w:val="multilevel"/>
    <w:tmpl w:val="B26A1D76"/>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650AD2"/>
    <w:multiLevelType w:val="hybridMultilevel"/>
    <w:tmpl w:val="895E7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17837"/>
    <w:multiLevelType w:val="hybridMultilevel"/>
    <w:tmpl w:val="5E9ABB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648A5"/>
    <w:multiLevelType w:val="hybridMultilevel"/>
    <w:tmpl w:val="E630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A6000"/>
    <w:multiLevelType w:val="hybridMultilevel"/>
    <w:tmpl w:val="26D8A122"/>
    <w:lvl w:ilvl="0" w:tplc="0D0497E6">
      <w:start w:val="1"/>
      <w:numFmt w:val="decimal"/>
      <w:lvlText w:val="%1"/>
      <w:lvlJc w:val="left"/>
      <w:pPr>
        <w:tabs>
          <w:tab w:val="num" w:pos="1069"/>
        </w:tabs>
        <w:ind w:left="1069" w:hanging="360"/>
      </w:pPr>
      <w:rPr>
        <w:rFonts w:ascii="Times New Roman" w:hAnsi="Times New Roman" w:cs="Times New Roman" w:hint="default"/>
        <w:sz w:val="32"/>
        <w:szCs w:val="28"/>
      </w:rPr>
    </w:lvl>
    <w:lvl w:ilvl="1" w:tplc="04190003">
      <w:start w:val="1"/>
      <w:numFmt w:val="bullet"/>
      <w:lvlText w:val="-"/>
      <w:lvlJc w:val="left"/>
      <w:pPr>
        <w:tabs>
          <w:tab w:val="num" w:pos="1440"/>
        </w:tabs>
        <w:ind w:left="1440" w:hanging="360"/>
      </w:pPr>
      <w:rPr>
        <w:rFonts w:ascii="Arial Narrow" w:hAnsi="Arial Narrow"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2" w15:restartNumberingAfterBreak="0">
    <w:nsid w:val="398A353F"/>
    <w:multiLevelType w:val="hybridMultilevel"/>
    <w:tmpl w:val="86BAF862"/>
    <w:lvl w:ilvl="0" w:tplc="1122B3F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755F48"/>
    <w:multiLevelType w:val="hybridMultilevel"/>
    <w:tmpl w:val="4DDE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E535D4"/>
    <w:multiLevelType w:val="hybridMultilevel"/>
    <w:tmpl w:val="648A8ACC"/>
    <w:lvl w:ilvl="0" w:tplc="E376B56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55D055E2"/>
    <w:multiLevelType w:val="hybridMultilevel"/>
    <w:tmpl w:val="11EE1430"/>
    <w:lvl w:ilvl="0" w:tplc="9A2284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17" w15:restartNumberingAfterBreak="0">
    <w:nsid w:val="5CBB3AED"/>
    <w:multiLevelType w:val="hybridMultilevel"/>
    <w:tmpl w:val="E956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B91850"/>
    <w:multiLevelType w:val="hybridMultilevel"/>
    <w:tmpl w:val="BCF81E9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415DF"/>
    <w:multiLevelType w:val="hybridMultilevel"/>
    <w:tmpl w:val="8CF87F0E"/>
    <w:lvl w:ilvl="0" w:tplc="6A2A6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657A46"/>
    <w:multiLevelType w:val="hybridMultilevel"/>
    <w:tmpl w:val="EC9821B2"/>
    <w:lvl w:ilvl="0" w:tplc="1854AA5A">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2" w15:restartNumberingAfterBreak="0">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75A7581D"/>
    <w:multiLevelType w:val="hybridMultilevel"/>
    <w:tmpl w:val="5A26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
  </w:num>
  <w:num w:numId="20">
    <w:abstractNumId w:val="17"/>
  </w:num>
  <w:num w:numId="21">
    <w:abstractNumId w:val="13"/>
  </w:num>
  <w:num w:numId="22">
    <w:abstractNumId w:val="12"/>
  </w:num>
  <w:num w:numId="23">
    <w:abstractNumId w:val="9"/>
  </w:num>
  <w:num w:numId="24">
    <w:abstractNumId w:val="18"/>
  </w:num>
  <w:num w:numId="25">
    <w:abstractNumId w:val="21"/>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26">
    <w:abstractNumId w:val="16"/>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0D"/>
    <w:rsid w:val="000005CE"/>
    <w:rsid w:val="00006C43"/>
    <w:rsid w:val="00011714"/>
    <w:rsid w:val="000262BE"/>
    <w:rsid w:val="00026AF6"/>
    <w:rsid w:val="00026D72"/>
    <w:rsid w:val="00036FA2"/>
    <w:rsid w:val="00054AC3"/>
    <w:rsid w:val="00054F78"/>
    <w:rsid w:val="00057FB1"/>
    <w:rsid w:val="00060BCF"/>
    <w:rsid w:val="00066541"/>
    <w:rsid w:val="00066B62"/>
    <w:rsid w:val="0007150D"/>
    <w:rsid w:val="000764D8"/>
    <w:rsid w:val="00081E52"/>
    <w:rsid w:val="00083160"/>
    <w:rsid w:val="0008559F"/>
    <w:rsid w:val="0008684B"/>
    <w:rsid w:val="00097542"/>
    <w:rsid w:val="00097DED"/>
    <w:rsid w:val="00097EC3"/>
    <w:rsid w:val="000A2D78"/>
    <w:rsid w:val="000A52CC"/>
    <w:rsid w:val="000B1301"/>
    <w:rsid w:val="000B28E6"/>
    <w:rsid w:val="000B5B36"/>
    <w:rsid w:val="000B7422"/>
    <w:rsid w:val="000C5B0F"/>
    <w:rsid w:val="000D26EA"/>
    <w:rsid w:val="000E1138"/>
    <w:rsid w:val="000E6839"/>
    <w:rsid w:val="000E7BD8"/>
    <w:rsid w:val="000F1C4B"/>
    <w:rsid w:val="000F5025"/>
    <w:rsid w:val="000F556A"/>
    <w:rsid w:val="000F75E7"/>
    <w:rsid w:val="00103A12"/>
    <w:rsid w:val="001050BF"/>
    <w:rsid w:val="00105632"/>
    <w:rsid w:val="00116E4C"/>
    <w:rsid w:val="0012216F"/>
    <w:rsid w:val="001267E1"/>
    <w:rsid w:val="00130057"/>
    <w:rsid w:val="001314BA"/>
    <w:rsid w:val="001328C2"/>
    <w:rsid w:val="00143FA6"/>
    <w:rsid w:val="001649EF"/>
    <w:rsid w:val="00174BB5"/>
    <w:rsid w:val="00175F23"/>
    <w:rsid w:val="00176BF9"/>
    <w:rsid w:val="0018444C"/>
    <w:rsid w:val="0018505F"/>
    <w:rsid w:val="001A01A4"/>
    <w:rsid w:val="001A2B57"/>
    <w:rsid w:val="001A4576"/>
    <w:rsid w:val="001B26F8"/>
    <w:rsid w:val="001C2A23"/>
    <w:rsid w:val="001C690C"/>
    <w:rsid w:val="001D2569"/>
    <w:rsid w:val="001D6588"/>
    <w:rsid w:val="001D706B"/>
    <w:rsid w:val="001E1985"/>
    <w:rsid w:val="001F1A3F"/>
    <w:rsid w:val="001F59AB"/>
    <w:rsid w:val="001F7A1B"/>
    <w:rsid w:val="001F7E4E"/>
    <w:rsid w:val="00200140"/>
    <w:rsid w:val="0021060E"/>
    <w:rsid w:val="002116D4"/>
    <w:rsid w:val="002137CE"/>
    <w:rsid w:val="0021539D"/>
    <w:rsid w:val="00225AC6"/>
    <w:rsid w:val="00234FBF"/>
    <w:rsid w:val="00237B7C"/>
    <w:rsid w:val="00241A23"/>
    <w:rsid w:val="002463B0"/>
    <w:rsid w:val="0025713E"/>
    <w:rsid w:val="00265A75"/>
    <w:rsid w:val="00283E6F"/>
    <w:rsid w:val="00285467"/>
    <w:rsid w:val="00285E6C"/>
    <w:rsid w:val="00291C23"/>
    <w:rsid w:val="00295D6D"/>
    <w:rsid w:val="002A302D"/>
    <w:rsid w:val="002A33E8"/>
    <w:rsid w:val="002A4C06"/>
    <w:rsid w:val="002A5FF1"/>
    <w:rsid w:val="002C2053"/>
    <w:rsid w:val="002C5766"/>
    <w:rsid w:val="002C5FB1"/>
    <w:rsid w:val="002D3B5B"/>
    <w:rsid w:val="002D6682"/>
    <w:rsid w:val="002D7FB6"/>
    <w:rsid w:val="002E24A8"/>
    <w:rsid w:val="002F3F88"/>
    <w:rsid w:val="002F5AD7"/>
    <w:rsid w:val="00302286"/>
    <w:rsid w:val="00307250"/>
    <w:rsid w:val="00310C31"/>
    <w:rsid w:val="00314CDD"/>
    <w:rsid w:val="003171B5"/>
    <w:rsid w:val="003328BF"/>
    <w:rsid w:val="003342F3"/>
    <w:rsid w:val="00337218"/>
    <w:rsid w:val="00337706"/>
    <w:rsid w:val="00343327"/>
    <w:rsid w:val="003515C8"/>
    <w:rsid w:val="00351ED2"/>
    <w:rsid w:val="00356301"/>
    <w:rsid w:val="003568C7"/>
    <w:rsid w:val="003601E7"/>
    <w:rsid w:val="00376829"/>
    <w:rsid w:val="0037685A"/>
    <w:rsid w:val="00380180"/>
    <w:rsid w:val="0038079C"/>
    <w:rsid w:val="00381A63"/>
    <w:rsid w:val="00393B0E"/>
    <w:rsid w:val="00393E74"/>
    <w:rsid w:val="003A1F03"/>
    <w:rsid w:val="003B4000"/>
    <w:rsid w:val="003B49C8"/>
    <w:rsid w:val="003B539D"/>
    <w:rsid w:val="003B58FD"/>
    <w:rsid w:val="003C19A1"/>
    <w:rsid w:val="003C26C1"/>
    <w:rsid w:val="003D2915"/>
    <w:rsid w:val="003D77D9"/>
    <w:rsid w:val="003E182D"/>
    <w:rsid w:val="003E386A"/>
    <w:rsid w:val="003F0FE0"/>
    <w:rsid w:val="00400E81"/>
    <w:rsid w:val="00420428"/>
    <w:rsid w:val="0043442F"/>
    <w:rsid w:val="004347E4"/>
    <w:rsid w:val="00435EAB"/>
    <w:rsid w:val="0044241F"/>
    <w:rsid w:val="004477CF"/>
    <w:rsid w:val="00452BBD"/>
    <w:rsid w:val="004575E7"/>
    <w:rsid w:val="00476D32"/>
    <w:rsid w:val="00483424"/>
    <w:rsid w:val="0048639A"/>
    <w:rsid w:val="00494E4C"/>
    <w:rsid w:val="00495370"/>
    <w:rsid w:val="004A053E"/>
    <w:rsid w:val="004A1710"/>
    <w:rsid w:val="004A235A"/>
    <w:rsid w:val="004A2F4F"/>
    <w:rsid w:val="004A62DE"/>
    <w:rsid w:val="004A6782"/>
    <w:rsid w:val="004A6E6B"/>
    <w:rsid w:val="004B011F"/>
    <w:rsid w:val="004B0EEF"/>
    <w:rsid w:val="004B3A32"/>
    <w:rsid w:val="004B7119"/>
    <w:rsid w:val="004C4148"/>
    <w:rsid w:val="004C6529"/>
    <w:rsid w:val="004D49C4"/>
    <w:rsid w:val="004D4CC1"/>
    <w:rsid w:val="004D5DB0"/>
    <w:rsid w:val="004D7DD2"/>
    <w:rsid w:val="004D7FF8"/>
    <w:rsid w:val="004E00DA"/>
    <w:rsid w:val="004E4EF1"/>
    <w:rsid w:val="004F0002"/>
    <w:rsid w:val="004F1527"/>
    <w:rsid w:val="004F5EEA"/>
    <w:rsid w:val="00501A8F"/>
    <w:rsid w:val="00507A59"/>
    <w:rsid w:val="005100B4"/>
    <w:rsid w:val="005125AD"/>
    <w:rsid w:val="00515F2A"/>
    <w:rsid w:val="00524143"/>
    <w:rsid w:val="00524842"/>
    <w:rsid w:val="00526848"/>
    <w:rsid w:val="00532A4E"/>
    <w:rsid w:val="00535971"/>
    <w:rsid w:val="00536405"/>
    <w:rsid w:val="0054076C"/>
    <w:rsid w:val="005420B2"/>
    <w:rsid w:val="0054724E"/>
    <w:rsid w:val="00547E03"/>
    <w:rsid w:val="00561139"/>
    <w:rsid w:val="005641D3"/>
    <w:rsid w:val="00565420"/>
    <w:rsid w:val="005745E6"/>
    <w:rsid w:val="005751D2"/>
    <w:rsid w:val="00581357"/>
    <w:rsid w:val="00585D7D"/>
    <w:rsid w:val="00586E1E"/>
    <w:rsid w:val="005A27B5"/>
    <w:rsid w:val="005A66CD"/>
    <w:rsid w:val="005B07A8"/>
    <w:rsid w:val="005B2E17"/>
    <w:rsid w:val="005B2F67"/>
    <w:rsid w:val="005C58B4"/>
    <w:rsid w:val="005D3ABB"/>
    <w:rsid w:val="005D3B90"/>
    <w:rsid w:val="005D4729"/>
    <w:rsid w:val="005D6500"/>
    <w:rsid w:val="005E07DE"/>
    <w:rsid w:val="005F1F42"/>
    <w:rsid w:val="005F2435"/>
    <w:rsid w:val="00612A17"/>
    <w:rsid w:val="00613969"/>
    <w:rsid w:val="00616923"/>
    <w:rsid w:val="00617BF4"/>
    <w:rsid w:val="00620E6F"/>
    <w:rsid w:val="00637024"/>
    <w:rsid w:val="00637421"/>
    <w:rsid w:val="006428F2"/>
    <w:rsid w:val="00651F72"/>
    <w:rsid w:val="00652FE4"/>
    <w:rsid w:val="00653CD4"/>
    <w:rsid w:val="00656177"/>
    <w:rsid w:val="00656618"/>
    <w:rsid w:val="00660959"/>
    <w:rsid w:val="006609A5"/>
    <w:rsid w:val="006631CC"/>
    <w:rsid w:val="00663501"/>
    <w:rsid w:val="00663DC1"/>
    <w:rsid w:val="00672A33"/>
    <w:rsid w:val="00675314"/>
    <w:rsid w:val="00676B0B"/>
    <w:rsid w:val="00683BC1"/>
    <w:rsid w:val="0068536F"/>
    <w:rsid w:val="006877F6"/>
    <w:rsid w:val="00690980"/>
    <w:rsid w:val="0069175A"/>
    <w:rsid w:val="006A1175"/>
    <w:rsid w:val="006A259B"/>
    <w:rsid w:val="006A3ADC"/>
    <w:rsid w:val="006B0452"/>
    <w:rsid w:val="006B5B4C"/>
    <w:rsid w:val="006B62A3"/>
    <w:rsid w:val="006B706C"/>
    <w:rsid w:val="006C0B8E"/>
    <w:rsid w:val="006C2FDA"/>
    <w:rsid w:val="006C7566"/>
    <w:rsid w:val="006D0E42"/>
    <w:rsid w:val="006E5377"/>
    <w:rsid w:val="006F57C6"/>
    <w:rsid w:val="006F5F2B"/>
    <w:rsid w:val="0070189C"/>
    <w:rsid w:val="00707CB6"/>
    <w:rsid w:val="007105C1"/>
    <w:rsid w:val="00716BE9"/>
    <w:rsid w:val="0072403E"/>
    <w:rsid w:val="00724425"/>
    <w:rsid w:val="00727180"/>
    <w:rsid w:val="007301FE"/>
    <w:rsid w:val="007366C3"/>
    <w:rsid w:val="00750CC6"/>
    <w:rsid w:val="007547F9"/>
    <w:rsid w:val="00760118"/>
    <w:rsid w:val="00764D76"/>
    <w:rsid w:val="0076709C"/>
    <w:rsid w:val="007734A4"/>
    <w:rsid w:val="00774F31"/>
    <w:rsid w:val="007859A0"/>
    <w:rsid w:val="007B6061"/>
    <w:rsid w:val="007C779F"/>
    <w:rsid w:val="007D0BEB"/>
    <w:rsid w:val="007D7D40"/>
    <w:rsid w:val="007E2FDE"/>
    <w:rsid w:val="007E4255"/>
    <w:rsid w:val="007E47FA"/>
    <w:rsid w:val="007F0F7D"/>
    <w:rsid w:val="007F21AD"/>
    <w:rsid w:val="007F2D63"/>
    <w:rsid w:val="007F7FFE"/>
    <w:rsid w:val="00802140"/>
    <w:rsid w:val="00805478"/>
    <w:rsid w:val="00810572"/>
    <w:rsid w:val="00826A86"/>
    <w:rsid w:val="00833E65"/>
    <w:rsid w:val="00842FCC"/>
    <w:rsid w:val="00847140"/>
    <w:rsid w:val="00850796"/>
    <w:rsid w:val="00856DFB"/>
    <w:rsid w:val="00860D69"/>
    <w:rsid w:val="0086214A"/>
    <w:rsid w:val="00863775"/>
    <w:rsid w:val="008720F7"/>
    <w:rsid w:val="00880331"/>
    <w:rsid w:val="0088048B"/>
    <w:rsid w:val="0088345F"/>
    <w:rsid w:val="008950F2"/>
    <w:rsid w:val="008B186D"/>
    <w:rsid w:val="008C55CA"/>
    <w:rsid w:val="008D1DA5"/>
    <w:rsid w:val="008D477C"/>
    <w:rsid w:val="008D6523"/>
    <w:rsid w:val="008E1004"/>
    <w:rsid w:val="008E328F"/>
    <w:rsid w:val="008E400A"/>
    <w:rsid w:val="008E4C15"/>
    <w:rsid w:val="008F1DF5"/>
    <w:rsid w:val="009004B0"/>
    <w:rsid w:val="00905F5C"/>
    <w:rsid w:val="009100AA"/>
    <w:rsid w:val="009121C0"/>
    <w:rsid w:val="00917691"/>
    <w:rsid w:val="009211D6"/>
    <w:rsid w:val="00925EAF"/>
    <w:rsid w:val="00931446"/>
    <w:rsid w:val="00936752"/>
    <w:rsid w:val="0094101B"/>
    <w:rsid w:val="00942930"/>
    <w:rsid w:val="00954664"/>
    <w:rsid w:val="00954F04"/>
    <w:rsid w:val="009558B5"/>
    <w:rsid w:val="009561FC"/>
    <w:rsid w:val="0096015E"/>
    <w:rsid w:val="00960CBD"/>
    <w:rsid w:val="00984A7B"/>
    <w:rsid w:val="009A632A"/>
    <w:rsid w:val="009B4499"/>
    <w:rsid w:val="009B4D0C"/>
    <w:rsid w:val="009B78B3"/>
    <w:rsid w:val="009C16BF"/>
    <w:rsid w:val="009D564D"/>
    <w:rsid w:val="009D7DA1"/>
    <w:rsid w:val="009E2497"/>
    <w:rsid w:val="009E41DB"/>
    <w:rsid w:val="009F2F53"/>
    <w:rsid w:val="009F6C7B"/>
    <w:rsid w:val="00A05427"/>
    <w:rsid w:val="00A0740C"/>
    <w:rsid w:val="00A1221B"/>
    <w:rsid w:val="00A17A84"/>
    <w:rsid w:val="00A201BD"/>
    <w:rsid w:val="00A2201A"/>
    <w:rsid w:val="00A273B7"/>
    <w:rsid w:val="00A27CE4"/>
    <w:rsid w:val="00A312E3"/>
    <w:rsid w:val="00A32319"/>
    <w:rsid w:val="00A4208F"/>
    <w:rsid w:val="00A42765"/>
    <w:rsid w:val="00A6741D"/>
    <w:rsid w:val="00A72422"/>
    <w:rsid w:val="00A73A66"/>
    <w:rsid w:val="00A7409B"/>
    <w:rsid w:val="00A74359"/>
    <w:rsid w:val="00A81E41"/>
    <w:rsid w:val="00A81EF3"/>
    <w:rsid w:val="00A9506A"/>
    <w:rsid w:val="00AA6426"/>
    <w:rsid w:val="00AB262E"/>
    <w:rsid w:val="00AB6C6E"/>
    <w:rsid w:val="00AC165D"/>
    <w:rsid w:val="00AC5B16"/>
    <w:rsid w:val="00AC72CB"/>
    <w:rsid w:val="00AE1BB8"/>
    <w:rsid w:val="00AF033C"/>
    <w:rsid w:val="00AF1E6F"/>
    <w:rsid w:val="00AF40C8"/>
    <w:rsid w:val="00AF5E7D"/>
    <w:rsid w:val="00B00B51"/>
    <w:rsid w:val="00B04337"/>
    <w:rsid w:val="00B14726"/>
    <w:rsid w:val="00B2344F"/>
    <w:rsid w:val="00B26A50"/>
    <w:rsid w:val="00B277CA"/>
    <w:rsid w:val="00B2797F"/>
    <w:rsid w:val="00B27F96"/>
    <w:rsid w:val="00B31D91"/>
    <w:rsid w:val="00B34879"/>
    <w:rsid w:val="00B355C7"/>
    <w:rsid w:val="00B42F2C"/>
    <w:rsid w:val="00B45641"/>
    <w:rsid w:val="00B52226"/>
    <w:rsid w:val="00B57765"/>
    <w:rsid w:val="00B630D5"/>
    <w:rsid w:val="00B714DE"/>
    <w:rsid w:val="00B729C6"/>
    <w:rsid w:val="00B7745E"/>
    <w:rsid w:val="00B8151F"/>
    <w:rsid w:val="00B823B9"/>
    <w:rsid w:val="00B8735E"/>
    <w:rsid w:val="00B87C1B"/>
    <w:rsid w:val="00B90526"/>
    <w:rsid w:val="00B91582"/>
    <w:rsid w:val="00B92029"/>
    <w:rsid w:val="00BA2847"/>
    <w:rsid w:val="00BA6A7C"/>
    <w:rsid w:val="00BA7858"/>
    <w:rsid w:val="00BA7F2A"/>
    <w:rsid w:val="00BB4012"/>
    <w:rsid w:val="00BB4B4E"/>
    <w:rsid w:val="00BC11C5"/>
    <w:rsid w:val="00BC1425"/>
    <w:rsid w:val="00BC7B10"/>
    <w:rsid w:val="00BD2422"/>
    <w:rsid w:val="00BD4B45"/>
    <w:rsid w:val="00BD5518"/>
    <w:rsid w:val="00BE3857"/>
    <w:rsid w:val="00BF58D7"/>
    <w:rsid w:val="00C063AE"/>
    <w:rsid w:val="00C2020B"/>
    <w:rsid w:val="00C25B04"/>
    <w:rsid w:val="00C44E48"/>
    <w:rsid w:val="00C57528"/>
    <w:rsid w:val="00C611BA"/>
    <w:rsid w:val="00C66B34"/>
    <w:rsid w:val="00C8383D"/>
    <w:rsid w:val="00C839EE"/>
    <w:rsid w:val="00C852FA"/>
    <w:rsid w:val="00C90C22"/>
    <w:rsid w:val="00C9197F"/>
    <w:rsid w:val="00C91EB9"/>
    <w:rsid w:val="00C92FFB"/>
    <w:rsid w:val="00C95826"/>
    <w:rsid w:val="00C95B33"/>
    <w:rsid w:val="00C96D72"/>
    <w:rsid w:val="00CA025C"/>
    <w:rsid w:val="00CA0E7C"/>
    <w:rsid w:val="00CA63F0"/>
    <w:rsid w:val="00CB0DCA"/>
    <w:rsid w:val="00CB3C7E"/>
    <w:rsid w:val="00CC342B"/>
    <w:rsid w:val="00CE6553"/>
    <w:rsid w:val="00D0233F"/>
    <w:rsid w:val="00D20577"/>
    <w:rsid w:val="00D21284"/>
    <w:rsid w:val="00D21339"/>
    <w:rsid w:val="00D213C9"/>
    <w:rsid w:val="00D2610C"/>
    <w:rsid w:val="00D265D2"/>
    <w:rsid w:val="00D273C7"/>
    <w:rsid w:val="00D4503D"/>
    <w:rsid w:val="00D55FCF"/>
    <w:rsid w:val="00D6185B"/>
    <w:rsid w:val="00D62355"/>
    <w:rsid w:val="00D77C5D"/>
    <w:rsid w:val="00D84E85"/>
    <w:rsid w:val="00D877AE"/>
    <w:rsid w:val="00D90553"/>
    <w:rsid w:val="00D93E53"/>
    <w:rsid w:val="00DA2F4C"/>
    <w:rsid w:val="00DA5D63"/>
    <w:rsid w:val="00DA76F3"/>
    <w:rsid w:val="00DA7FBC"/>
    <w:rsid w:val="00DB4CD4"/>
    <w:rsid w:val="00DC5E03"/>
    <w:rsid w:val="00DC7FD0"/>
    <w:rsid w:val="00DD1F73"/>
    <w:rsid w:val="00DD619C"/>
    <w:rsid w:val="00DE267C"/>
    <w:rsid w:val="00DF5F18"/>
    <w:rsid w:val="00E2009B"/>
    <w:rsid w:val="00E234FF"/>
    <w:rsid w:val="00E23764"/>
    <w:rsid w:val="00E2571E"/>
    <w:rsid w:val="00E25ED5"/>
    <w:rsid w:val="00E27A52"/>
    <w:rsid w:val="00E31FA5"/>
    <w:rsid w:val="00E36189"/>
    <w:rsid w:val="00E40840"/>
    <w:rsid w:val="00E41BF0"/>
    <w:rsid w:val="00E4302F"/>
    <w:rsid w:val="00E43A77"/>
    <w:rsid w:val="00E45F31"/>
    <w:rsid w:val="00E476C1"/>
    <w:rsid w:val="00E52F44"/>
    <w:rsid w:val="00E61C60"/>
    <w:rsid w:val="00E61D09"/>
    <w:rsid w:val="00E66E61"/>
    <w:rsid w:val="00E75468"/>
    <w:rsid w:val="00E86C13"/>
    <w:rsid w:val="00E90DF3"/>
    <w:rsid w:val="00E957B3"/>
    <w:rsid w:val="00E95F19"/>
    <w:rsid w:val="00EB0BCF"/>
    <w:rsid w:val="00EB5F6D"/>
    <w:rsid w:val="00EB6258"/>
    <w:rsid w:val="00EB7445"/>
    <w:rsid w:val="00EC673A"/>
    <w:rsid w:val="00EC7983"/>
    <w:rsid w:val="00ED7647"/>
    <w:rsid w:val="00EE2C68"/>
    <w:rsid w:val="00EE7DDE"/>
    <w:rsid w:val="00EF5755"/>
    <w:rsid w:val="00F00339"/>
    <w:rsid w:val="00F1080B"/>
    <w:rsid w:val="00F246C8"/>
    <w:rsid w:val="00F254A8"/>
    <w:rsid w:val="00F314FA"/>
    <w:rsid w:val="00F316D1"/>
    <w:rsid w:val="00F4136E"/>
    <w:rsid w:val="00F423AF"/>
    <w:rsid w:val="00F46542"/>
    <w:rsid w:val="00F5087D"/>
    <w:rsid w:val="00F52622"/>
    <w:rsid w:val="00F54A3C"/>
    <w:rsid w:val="00F55FAC"/>
    <w:rsid w:val="00F57F34"/>
    <w:rsid w:val="00F62676"/>
    <w:rsid w:val="00F645DD"/>
    <w:rsid w:val="00F652FB"/>
    <w:rsid w:val="00F752D7"/>
    <w:rsid w:val="00F7772B"/>
    <w:rsid w:val="00F801D0"/>
    <w:rsid w:val="00F80401"/>
    <w:rsid w:val="00F83B3C"/>
    <w:rsid w:val="00F854A3"/>
    <w:rsid w:val="00F87C00"/>
    <w:rsid w:val="00F91944"/>
    <w:rsid w:val="00F91CE2"/>
    <w:rsid w:val="00F95599"/>
    <w:rsid w:val="00F96823"/>
    <w:rsid w:val="00FA0794"/>
    <w:rsid w:val="00FB215B"/>
    <w:rsid w:val="00FB73FB"/>
    <w:rsid w:val="00FC0B43"/>
    <w:rsid w:val="00FC3A7B"/>
    <w:rsid w:val="00FC6775"/>
    <w:rsid w:val="00FC7312"/>
    <w:rsid w:val="00FC7CE9"/>
    <w:rsid w:val="00FD1C2E"/>
    <w:rsid w:val="00FD2E37"/>
    <w:rsid w:val="00FD5697"/>
    <w:rsid w:val="00FD755C"/>
    <w:rsid w:val="00FD7DDE"/>
    <w:rsid w:val="00FE102F"/>
    <w:rsid w:val="00FE6F48"/>
    <w:rsid w:val="00FF0FB1"/>
    <w:rsid w:val="00FF6F67"/>
    <w:rsid w:val="00FF7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ACB"/>
  <w15:docId w15:val="{664153B5-1D26-4AC7-A7FB-5418F46B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9C8"/>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rPr>
  </w:style>
  <w:style w:type="paragraph" w:styleId="4">
    <w:name w:val="heading 4"/>
    <w:basedOn w:val="a"/>
    <w:next w:val="a"/>
    <w:link w:val="40"/>
    <w:uiPriority w:val="9"/>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rPr>
  </w:style>
  <w:style w:type="character" w:customStyle="1" w:styleId="S0">
    <w:name w:val="S_Обычный жирный Знак"/>
    <w:link w:val="S"/>
    <w:rsid w:val="00B42F2C"/>
    <w:rPr>
      <w:rFonts w:ascii="Times New Roman" w:eastAsia="Times New Roman" w:hAnsi="Times New Roman" w:cs="Times New Roman"/>
      <w:sz w:val="28"/>
      <w:szCs w:val="24"/>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обычный,Заголовок мой1,СписокСТПр,Абзац списка основной,Bullet List,FooterText,numbered,Paragraphe de liste1,lp1,Заголовок_3"/>
    <w:basedOn w:val="a"/>
    <w:link w:val="af0"/>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1">
    <w:name w:val="Body Text Indent"/>
    <w:basedOn w:val="a"/>
    <w:link w:val="af2"/>
    <w:uiPriority w:val="99"/>
    <w:unhideWhenUsed/>
    <w:rsid w:val="00054F78"/>
    <w:pPr>
      <w:spacing w:after="120" w:line="276" w:lineRule="auto"/>
      <w:ind w:left="283"/>
    </w:pPr>
    <w:rPr>
      <w:rFonts w:ascii="Calibri" w:eastAsia="Calibri" w:hAnsi="Calibri" w:cs="Times New Roman"/>
    </w:rPr>
  </w:style>
  <w:style w:type="character" w:customStyle="1" w:styleId="af2">
    <w:name w:val="Основной текст с отступом Знак"/>
    <w:basedOn w:val="a0"/>
    <w:link w:val="af1"/>
    <w:uiPriority w:val="99"/>
    <w:rsid w:val="00054F78"/>
    <w:rPr>
      <w:rFonts w:ascii="Calibri" w:eastAsia="Calibri" w:hAnsi="Calibri" w:cs="Times New Roman"/>
    </w:rPr>
  </w:style>
  <w:style w:type="paragraph" w:styleId="24">
    <w:name w:val="Body Text First Indent 2"/>
    <w:basedOn w:val="af1"/>
    <w:link w:val="25"/>
    <w:unhideWhenUsed/>
    <w:rsid w:val="00054F78"/>
    <w:pPr>
      <w:spacing w:before="120" w:line="240" w:lineRule="auto"/>
      <w:ind w:firstLine="210"/>
    </w:pPr>
    <w:rPr>
      <w:rFonts w:ascii="Times New Roman" w:eastAsia="Times New Roman" w:hAnsi="Times New Roman"/>
    </w:rPr>
  </w:style>
  <w:style w:type="character" w:customStyle="1" w:styleId="25">
    <w:name w:val="Красная строка 2 Знак"/>
    <w:basedOn w:val="af2"/>
    <w:link w:val="24"/>
    <w:rsid w:val="00054F78"/>
    <w:rPr>
      <w:rFonts w:ascii="Times New Roman" w:eastAsia="Times New Roman" w:hAnsi="Times New Roman" w:cs="Times New Roman"/>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rsid w:val="00054F78"/>
    <w:rPr>
      <w:rFonts w:ascii="Cambria" w:eastAsia="Times New Roman" w:hAnsi="Cambria" w:cs="Times New Roman"/>
      <w:b/>
      <w:bCs/>
      <w:i/>
      <w:iCs/>
      <w:color w:val="4F81BD"/>
    </w:rPr>
  </w:style>
  <w:style w:type="character" w:styleId="af3">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 w:type="paragraph" w:styleId="af4">
    <w:name w:val="No Spacing"/>
    <w:uiPriority w:val="1"/>
    <w:qFormat/>
    <w:rsid w:val="0018505F"/>
    <w:pPr>
      <w:spacing w:after="0" w:line="240" w:lineRule="auto"/>
    </w:pPr>
  </w:style>
  <w:style w:type="character" w:customStyle="1" w:styleId="af0">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a0"/>
    <w:link w:val="af"/>
    <w:rsid w:val="00A74359"/>
    <w:rPr>
      <w:rFonts w:ascii="Times New Roman" w:eastAsia="Times New Roman" w:hAnsi="Times New Roman" w:cs="Times New Roman"/>
    </w:rPr>
  </w:style>
  <w:style w:type="paragraph" w:customStyle="1" w:styleId="af5">
    <w:name w:val="Основной стиль"/>
    <w:basedOn w:val="a"/>
    <w:link w:val="13"/>
    <w:rsid w:val="00C66B34"/>
    <w:pPr>
      <w:spacing w:after="0" w:line="240" w:lineRule="auto"/>
      <w:ind w:firstLine="680"/>
      <w:jc w:val="both"/>
    </w:pPr>
    <w:rPr>
      <w:rFonts w:ascii="Arial" w:eastAsia="Times New Roman" w:hAnsi="Arial" w:cs="Times New Roman"/>
      <w:color w:val="000000"/>
      <w:sz w:val="24"/>
      <w:szCs w:val="20"/>
      <w:lang w:eastAsia="ru-RU"/>
    </w:rPr>
  </w:style>
  <w:style w:type="character" w:customStyle="1" w:styleId="13">
    <w:name w:val="Основной стиль1"/>
    <w:basedOn w:val="a0"/>
    <w:link w:val="af5"/>
    <w:rsid w:val="00C66B34"/>
    <w:rPr>
      <w:rFonts w:ascii="Arial" w:eastAsia="Times New Roman" w:hAnsi="Arial"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560">
      <w:bodyDiv w:val="1"/>
      <w:marLeft w:val="0"/>
      <w:marRight w:val="0"/>
      <w:marTop w:val="0"/>
      <w:marBottom w:val="0"/>
      <w:divBdr>
        <w:top w:val="none" w:sz="0" w:space="0" w:color="auto"/>
        <w:left w:val="none" w:sz="0" w:space="0" w:color="auto"/>
        <w:bottom w:val="none" w:sz="0" w:space="0" w:color="auto"/>
        <w:right w:val="none" w:sz="0" w:space="0" w:color="auto"/>
      </w:divBdr>
    </w:div>
    <w:div w:id="350301706">
      <w:bodyDiv w:val="1"/>
      <w:marLeft w:val="0"/>
      <w:marRight w:val="0"/>
      <w:marTop w:val="0"/>
      <w:marBottom w:val="0"/>
      <w:divBdr>
        <w:top w:val="none" w:sz="0" w:space="0" w:color="auto"/>
        <w:left w:val="none" w:sz="0" w:space="0" w:color="auto"/>
        <w:bottom w:val="none" w:sz="0" w:space="0" w:color="auto"/>
        <w:right w:val="none" w:sz="0" w:space="0" w:color="auto"/>
      </w:divBdr>
    </w:div>
    <w:div w:id="356734530">
      <w:bodyDiv w:val="1"/>
      <w:marLeft w:val="0"/>
      <w:marRight w:val="0"/>
      <w:marTop w:val="0"/>
      <w:marBottom w:val="0"/>
      <w:divBdr>
        <w:top w:val="none" w:sz="0" w:space="0" w:color="auto"/>
        <w:left w:val="none" w:sz="0" w:space="0" w:color="auto"/>
        <w:bottom w:val="none" w:sz="0" w:space="0" w:color="auto"/>
        <w:right w:val="none" w:sz="0" w:space="0" w:color="auto"/>
      </w:divBdr>
    </w:div>
    <w:div w:id="1400714888">
      <w:bodyDiv w:val="1"/>
      <w:marLeft w:val="0"/>
      <w:marRight w:val="0"/>
      <w:marTop w:val="0"/>
      <w:marBottom w:val="0"/>
      <w:divBdr>
        <w:top w:val="none" w:sz="0" w:space="0" w:color="auto"/>
        <w:left w:val="none" w:sz="0" w:space="0" w:color="auto"/>
        <w:bottom w:val="none" w:sz="0" w:space="0" w:color="auto"/>
        <w:right w:val="none" w:sz="0" w:space="0" w:color="auto"/>
      </w:divBdr>
      <w:divsChild>
        <w:div w:id="1696341580">
          <w:marLeft w:val="600"/>
          <w:marRight w:val="600"/>
          <w:marTop w:val="225"/>
          <w:marBottom w:val="225"/>
          <w:divBdr>
            <w:top w:val="none" w:sz="0" w:space="0" w:color="auto"/>
            <w:left w:val="none" w:sz="0" w:space="0" w:color="auto"/>
            <w:bottom w:val="none" w:sz="0" w:space="0" w:color="auto"/>
            <w:right w:val="none" w:sz="0" w:space="0" w:color="auto"/>
          </w:divBdr>
          <w:divsChild>
            <w:div w:id="953636075">
              <w:marLeft w:val="0"/>
              <w:marRight w:val="0"/>
              <w:marTop w:val="0"/>
              <w:marBottom w:val="0"/>
              <w:divBdr>
                <w:top w:val="none" w:sz="0" w:space="0" w:color="auto"/>
                <w:left w:val="none" w:sz="0" w:space="0" w:color="auto"/>
                <w:bottom w:val="none" w:sz="0" w:space="0" w:color="auto"/>
                <w:right w:val="none" w:sz="0" w:space="0" w:color="auto"/>
              </w:divBdr>
              <w:divsChild>
                <w:div w:id="104760883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30532661">
      <w:bodyDiv w:val="1"/>
      <w:marLeft w:val="0"/>
      <w:marRight w:val="0"/>
      <w:marTop w:val="0"/>
      <w:marBottom w:val="0"/>
      <w:divBdr>
        <w:top w:val="none" w:sz="0" w:space="0" w:color="auto"/>
        <w:left w:val="none" w:sz="0" w:space="0" w:color="auto"/>
        <w:bottom w:val="none" w:sz="0" w:space="0" w:color="auto"/>
        <w:right w:val="none" w:sz="0" w:space="0" w:color="auto"/>
      </w:divBdr>
    </w:div>
    <w:div w:id="1822308167">
      <w:bodyDiv w:val="1"/>
      <w:marLeft w:val="0"/>
      <w:marRight w:val="0"/>
      <w:marTop w:val="0"/>
      <w:marBottom w:val="0"/>
      <w:divBdr>
        <w:top w:val="none" w:sz="0" w:space="0" w:color="auto"/>
        <w:left w:val="none" w:sz="0" w:space="0" w:color="auto"/>
        <w:bottom w:val="none" w:sz="0" w:space="0" w:color="auto"/>
        <w:right w:val="none" w:sz="0" w:space="0" w:color="auto"/>
      </w:divBdr>
    </w:div>
    <w:div w:id="18805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45DA091FC07786263AFF30ECDF75EC5E380CB0B5A7B847EB7846032C2DE471F04B1301363D8DECE067A69V3h5I" TargetMode="External"/><Relationship Id="rId4" Type="http://schemas.openxmlformats.org/officeDocument/2006/relationships/settings" Target="settings.xml"/><Relationship Id="rId9" Type="http://schemas.openxmlformats.org/officeDocument/2006/relationships/hyperlink" Target="consultantplus://offline/ref=845DA091FC07786263AFED03DB9B00CCEB839706557F8C2CEDDB3B6F95D74D4843FE695127D5DCC6V0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11A2-DF0A-4D24-A287-D827FB7B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Гончарко Татьяна Михайловна</dc:creator>
  <cp:lastModifiedBy>sovet deputatov</cp:lastModifiedBy>
  <cp:revision>2</cp:revision>
  <cp:lastPrinted>2024-01-29T10:32:00Z</cp:lastPrinted>
  <dcterms:created xsi:type="dcterms:W3CDTF">2025-06-05T08:52:00Z</dcterms:created>
  <dcterms:modified xsi:type="dcterms:W3CDTF">2025-06-05T08:52:00Z</dcterms:modified>
</cp:coreProperties>
</file>