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D6" w:rsidRPr="00E44493" w:rsidRDefault="00FA06EE" w:rsidP="001350D6">
      <w:pPr>
        <w:jc w:val="right"/>
        <w:outlineLvl w:val="0"/>
        <w:rPr>
          <w:sz w:val="28"/>
          <w:szCs w:val="28"/>
        </w:rPr>
      </w:pPr>
      <w:r>
        <w:rPr>
          <w:rFonts w:ascii="Arial" w:hAnsi="Arial" w:cs="Arial"/>
          <w:sz w:val="28"/>
          <w:szCs w:val="28"/>
        </w:rPr>
        <w:t xml:space="preserve">                                                                                               </w:t>
      </w:r>
      <w:r w:rsidR="00961C88">
        <w:rPr>
          <w:sz w:val="28"/>
          <w:szCs w:val="28"/>
        </w:rPr>
        <w:t>Утверждена</w:t>
      </w:r>
    </w:p>
    <w:p w:rsidR="001350D6" w:rsidRPr="00E44493" w:rsidRDefault="00961C88" w:rsidP="001350D6">
      <w:pPr>
        <w:jc w:val="right"/>
        <w:rPr>
          <w:sz w:val="28"/>
          <w:szCs w:val="28"/>
        </w:rPr>
      </w:pPr>
      <w:r>
        <w:rPr>
          <w:sz w:val="28"/>
          <w:szCs w:val="28"/>
        </w:rPr>
        <w:t>решением</w:t>
      </w:r>
      <w:r w:rsidR="001350D6">
        <w:rPr>
          <w:sz w:val="28"/>
          <w:szCs w:val="28"/>
        </w:rPr>
        <w:t xml:space="preserve"> </w:t>
      </w:r>
      <w:r w:rsidR="001350D6" w:rsidRPr="00E44493">
        <w:rPr>
          <w:sz w:val="28"/>
          <w:szCs w:val="28"/>
        </w:rPr>
        <w:t>Совета депутатов</w:t>
      </w:r>
    </w:p>
    <w:p w:rsidR="001350D6" w:rsidRPr="00E44493" w:rsidRDefault="001350D6" w:rsidP="001350D6">
      <w:pPr>
        <w:jc w:val="right"/>
        <w:rPr>
          <w:sz w:val="28"/>
          <w:szCs w:val="28"/>
        </w:rPr>
      </w:pPr>
      <w:r>
        <w:rPr>
          <w:sz w:val="28"/>
          <w:szCs w:val="28"/>
        </w:rPr>
        <w:t xml:space="preserve">Чулымского </w:t>
      </w:r>
      <w:r w:rsidRPr="00E44493">
        <w:rPr>
          <w:sz w:val="28"/>
          <w:szCs w:val="28"/>
        </w:rPr>
        <w:t xml:space="preserve">района </w:t>
      </w:r>
    </w:p>
    <w:p w:rsidR="001350D6" w:rsidRDefault="001350D6" w:rsidP="001350D6">
      <w:pPr>
        <w:jc w:val="right"/>
        <w:rPr>
          <w:sz w:val="28"/>
          <w:szCs w:val="28"/>
        </w:rPr>
      </w:pPr>
      <w:r>
        <w:rPr>
          <w:sz w:val="28"/>
          <w:szCs w:val="28"/>
        </w:rPr>
        <w:t>о</w:t>
      </w:r>
      <w:r w:rsidRPr="00E44493">
        <w:rPr>
          <w:sz w:val="28"/>
          <w:szCs w:val="28"/>
        </w:rPr>
        <w:t>т</w:t>
      </w:r>
      <w:r>
        <w:rPr>
          <w:sz w:val="28"/>
          <w:szCs w:val="28"/>
        </w:rPr>
        <w:t xml:space="preserve"> 08 августа</w:t>
      </w:r>
      <w:r w:rsidR="003C2DF3">
        <w:rPr>
          <w:sz w:val="28"/>
          <w:szCs w:val="28"/>
        </w:rPr>
        <w:t xml:space="preserve"> 2024</w:t>
      </w:r>
      <w:r>
        <w:rPr>
          <w:sz w:val="28"/>
          <w:szCs w:val="28"/>
        </w:rPr>
        <w:t xml:space="preserve"> </w:t>
      </w:r>
      <w:r w:rsidRPr="00E44493">
        <w:rPr>
          <w:sz w:val="28"/>
          <w:szCs w:val="28"/>
        </w:rPr>
        <w:t>№</w:t>
      </w:r>
      <w:r>
        <w:rPr>
          <w:sz w:val="28"/>
          <w:szCs w:val="28"/>
        </w:rPr>
        <w:t xml:space="preserve"> 34/273 </w:t>
      </w:r>
    </w:p>
    <w:p w:rsidR="001350D6" w:rsidRPr="0040650C" w:rsidRDefault="001350D6" w:rsidP="001350D6">
      <w:pPr>
        <w:jc w:val="right"/>
        <w:rPr>
          <w:sz w:val="28"/>
          <w:szCs w:val="28"/>
        </w:rPr>
      </w:pPr>
      <w:proofErr w:type="gramStart"/>
      <w:r w:rsidRPr="0040650C">
        <w:rPr>
          <w:sz w:val="28"/>
          <w:szCs w:val="28"/>
        </w:rPr>
        <w:t xml:space="preserve">(в редакции решения Совета депутатов </w:t>
      </w:r>
      <w:proofErr w:type="gramEnd"/>
    </w:p>
    <w:p w:rsidR="001350D6" w:rsidRDefault="001350D6" w:rsidP="001350D6">
      <w:pPr>
        <w:jc w:val="right"/>
        <w:rPr>
          <w:sz w:val="28"/>
          <w:szCs w:val="28"/>
        </w:rPr>
      </w:pPr>
      <w:r w:rsidRPr="0040650C">
        <w:rPr>
          <w:sz w:val="28"/>
          <w:szCs w:val="28"/>
        </w:rPr>
        <w:t>Чулымского района от 20.0</w:t>
      </w:r>
      <w:r>
        <w:rPr>
          <w:sz w:val="28"/>
          <w:szCs w:val="28"/>
        </w:rPr>
        <w:t>2</w:t>
      </w:r>
      <w:r w:rsidRPr="0040650C">
        <w:rPr>
          <w:sz w:val="28"/>
          <w:szCs w:val="28"/>
        </w:rPr>
        <w:t>.202</w:t>
      </w:r>
      <w:r>
        <w:rPr>
          <w:sz w:val="28"/>
          <w:szCs w:val="28"/>
        </w:rPr>
        <w:t>5</w:t>
      </w:r>
      <w:r w:rsidRPr="0040650C">
        <w:rPr>
          <w:sz w:val="28"/>
          <w:szCs w:val="28"/>
        </w:rPr>
        <w:t xml:space="preserve"> г. №</w:t>
      </w:r>
      <w:r>
        <w:rPr>
          <w:sz w:val="28"/>
          <w:szCs w:val="28"/>
        </w:rPr>
        <w:t xml:space="preserve"> 39</w:t>
      </w:r>
      <w:r w:rsidRPr="0040650C">
        <w:rPr>
          <w:sz w:val="28"/>
          <w:szCs w:val="28"/>
        </w:rPr>
        <w:t>/</w:t>
      </w:r>
      <w:r>
        <w:rPr>
          <w:sz w:val="28"/>
          <w:szCs w:val="28"/>
        </w:rPr>
        <w:t>323)</w:t>
      </w:r>
    </w:p>
    <w:p w:rsidR="00FA06EE" w:rsidRPr="00EF5EC9" w:rsidRDefault="00FA06EE" w:rsidP="001350D6">
      <w:pPr>
        <w:rPr>
          <w:rFonts w:ascii="Arial" w:hAnsi="Arial" w:cs="Arial"/>
          <w:sz w:val="28"/>
          <w:szCs w:val="28"/>
        </w:rPr>
      </w:pPr>
    </w:p>
    <w:p w:rsidR="00FA06EE" w:rsidRPr="00E971DE" w:rsidRDefault="00FA06EE" w:rsidP="00FA06EE">
      <w:pPr>
        <w:jc w:val="right"/>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F5EC9" w:rsidRDefault="00FA06EE" w:rsidP="00FA06EE">
      <w:pPr>
        <w:jc w:val="center"/>
        <w:rPr>
          <w:rFonts w:ascii="Arial" w:hAnsi="Arial" w:cs="Arial"/>
          <w:b/>
          <w:sz w:val="28"/>
          <w:szCs w:val="24"/>
        </w:rPr>
      </w:pPr>
    </w:p>
    <w:p w:rsidR="00FA06EE" w:rsidRPr="00EF5EC9" w:rsidRDefault="00FA06EE" w:rsidP="00FA06EE">
      <w:pPr>
        <w:jc w:val="center"/>
        <w:rPr>
          <w:rFonts w:ascii="Arial" w:hAnsi="Arial" w:cs="Arial"/>
          <w:b/>
          <w:sz w:val="28"/>
          <w:szCs w:val="24"/>
        </w:rPr>
      </w:pPr>
      <w:r w:rsidRPr="00EF5EC9">
        <w:rPr>
          <w:rFonts w:ascii="Arial" w:hAnsi="Arial" w:cs="Arial"/>
          <w:b/>
          <w:sz w:val="28"/>
          <w:szCs w:val="24"/>
        </w:rPr>
        <w:t>ПРАВИЛА</w:t>
      </w:r>
    </w:p>
    <w:p w:rsidR="00FA06EE" w:rsidRPr="00E971DE" w:rsidRDefault="00FA06EE" w:rsidP="00FA06EE">
      <w:pPr>
        <w:jc w:val="center"/>
        <w:rPr>
          <w:rFonts w:ascii="Arial" w:hAnsi="Arial" w:cs="Arial"/>
          <w:b/>
          <w:sz w:val="28"/>
          <w:szCs w:val="24"/>
        </w:rPr>
      </w:pPr>
      <w:r w:rsidRPr="00EF5EC9">
        <w:rPr>
          <w:rFonts w:ascii="Arial" w:hAnsi="Arial" w:cs="Arial"/>
          <w:b/>
          <w:sz w:val="28"/>
          <w:szCs w:val="24"/>
        </w:rPr>
        <w:t xml:space="preserve">ЗЕМЛЕПОЛЬЗОВАНИЯ И ЗАСТРОЙКИ </w:t>
      </w:r>
      <w:r>
        <w:rPr>
          <w:rFonts w:ascii="Arial" w:hAnsi="Arial" w:cs="Arial"/>
          <w:b/>
          <w:sz w:val="28"/>
          <w:szCs w:val="24"/>
        </w:rPr>
        <w:t>ЧИКМАНСКОГО</w:t>
      </w:r>
      <w:r w:rsidRPr="00EF5EC9">
        <w:rPr>
          <w:rFonts w:ascii="Arial" w:hAnsi="Arial" w:cs="Arial"/>
          <w:b/>
          <w:sz w:val="28"/>
          <w:szCs w:val="24"/>
        </w:rPr>
        <w:t xml:space="preserve"> СЕЛЬСОВЕТА ЧУЛЫМСКОГО РАЙОНА НОВОСИБИРСКОЙ ОБЛАСТИ</w:t>
      </w: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Pr="00E971DE" w:rsidRDefault="00FA06EE" w:rsidP="00FA06EE">
      <w:pPr>
        <w:jc w:val="center"/>
        <w:rPr>
          <w:rFonts w:ascii="Arial" w:hAnsi="Arial" w:cs="Arial"/>
          <w:b/>
          <w:sz w:val="28"/>
          <w:szCs w:val="24"/>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FA06EE" w:rsidRDefault="00FA06EE">
      <w:pPr>
        <w:jc w:val="center"/>
        <w:rPr>
          <w:b/>
          <w:color w:val="000000" w:themeColor="text1"/>
        </w:rPr>
      </w:pPr>
    </w:p>
    <w:p w:rsidR="008F77FF" w:rsidRDefault="001158A6">
      <w:pPr>
        <w:jc w:val="center"/>
        <w:rPr>
          <w:b/>
          <w:color w:val="000000" w:themeColor="text1"/>
        </w:rPr>
      </w:pPr>
      <w:r w:rsidRPr="002D5523">
        <w:rPr>
          <w:b/>
          <w:color w:val="000000" w:themeColor="text1"/>
        </w:rPr>
        <w:t>ОГЛАВЛЕНИЕ</w:t>
      </w:r>
    </w:p>
    <w:sdt>
      <w:sdtPr>
        <w:rPr>
          <w:i/>
          <w:smallCaps w:val="0"/>
          <w:sz w:val="22"/>
          <w:szCs w:val="22"/>
        </w:rPr>
        <w:id w:val="1560678110"/>
        <w:docPartObj>
          <w:docPartGallery w:val="Table of Contents"/>
          <w:docPartUnique/>
        </w:docPartObj>
      </w:sdtPr>
      <w:sdtContent>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r w:rsidRPr="00B17AD4">
            <w:rPr>
              <w:smallCaps w:val="0"/>
              <w:sz w:val="22"/>
              <w:szCs w:val="22"/>
            </w:rPr>
            <w:fldChar w:fldCharType="begin"/>
          </w:r>
          <w:r w:rsidR="008C045C" w:rsidRPr="00B17AD4">
            <w:rPr>
              <w:smallCaps w:val="0"/>
              <w:sz w:val="22"/>
              <w:szCs w:val="22"/>
            </w:rPr>
            <w:instrText xml:space="preserve"> TOC \o "1-3" \h \z \u </w:instrText>
          </w:r>
          <w:r w:rsidRPr="00B17AD4">
            <w:rPr>
              <w:smallCaps w:val="0"/>
              <w:sz w:val="22"/>
              <w:szCs w:val="22"/>
            </w:rPr>
            <w:fldChar w:fldCharType="separate"/>
          </w:r>
          <w:hyperlink w:anchor="_Toc163199859" w:history="1">
            <w:r w:rsidR="00B17AD4" w:rsidRPr="00B17AD4">
              <w:rPr>
                <w:rStyle w:val="affd"/>
                <w:smallCaps w:val="0"/>
                <w:noProof/>
                <w:sz w:val="22"/>
                <w:szCs w:val="22"/>
              </w:rPr>
              <w:t>РАЗДЕЛ I. Порядок применения правил землепользования и застройки и внесения в них изменений</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_Toc163199859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4</w:t>
            </w:r>
            <w:r w:rsidRPr="00B17AD4">
              <w:rPr>
                <w:smallCaps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0" w:history="1">
            <w:r w:rsidR="00B17AD4" w:rsidRPr="00B17AD4">
              <w:rPr>
                <w:rStyle w:val="affd"/>
                <w:smallCaps w:val="0"/>
                <w:noProof/>
                <w:sz w:val="22"/>
                <w:szCs w:val="22"/>
              </w:rPr>
              <w:t>ГЛАВА I. Общие положения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_Toc163199860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4</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1" w:history="1">
            <w:r w:rsidR="00B17AD4" w:rsidRPr="00B17AD4">
              <w:rPr>
                <w:rStyle w:val="affd"/>
                <w:rFonts w:eastAsiaTheme="majorEastAsia"/>
                <w:i w:val="0"/>
                <w:noProof/>
                <w:sz w:val="22"/>
                <w:szCs w:val="22"/>
              </w:rPr>
              <w:t>Статья 1. Основания и цели введения Правил</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_Toc163199861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4</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2" w:history="1">
            <w:r w:rsidR="00B17AD4" w:rsidRPr="00B17AD4">
              <w:rPr>
                <w:rStyle w:val="affd"/>
                <w:rFonts w:eastAsiaTheme="majorEastAsia"/>
                <w:i w:val="0"/>
                <w:noProof/>
                <w:sz w:val="22"/>
                <w:szCs w:val="22"/>
              </w:rPr>
              <w:t>Статья 2. Порядок подготовки и утверждения проекта Правил</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_Toc163199862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5</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3" w:history="1">
            <w:r w:rsidR="00B17AD4" w:rsidRPr="00B17AD4">
              <w:rPr>
                <w:rStyle w:val="affd"/>
                <w:smallCaps w:val="0"/>
                <w:noProof/>
                <w:sz w:val="22"/>
                <w:szCs w:val="22"/>
              </w:rPr>
              <w:t>ГЛАВА II. Положения о регулировании землепользования и застройки органами местного самоуправления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_Toc163199863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11</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4" w:history="1">
            <w:r w:rsidR="00B17AD4" w:rsidRPr="00B17AD4">
              <w:rPr>
                <w:rStyle w:val="affd"/>
                <w:rFonts w:eastAsiaTheme="majorEastAsia"/>
                <w:i w:val="0"/>
                <w:noProof/>
                <w:sz w:val="22"/>
                <w:szCs w:val="22"/>
              </w:rPr>
              <w:t>Статья 3. Полномочия органов местного самоуправления в сфере регулирования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_Toc163199864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11</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5" w:history="1">
            <w:r w:rsidR="00B17AD4" w:rsidRPr="00B17AD4">
              <w:rPr>
                <w:rStyle w:val="affd"/>
                <w:rFonts w:eastAsiaTheme="majorEastAsia"/>
                <w:i w:val="0"/>
                <w:noProof/>
                <w:sz w:val="22"/>
                <w:szCs w:val="22"/>
              </w:rPr>
              <w:t>Статья 4. Комиссия по подготовке проекта правил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_Toc163199865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13</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66"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III</w:t>
            </w:r>
            <w:r w:rsidR="00B17AD4" w:rsidRPr="00B17AD4">
              <w:rPr>
                <w:rStyle w:val="affd"/>
                <w:smallCaps w:val="0"/>
                <w:noProof/>
                <w:sz w:val="22"/>
                <w:szCs w:val="22"/>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_Toc163199866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16</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7" w:history="1">
            <w:r w:rsidR="00B17AD4" w:rsidRPr="00B17AD4">
              <w:rPr>
                <w:rStyle w:val="affd"/>
                <w:rFonts w:eastAsiaTheme="majorEastAsia"/>
                <w:i w:val="0"/>
                <w:noProof/>
                <w:sz w:val="22"/>
                <w:szCs w:val="22"/>
              </w:rPr>
              <w:t>Статья 5. Изменение видов разрешенного использования земельных участков 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_Toc163199867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16</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8" w:history="1">
            <w:r w:rsidR="00B17AD4" w:rsidRPr="00B17AD4">
              <w:rPr>
                <w:rStyle w:val="affd"/>
                <w:rFonts w:eastAsiaTheme="majorEastAsia"/>
                <w:i w:val="0"/>
                <w:noProof/>
                <w:sz w:val="22"/>
                <w:szCs w:val="22"/>
              </w:rPr>
              <w:t>Статья 6. Предоставление разрешения на условно разрешенный вид использования земельного участка или объекта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_Toc163199868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16</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69" w:history="1">
            <w:r w:rsidR="00B17AD4" w:rsidRPr="00B17AD4">
              <w:rPr>
                <w:rStyle w:val="affd"/>
                <w:rFonts w:eastAsiaTheme="majorEastAsia"/>
                <w:i w:val="0"/>
                <w:noProof/>
                <w:sz w:val="22"/>
                <w:szCs w:val="22"/>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_Toc163199869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19</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0" w:history="1">
            <w:r w:rsidR="00B17AD4" w:rsidRPr="00B17AD4">
              <w:rPr>
                <w:rStyle w:val="affd"/>
                <w:rFonts w:eastAsiaTheme="majorEastAsia"/>
                <w:i w:val="0"/>
                <w:noProof/>
                <w:sz w:val="22"/>
                <w:szCs w:val="22"/>
              </w:rPr>
              <w:t>Статья 8. Отклонение от предельных параметров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_Toc163199870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20</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1" w:history="1">
            <w:r w:rsidR="00B17AD4" w:rsidRPr="00B17AD4">
              <w:rPr>
                <w:rStyle w:val="affd"/>
                <w:smallCaps w:val="0"/>
                <w:noProof/>
                <w:sz w:val="22"/>
                <w:szCs w:val="22"/>
              </w:rPr>
              <w:t>ГЛАВА IV. Положения о подготовке документации по планировке территории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_Toc163199871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23</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2" w:history="1">
            <w:r w:rsidR="00B17AD4" w:rsidRPr="00B17AD4">
              <w:rPr>
                <w:rStyle w:val="affd"/>
                <w:rFonts w:eastAsiaTheme="majorEastAsia"/>
                <w:i w:val="0"/>
                <w:noProof/>
                <w:sz w:val="22"/>
                <w:szCs w:val="22"/>
              </w:rPr>
              <w:t>Статья 9. Назначение и виды документации по планировке территории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_Toc163199872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23</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3" w:history="1">
            <w:r w:rsidR="00B17AD4" w:rsidRPr="00B17AD4">
              <w:rPr>
                <w:rStyle w:val="affd"/>
                <w:rFonts w:eastAsiaTheme="majorEastAsia"/>
                <w:i w:val="0"/>
                <w:noProof/>
                <w:sz w:val="22"/>
                <w:szCs w:val="22"/>
              </w:rPr>
              <w:t>Статья 10. Подготовка и утверждение документации по планировке территории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_Toc163199873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24</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4" w:history="1">
            <w:r w:rsidR="00B17AD4" w:rsidRPr="00B17AD4">
              <w:rPr>
                <w:rStyle w:val="affd"/>
                <w:smallCaps w:val="0"/>
                <w:noProof/>
                <w:sz w:val="22"/>
                <w:szCs w:val="22"/>
              </w:rPr>
              <w:t>ГЛАВА V. Положения о проведении общественных обсуждений по вопросам землепользования и застройки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_Toc163199874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37</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5" w:history="1">
            <w:r w:rsidR="00B17AD4" w:rsidRPr="00B17AD4">
              <w:rPr>
                <w:rStyle w:val="affd"/>
                <w:rFonts w:eastAsiaTheme="majorEastAsia"/>
                <w:i w:val="0"/>
                <w:noProof/>
                <w:sz w:val="22"/>
                <w:szCs w:val="22"/>
              </w:rPr>
              <w:t>Статья 11. Общественные обсуждения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_Toc163199875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37</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6"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VI</w:t>
            </w:r>
            <w:r w:rsidR="00B17AD4" w:rsidRPr="00B17AD4">
              <w:rPr>
                <w:rStyle w:val="affd"/>
                <w:smallCaps w:val="0"/>
                <w:noProof/>
                <w:sz w:val="22"/>
                <w:szCs w:val="22"/>
              </w:rPr>
              <w:t>. Положения о внесении изменений в правила землепользования и застройки</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_Toc163199876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44</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77" w:history="1">
            <w:r w:rsidR="00B17AD4" w:rsidRPr="00B17AD4">
              <w:rPr>
                <w:rStyle w:val="affd"/>
                <w:rFonts w:eastAsiaTheme="majorEastAsia"/>
                <w:i w:val="0"/>
                <w:noProof/>
                <w:sz w:val="22"/>
                <w:szCs w:val="22"/>
              </w:rPr>
              <w:t>Статья 12. Порядок внесения изменений в правила землепользования и застройки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_Toc163199877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44</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8" w:history="1">
            <w:r w:rsidR="00B17AD4" w:rsidRPr="00B17AD4">
              <w:rPr>
                <w:rStyle w:val="affd"/>
                <w:smallCaps w:val="0"/>
                <w:noProof/>
                <w:sz w:val="22"/>
                <w:szCs w:val="22"/>
              </w:rPr>
              <w:t>РАЗДЕЛ II. КАРТА ГРАДОСТРОИТЕЛЬНОГО ЗОНИРОВАНИЯ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_Toc163199878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50</w:t>
            </w:r>
            <w:r w:rsidRPr="00B17AD4">
              <w:rPr>
                <w:smallCaps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79" w:history="1">
            <w:r w:rsidR="00B17AD4" w:rsidRPr="00B17AD4">
              <w:rPr>
                <w:rStyle w:val="affd"/>
                <w:smallCaps w:val="0"/>
                <w:noProof/>
                <w:sz w:val="22"/>
                <w:szCs w:val="22"/>
              </w:rPr>
              <w:t>ГЛАВА VII. Карта градостроительного зонирования</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_Toc163199879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50</w:t>
            </w:r>
            <w:r w:rsidRPr="00B17AD4">
              <w:rPr>
                <w:smallCaps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0" w:history="1">
            <w:r w:rsidR="00B17AD4" w:rsidRPr="00B17AD4">
              <w:rPr>
                <w:rStyle w:val="affd"/>
                <w:smallCaps w:val="0"/>
                <w:noProof/>
                <w:sz w:val="22"/>
                <w:szCs w:val="22"/>
              </w:rPr>
              <w:t>РАЗДЕЛ III. ГРАДОСТРОИТЕЛЬНЫЕ РЕГЛАМЕНТЫ ТЕРРИТОРИАЛЬНЫХ ЗОН</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_Toc163199880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51</w:t>
            </w:r>
            <w:r w:rsidRPr="00B17AD4">
              <w:rPr>
                <w:smallCaps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1"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VIII</w:t>
            </w:r>
            <w:r w:rsidR="00B17AD4" w:rsidRPr="00B17AD4">
              <w:rPr>
                <w:rStyle w:val="affd"/>
                <w:smallCaps w:val="0"/>
                <w:noProof/>
                <w:sz w:val="22"/>
                <w:szCs w:val="22"/>
              </w:rPr>
              <w:t>. Градостроительные регламенты</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_Toc163199881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51</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2" w:history="1">
            <w:r w:rsidR="00B17AD4" w:rsidRPr="00B17AD4">
              <w:rPr>
                <w:rStyle w:val="affd"/>
                <w:rFonts w:eastAsiaTheme="majorEastAsia" w:cstheme="majorBidi"/>
                <w:i w:val="0"/>
                <w:noProof/>
                <w:sz w:val="22"/>
                <w:szCs w:val="22"/>
              </w:rPr>
              <w:t>Статья 13. Перечень территориальных зон</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_Toc163199882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51</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3" w:history="1">
            <w:r w:rsidR="00B17AD4" w:rsidRPr="00B17AD4">
              <w:rPr>
                <w:rStyle w:val="affd"/>
                <w:rFonts w:eastAsiaTheme="majorEastAsia" w:cstheme="majorBidi"/>
                <w:i w:val="0"/>
                <w:noProof/>
                <w:sz w:val="22"/>
                <w:szCs w:val="22"/>
              </w:rPr>
              <w:t>Статья 14. 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_Toc163199883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52</w:t>
            </w:r>
            <w:r w:rsidRPr="00B17AD4">
              <w:rPr>
                <w:i w:val="0"/>
                <w:noProof/>
                <w:webHidden/>
                <w:sz w:val="22"/>
                <w:szCs w:val="22"/>
              </w:rPr>
              <w:fldChar w:fldCharType="end"/>
            </w:r>
          </w:hyperlink>
        </w:p>
        <w:p w:rsidR="00B17AD4" w:rsidRPr="00B17AD4" w:rsidRDefault="007C783A" w:rsidP="00B17AD4">
          <w:pPr>
            <w:pStyle w:val="22"/>
            <w:tabs>
              <w:tab w:val="right" w:leader="dot" w:pos="9345"/>
            </w:tabs>
            <w:ind w:left="-142"/>
            <w:rPr>
              <w:rFonts w:asciiTheme="minorHAnsi" w:eastAsiaTheme="minorEastAsia" w:hAnsiTheme="minorHAnsi" w:cstheme="minorBidi"/>
              <w:smallCaps w:val="0"/>
              <w:noProof/>
              <w:color w:val="auto"/>
              <w:kern w:val="2"/>
              <w:sz w:val="22"/>
              <w:szCs w:val="22"/>
              <w:lang w:eastAsia="zh-CN"/>
            </w:rPr>
          </w:pPr>
          <w:hyperlink w:anchor="_Toc163199884" w:history="1">
            <w:r w:rsidR="00B17AD4" w:rsidRPr="00B17AD4">
              <w:rPr>
                <w:rStyle w:val="affd"/>
                <w:smallCaps w:val="0"/>
                <w:noProof/>
                <w:sz w:val="22"/>
                <w:szCs w:val="22"/>
              </w:rPr>
              <w:t xml:space="preserve">ГЛАВА </w:t>
            </w:r>
            <w:r w:rsidR="00B17AD4" w:rsidRPr="00B17AD4">
              <w:rPr>
                <w:rStyle w:val="affd"/>
                <w:smallCaps w:val="0"/>
                <w:noProof/>
                <w:sz w:val="22"/>
                <w:szCs w:val="22"/>
                <w:lang w:val="en-US"/>
              </w:rPr>
              <w:t>IX</w:t>
            </w:r>
            <w:r w:rsidR="00B17AD4" w:rsidRPr="00B17AD4">
              <w:rPr>
                <w:rStyle w:val="affd"/>
                <w:smallCaps w:val="0"/>
                <w:noProof/>
                <w:sz w:val="22"/>
                <w:szCs w:val="22"/>
              </w:rPr>
              <w:t>. Градостроительные регламенты в части ограничений использования земельных участков и объектов капитального строительства</w:t>
            </w:r>
            <w:r w:rsidR="00B17AD4" w:rsidRPr="00B17AD4">
              <w:rPr>
                <w:smallCaps w:val="0"/>
                <w:noProof/>
                <w:webHidden/>
                <w:sz w:val="22"/>
                <w:szCs w:val="22"/>
              </w:rPr>
              <w:tab/>
            </w:r>
            <w:r w:rsidRPr="00B17AD4">
              <w:rPr>
                <w:smallCaps w:val="0"/>
                <w:noProof/>
                <w:webHidden/>
                <w:sz w:val="22"/>
                <w:szCs w:val="22"/>
              </w:rPr>
              <w:fldChar w:fldCharType="begin"/>
            </w:r>
            <w:r w:rsidR="00B17AD4" w:rsidRPr="00B17AD4">
              <w:rPr>
                <w:smallCaps w:val="0"/>
                <w:noProof/>
                <w:webHidden/>
                <w:sz w:val="22"/>
                <w:szCs w:val="22"/>
              </w:rPr>
              <w:instrText xml:space="preserve"> PAGEREF _Toc163199884 \h </w:instrText>
            </w:r>
            <w:r w:rsidRPr="00B17AD4">
              <w:rPr>
                <w:smallCaps w:val="0"/>
                <w:noProof/>
                <w:webHidden/>
                <w:sz w:val="22"/>
                <w:szCs w:val="22"/>
              </w:rPr>
            </w:r>
            <w:r w:rsidRPr="00B17AD4">
              <w:rPr>
                <w:smallCaps w:val="0"/>
                <w:noProof/>
                <w:webHidden/>
                <w:sz w:val="22"/>
                <w:szCs w:val="22"/>
              </w:rPr>
              <w:fldChar w:fldCharType="separate"/>
            </w:r>
            <w:r w:rsidR="00B17AD4">
              <w:rPr>
                <w:smallCaps w:val="0"/>
                <w:noProof/>
                <w:webHidden/>
                <w:sz w:val="22"/>
                <w:szCs w:val="22"/>
              </w:rPr>
              <w:t>71</w:t>
            </w:r>
            <w:r w:rsidRPr="00B17AD4">
              <w:rPr>
                <w:smallCaps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5" w:history="1">
            <w:r w:rsidR="00B17AD4" w:rsidRPr="00B17AD4">
              <w:rPr>
                <w:rStyle w:val="affd"/>
                <w:rFonts w:eastAsiaTheme="majorEastAsia" w:cstheme="majorBidi"/>
                <w:i w:val="0"/>
                <w:noProof/>
                <w:sz w:val="22"/>
                <w:szCs w:val="22"/>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_Toc163199885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71</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6" w:history="1">
            <w:r w:rsidR="00B17AD4" w:rsidRPr="00B17AD4">
              <w:rPr>
                <w:rStyle w:val="affd"/>
                <w:rFonts w:eastAsiaTheme="majorEastAsia" w:cstheme="majorBidi"/>
                <w:i w:val="0"/>
                <w:noProof/>
                <w:sz w:val="22"/>
                <w:szCs w:val="22"/>
              </w:rPr>
              <w:t>Статья 15.1. Водоохранная зона и прибрежная защитная полоса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_Toc163199886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71</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7" w:history="1">
            <w:r w:rsidR="00B17AD4" w:rsidRPr="00B17AD4">
              <w:rPr>
                <w:rStyle w:val="affd"/>
                <w:rFonts w:eastAsiaTheme="majorEastAsia" w:cstheme="majorBidi"/>
                <w:i w:val="0"/>
                <w:noProof/>
                <w:sz w:val="22"/>
                <w:szCs w:val="22"/>
              </w:rPr>
              <w:t>Статья 15.2. Береговые полосы</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_Toc163199887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74</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8" w:history="1">
            <w:r w:rsidR="00B17AD4" w:rsidRPr="00B17AD4">
              <w:rPr>
                <w:rStyle w:val="affd"/>
                <w:rFonts w:eastAsiaTheme="majorEastAsia" w:cstheme="majorBidi"/>
                <w:i w:val="0"/>
                <w:noProof/>
                <w:sz w:val="22"/>
                <w:szCs w:val="22"/>
              </w:rPr>
              <w:t>Статья 15.3. Охранная зона объектов электросетевого хозяйства (вдоль линий электропередачи, вокруг подстанций)</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_Toc163199888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75</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89" w:history="1">
            <w:r w:rsidR="00B17AD4" w:rsidRPr="00B17AD4">
              <w:rPr>
                <w:rStyle w:val="affd"/>
                <w:rFonts w:eastAsiaTheme="majorEastAsia" w:cstheme="majorBidi"/>
                <w:i w:val="0"/>
                <w:noProof/>
                <w:sz w:val="22"/>
                <w:szCs w:val="22"/>
              </w:rPr>
              <w:t>Статья 15.4. Охранные зоны линий и сооружений и связи</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_Toc163199889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77</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90" w:history="1">
            <w:r w:rsidR="00B17AD4" w:rsidRPr="00B17AD4">
              <w:rPr>
                <w:rStyle w:val="affd"/>
                <w:rFonts w:eastAsiaTheme="majorEastAsia" w:cstheme="majorBidi"/>
                <w:i w:val="0"/>
                <w:noProof/>
                <w:sz w:val="22"/>
                <w:szCs w:val="22"/>
              </w:rPr>
              <w:t>Статья 15.5. Зоны санитарной охраны источников питьевого и хозяйственно-бытового водоснабжения и водопроводов питьевого назначения</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_Toc163199890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79</w:t>
            </w:r>
            <w:r w:rsidRPr="00B17AD4">
              <w:rPr>
                <w:i w:val="0"/>
                <w:noProof/>
                <w:webHidden/>
                <w:sz w:val="22"/>
                <w:szCs w:val="22"/>
              </w:rPr>
              <w:fldChar w:fldCharType="end"/>
            </w:r>
          </w:hyperlink>
        </w:p>
        <w:p w:rsidR="00B17AD4" w:rsidRPr="00B17AD4" w:rsidRDefault="007C783A" w:rsidP="00B17AD4">
          <w:pPr>
            <w:pStyle w:val="31"/>
            <w:tabs>
              <w:tab w:val="right" w:leader="dot" w:pos="9345"/>
            </w:tabs>
            <w:ind w:left="-142"/>
            <w:rPr>
              <w:rFonts w:asciiTheme="minorHAnsi" w:eastAsiaTheme="minorEastAsia" w:hAnsiTheme="minorHAnsi" w:cstheme="minorBidi"/>
              <w:i w:val="0"/>
              <w:noProof/>
              <w:color w:val="auto"/>
              <w:kern w:val="2"/>
              <w:sz w:val="22"/>
              <w:szCs w:val="22"/>
              <w:lang w:eastAsia="zh-CN"/>
            </w:rPr>
          </w:pPr>
          <w:hyperlink w:anchor="_Toc163199891" w:history="1">
            <w:r w:rsidR="00B17AD4" w:rsidRPr="00B17AD4">
              <w:rPr>
                <w:rStyle w:val="affd"/>
                <w:rFonts w:eastAsiaTheme="majorEastAsia" w:cstheme="majorBidi"/>
                <w:i w:val="0"/>
                <w:noProof/>
                <w:sz w:val="22"/>
                <w:szCs w:val="22"/>
              </w:rPr>
              <w:t>Статья 15.6. Охранная зона тепловых сетей</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_Toc163199891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81</w:t>
            </w:r>
            <w:r w:rsidRPr="00B17AD4">
              <w:rPr>
                <w:i w:val="0"/>
                <w:noProof/>
                <w:webHidden/>
                <w:sz w:val="22"/>
                <w:szCs w:val="22"/>
              </w:rPr>
              <w:fldChar w:fldCharType="end"/>
            </w:r>
          </w:hyperlink>
        </w:p>
        <w:p w:rsidR="008C045C" w:rsidRPr="002077BB" w:rsidRDefault="007C783A" w:rsidP="00B17AD4">
          <w:pPr>
            <w:pStyle w:val="31"/>
            <w:tabs>
              <w:tab w:val="right" w:leader="dot" w:pos="9345"/>
            </w:tabs>
            <w:ind w:left="-142"/>
            <w:rPr>
              <w:sz w:val="22"/>
              <w:szCs w:val="22"/>
            </w:rPr>
          </w:pPr>
          <w:hyperlink w:anchor="_Toc163199892" w:history="1">
            <w:r w:rsidR="00B17AD4" w:rsidRPr="00B17AD4">
              <w:rPr>
                <w:rStyle w:val="affd"/>
                <w:rFonts w:eastAsiaTheme="majorEastAsia" w:cstheme="majorBidi"/>
                <w:i w:val="0"/>
                <w:noProof/>
                <w:sz w:val="22"/>
                <w:szCs w:val="22"/>
              </w:rPr>
              <w:t>Статья 15.7. Придорожная полоса</w:t>
            </w:r>
            <w:r w:rsidR="00B17AD4" w:rsidRPr="00B17AD4">
              <w:rPr>
                <w:i w:val="0"/>
                <w:noProof/>
                <w:webHidden/>
                <w:sz w:val="22"/>
                <w:szCs w:val="22"/>
              </w:rPr>
              <w:tab/>
            </w:r>
            <w:r w:rsidRPr="00B17AD4">
              <w:rPr>
                <w:i w:val="0"/>
                <w:noProof/>
                <w:webHidden/>
                <w:sz w:val="22"/>
                <w:szCs w:val="22"/>
              </w:rPr>
              <w:fldChar w:fldCharType="begin"/>
            </w:r>
            <w:r w:rsidR="00B17AD4" w:rsidRPr="00B17AD4">
              <w:rPr>
                <w:i w:val="0"/>
                <w:noProof/>
                <w:webHidden/>
                <w:sz w:val="22"/>
                <w:szCs w:val="22"/>
              </w:rPr>
              <w:instrText xml:space="preserve"> PAGEREF _Toc163199892 \h </w:instrText>
            </w:r>
            <w:r w:rsidRPr="00B17AD4">
              <w:rPr>
                <w:i w:val="0"/>
                <w:noProof/>
                <w:webHidden/>
                <w:sz w:val="22"/>
                <w:szCs w:val="22"/>
              </w:rPr>
            </w:r>
            <w:r w:rsidRPr="00B17AD4">
              <w:rPr>
                <w:i w:val="0"/>
                <w:noProof/>
                <w:webHidden/>
                <w:sz w:val="22"/>
                <w:szCs w:val="22"/>
              </w:rPr>
              <w:fldChar w:fldCharType="separate"/>
            </w:r>
            <w:r w:rsidR="00B17AD4">
              <w:rPr>
                <w:i w:val="0"/>
                <w:noProof/>
                <w:webHidden/>
                <w:sz w:val="22"/>
                <w:szCs w:val="22"/>
              </w:rPr>
              <w:t>82</w:t>
            </w:r>
            <w:r w:rsidRPr="00B17AD4">
              <w:rPr>
                <w:i w:val="0"/>
                <w:noProof/>
                <w:webHidden/>
                <w:sz w:val="22"/>
                <w:szCs w:val="22"/>
              </w:rPr>
              <w:fldChar w:fldCharType="end"/>
            </w:r>
          </w:hyperlink>
          <w:r w:rsidRPr="00B17AD4">
            <w:rPr>
              <w:i w:val="0"/>
              <w:sz w:val="22"/>
              <w:szCs w:val="22"/>
            </w:rPr>
            <w:fldChar w:fldCharType="end"/>
          </w:r>
        </w:p>
      </w:sdtContent>
    </w:sdt>
    <w:p w:rsidR="008F77FF" w:rsidRPr="00286F58" w:rsidRDefault="008F77FF">
      <w:pPr>
        <w:rPr>
          <w:sz w:val="22"/>
          <w:szCs w:val="22"/>
        </w:rPr>
      </w:pPr>
    </w:p>
    <w:p w:rsidR="008F77FF" w:rsidRPr="00286F58" w:rsidRDefault="008F77FF">
      <w:pPr>
        <w:rPr>
          <w:sz w:val="22"/>
          <w:szCs w:val="22"/>
        </w:rPr>
        <w:sectPr w:rsidR="008F77FF" w:rsidRPr="00286F58" w:rsidSect="00F651D2">
          <w:headerReference w:type="default" r:id="rId8"/>
          <w:footerReference w:type="default" r:id="rId9"/>
          <w:headerReference w:type="first" r:id="rId10"/>
          <w:footerReference w:type="first" r:id="rId11"/>
          <w:pgSz w:w="11906" w:h="16838"/>
          <w:pgMar w:top="1418" w:right="707" w:bottom="1134" w:left="1701" w:header="708" w:footer="708" w:gutter="0"/>
          <w:cols w:space="720"/>
          <w:titlePg/>
        </w:sectPr>
      </w:pPr>
    </w:p>
    <w:p w:rsidR="008F77FF" w:rsidRPr="00F6250D" w:rsidRDefault="001158A6" w:rsidP="004A19BB">
      <w:pPr>
        <w:pStyle w:val="20"/>
        <w:spacing w:after="240"/>
        <w:jc w:val="center"/>
        <w:rPr>
          <w:rFonts w:ascii="Times New Roman" w:hAnsi="Times New Roman"/>
          <w:bCs/>
          <w:i w:val="0"/>
          <w:color w:val="auto"/>
          <w:szCs w:val="28"/>
        </w:rPr>
      </w:pPr>
      <w:bookmarkStart w:id="0" w:name="_Toc101178757"/>
      <w:bookmarkStart w:id="1" w:name="_Toc163199859"/>
      <w:r w:rsidRPr="00F6250D">
        <w:rPr>
          <w:rFonts w:ascii="Times New Roman" w:hAnsi="Times New Roman"/>
          <w:bCs/>
          <w:i w:val="0"/>
          <w:color w:val="auto"/>
          <w:szCs w:val="28"/>
        </w:rPr>
        <w:lastRenderedPageBreak/>
        <w:t>РАЗДЕЛ I. ПОРЯДОК ПРИМЕНЕНИЯ ПРАВИЛ ЗЕМЛЕПОЛЬЗОВАНИЯ И ЗАСТРОЙКИ И ВНЕСЕНИЯ В НИХ ИЗМЕНЕНИЙ</w:t>
      </w:r>
      <w:bookmarkEnd w:id="0"/>
      <w:bookmarkEnd w:id="1"/>
    </w:p>
    <w:p w:rsidR="008F77FF" w:rsidRPr="00F6250D" w:rsidRDefault="004A19BB" w:rsidP="004A19BB">
      <w:pPr>
        <w:pStyle w:val="20"/>
        <w:spacing w:after="240"/>
        <w:jc w:val="center"/>
        <w:rPr>
          <w:rFonts w:ascii="Times New Roman" w:hAnsi="Times New Roman"/>
          <w:bCs/>
          <w:i w:val="0"/>
          <w:color w:val="auto"/>
          <w:szCs w:val="28"/>
        </w:rPr>
      </w:pPr>
      <w:bookmarkStart w:id="2" w:name="_Toc101178758"/>
      <w:bookmarkStart w:id="3" w:name="_Toc163199860"/>
      <w:r w:rsidRPr="00F6250D">
        <w:rPr>
          <w:rFonts w:ascii="Times New Roman" w:hAnsi="Times New Roman"/>
          <w:bCs/>
          <w:i w:val="0"/>
          <w:color w:val="auto"/>
          <w:szCs w:val="28"/>
        </w:rPr>
        <w:t>ГЛАВА</w:t>
      </w:r>
      <w:r w:rsidR="001158A6" w:rsidRPr="00F6250D">
        <w:rPr>
          <w:rFonts w:ascii="Times New Roman" w:hAnsi="Times New Roman"/>
          <w:bCs/>
          <w:i w:val="0"/>
          <w:color w:val="auto"/>
          <w:szCs w:val="28"/>
        </w:rPr>
        <w:t xml:space="preserve"> I. Общие положения</w:t>
      </w:r>
      <w:bookmarkEnd w:id="2"/>
      <w:bookmarkEnd w:id="3"/>
    </w:p>
    <w:p w:rsidR="00025267" w:rsidRPr="00F6250D" w:rsidRDefault="00025267" w:rsidP="0074599F">
      <w:pPr>
        <w:pStyle w:val="3"/>
        <w:keepLines/>
        <w:spacing w:after="240"/>
        <w:jc w:val="center"/>
        <w:rPr>
          <w:rFonts w:ascii="Times New Roman" w:eastAsiaTheme="majorEastAsia" w:hAnsi="Times New Roman"/>
          <w:color w:val="auto"/>
          <w:sz w:val="28"/>
          <w:szCs w:val="28"/>
        </w:rPr>
      </w:pPr>
      <w:bookmarkStart w:id="4" w:name="_Toc101178760"/>
      <w:bookmarkStart w:id="5" w:name="_Toc163199861"/>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Pr="00F6250D">
        <w:rPr>
          <w:rFonts w:ascii="Times New Roman" w:eastAsiaTheme="majorEastAsia" w:hAnsi="Times New Roman"/>
          <w:color w:val="auto"/>
          <w:sz w:val="28"/>
          <w:szCs w:val="28"/>
        </w:rPr>
        <w:t>. Основания и цели введения Правил</w:t>
      </w:r>
      <w:bookmarkEnd w:id="4"/>
      <w:bookmarkEnd w:id="5"/>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515196">
        <w:rPr>
          <w:color w:val="000000" w:themeColor="text1"/>
          <w:sz w:val="28"/>
          <w:szCs w:val="28"/>
        </w:rPr>
        <w:t>Чикманского</w:t>
      </w:r>
      <w:r w:rsidR="00D11F64" w:rsidRPr="00F6250D">
        <w:rPr>
          <w:color w:val="000000" w:themeColor="text1"/>
          <w:sz w:val="28"/>
          <w:szCs w:val="28"/>
        </w:rPr>
        <w:t xml:space="preserve"> сельсовета </w:t>
      </w:r>
      <w:r w:rsidR="00515196">
        <w:rPr>
          <w:color w:val="000000" w:themeColor="text1"/>
          <w:sz w:val="28"/>
          <w:szCs w:val="28"/>
        </w:rPr>
        <w:t>Чулымского</w:t>
      </w:r>
      <w:r w:rsidR="00D11F64" w:rsidRPr="00F6250D">
        <w:rPr>
          <w:color w:val="000000" w:themeColor="text1"/>
          <w:sz w:val="28"/>
          <w:szCs w:val="28"/>
        </w:rPr>
        <w:t xml:space="preserve"> района Новосибирской области</w:t>
      </w:r>
      <w:r w:rsidRPr="00F6250D">
        <w:rPr>
          <w:color w:val="000000" w:themeColor="text1"/>
          <w:sz w:val="28"/>
          <w:szCs w:val="28"/>
        </w:rPr>
        <w:t xml:space="preserve"> (далее – </w:t>
      </w:r>
      <w:r w:rsidR="00515196">
        <w:rPr>
          <w:color w:val="000000" w:themeColor="text1"/>
          <w:sz w:val="28"/>
          <w:szCs w:val="28"/>
        </w:rPr>
        <w:t>Чикманский</w:t>
      </w:r>
      <w:r w:rsidR="00D11F64" w:rsidRPr="00F6250D">
        <w:rPr>
          <w:color w:val="000000" w:themeColor="text1"/>
          <w:sz w:val="28"/>
          <w:szCs w:val="28"/>
        </w:rPr>
        <w:t xml:space="preserve"> сельсовет</w:t>
      </w:r>
      <w:r w:rsidRPr="00F6250D">
        <w:rPr>
          <w:color w:val="000000" w:themeColor="text1"/>
          <w:sz w:val="28"/>
          <w:szCs w:val="28"/>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Целью введения системы регулирования землепользования и застройки, основанной на градостроительном зонировании, является:</w:t>
      </w:r>
    </w:p>
    <w:p w:rsidR="00025267" w:rsidRPr="00F6250D" w:rsidRDefault="00025267" w:rsidP="00025267">
      <w:pPr>
        <w:tabs>
          <w:tab w:val="left" w:pos="993"/>
        </w:tabs>
        <w:ind w:firstLine="709"/>
        <w:jc w:val="both"/>
        <w:rPr>
          <w:color w:val="000000" w:themeColor="text1"/>
          <w:sz w:val="28"/>
          <w:szCs w:val="28"/>
        </w:rPr>
      </w:pPr>
      <w:r w:rsidRPr="00F6250D">
        <w:rPr>
          <w:color w:val="000000" w:themeColor="text1"/>
          <w:sz w:val="28"/>
          <w:szCs w:val="28"/>
        </w:rPr>
        <w:t xml:space="preserve">1) создание условий для устойчивого развития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Pr="00F6250D">
        <w:rPr>
          <w:color w:val="000000" w:themeColor="text1"/>
          <w:sz w:val="28"/>
          <w:szCs w:val="28"/>
        </w:rPr>
        <w:t>, сохранение окружающей среды и объектов культурного наследия;</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 xml:space="preserve">2) создание условий для планировки территории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Pr="00F6250D">
        <w:rPr>
          <w:color w:val="000000" w:themeColor="text1"/>
          <w:sz w:val="28"/>
          <w:szCs w:val="28"/>
        </w:rPr>
        <w:t>;</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25267" w:rsidRPr="00F6250D" w:rsidRDefault="00025267" w:rsidP="00025267">
      <w:pPr>
        <w:ind w:firstLine="709"/>
        <w:jc w:val="both"/>
        <w:rPr>
          <w:color w:val="000000" w:themeColor="text1"/>
          <w:sz w:val="28"/>
          <w:szCs w:val="28"/>
        </w:rPr>
      </w:pPr>
      <w:r w:rsidRPr="00F6250D">
        <w:rPr>
          <w:color w:val="000000" w:themeColor="text1"/>
          <w:sz w:val="28"/>
          <w:szCs w:val="28"/>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общественных обсуждений и предложений заинтересованных лиц.</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Pr="00F6250D">
        <w:rPr>
          <w:color w:val="000000" w:themeColor="text1"/>
          <w:sz w:val="28"/>
          <w:szCs w:val="28"/>
        </w:rPr>
        <w:t>.</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Настоящие Правила регламентируют деятельность по:</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 xml:space="preserve">проведению градостроительного зонирования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Pr="00F6250D">
        <w:rPr>
          <w:bCs/>
          <w:color w:val="000000" w:themeColor="text1"/>
          <w:spacing w:val="-1"/>
          <w:sz w:val="28"/>
          <w:szCs w:val="28"/>
        </w:rPr>
        <w:t xml:space="preserve"> и установлению градостроительных регламентов;</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lastRenderedPageBreak/>
        <w:t>изменению видов разрешенного использования земельных участков и объектов капитального строительства физическими и юридическими лицами;</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обеспечению открытости и доступности для физических и юридических лиц информации о землепользовании и застройке;</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 xml:space="preserve"> подготовке документации по планировке территории;</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внесению изменений в настоящие Правила;</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установлению и изменению границ территорий общего пользования;</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 xml:space="preserve">проведению общественных обсуждений по вопросам градостроительной деятельности (за исключением общественных обсуждений по проекту генерального плана </w:t>
      </w:r>
      <w:r w:rsidR="00515196">
        <w:rPr>
          <w:color w:val="000000" w:themeColor="text1"/>
          <w:sz w:val="28"/>
          <w:szCs w:val="28"/>
        </w:rPr>
        <w:t>Чикманского</w:t>
      </w:r>
      <w:r w:rsidR="00D11F64" w:rsidRPr="00F6250D">
        <w:rPr>
          <w:color w:val="000000" w:themeColor="text1"/>
          <w:sz w:val="28"/>
          <w:szCs w:val="28"/>
        </w:rPr>
        <w:t xml:space="preserve"> сельсовета</w:t>
      </w:r>
      <w:r w:rsidRPr="00F6250D">
        <w:rPr>
          <w:bCs/>
          <w:color w:val="000000" w:themeColor="text1"/>
          <w:spacing w:val="-1"/>
          <w:sz w:val="28"/>
          <w:szCs w:val="28"/>
        </w:rPr>
        <w:t>);</w:t>
      </w:r>
    </w:p>
    <w:p w:rsidR="00025267" w:rsidRPr="00F6250D" w:rsidRDefault="00025267" w:rsidP="00025267">
      <w:pPr>
        <w:numPr>
          <w:ilvl w:val="0"/>
          <w:numId w:val="2"/>
        </w:numPr>
        <w:ind w:left="1064" w:hanging="357"/>
        <w:jc w:val="both"/>
        <w:rPr>
          <w:bCs/>
          <w:color w:val="000000" w:themeColor="text1"/>
          <w:spacing w:val="-1"/>
          <w:sz w:val="28"/>
          <w:szCs w:val="28"/>
        </w:rPr>
      </w:pPr>
      <w:r w:rsidRPr="00F6250D">
        <w:rPr>
          <w:bCs/>
          <w:color w:val="000000" w:themeColor="text1"/>
          <w:spacing w:val="-1"/>
          <w:sz w:val="28"/>
          <w:szCs w:val="28"/>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025267" w:rsidRPr="00F6250D" w:rsidRDefault="00025267" w:rsidP="00025267">
      <w:pPr>
        <w:numPr>
          <w:ilvl w:val="0"/>
          <w:numId w:val="1"/>
        </w:numPr>
        <w:ind w:left="0" w:firstLine="709"/>
        <w:jc w:val="both"/>
        <w:rPr>
          <w:color w:val="000000" w:themeColor="text1"/>
          <w:sz w:val="28"/>
          <w:szCs w:val="28"/>
        </w:rPr>
      </w:pPr>
      <w:r w:rsidRPr="00F6250D">
        <w:rPr>
          <w:color w:val="000000" w:themeColor="text1"/>
          <w:sz w:val="28"/>
          <w:szCs w:val="28"/>
        </w:rPr>
        <w:t>Настоящие Правила применяются наряду с:</w:t>
      </w:r>
    </w:p>
    <w:p w:rsidR="00025267" w:rsidRPr="00F6250D" w:rsidRDefault="00025267" w:rsidP="00025267">
      <w:pPr>
        <w:numPr>
          <w:ilvl w:val="0"/>
          <w:numId w:val="2"/>
        </w:numPr>
        <w:ind w:left="1064" w:hanging="357"/>
        <w:jc w:val="both"/>
        <w:rPr>
          <w:bCs/>
          <w:color w:val="auto"/>
          <w:spacing w:val="-1"/>
          <w:sz w:val="28"/>
          <w:szCs w:val="28"/>
        </w:rPr>
      </w:pPr>
      <w:r w:rsidRPr="00F6250D">
        <w:rPr>
          <w:bCs/>
          <w:color w:val="auto"/>
          <w:spacing w:val="-1"/>
          <w:sz w:val="28"/>
          <w:szCs w:val="28"/>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025267" w:rsidRPr="00F6250D" w:rsidRDefault="00025267" w:rsidP="00025267">
      <w:pPr>
        <w:numPr>
          <w:ilvl w:val="0"/>
          <w:numId w:val="2"/>
        </w:numPr>
        <w:ind w:left="1064" w:hanging="357"/>
        <w:jc w:val="both"/>
        <w:rPr>
          <w:bCs/>
          <w:color w:val="auto"/>
          <w:spacing w:val="-1"/>
          <w:sz w:val="28"/>
          <w:szCs w:val="28"/>
        </w:rPr>
      </w:pPr>
      <w:r w:rsidRPr="00F6250D">
        <w:rPr>
          <w:bCs/>
          <w:color w:val="auto"/>
          <w:spacing w:val="-1"/>
          <w:sz w:val="28"/>
          <w:szCs w:val="28"/>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F77FF" w:rsidRPr="00F6250D" w:rsidRDefault="001158A6" w:rsidP="0074599F">
      <w:pPr>
        <w:pStyle w:val="3"/>
        <w:keepLines/>
        <w:spacing w:after="240"/>
        <w:jc w:val="center"/>
        <w:rPr>
          <w:rFonts w:ascii="Times New Roman" w:eastAsiaTheme="majorEastAsia" w:hAnsi="Times New Roman"/>
          <w:color w:val="auto"/>
          <w:sz w:val="28"/>
          <w:szCs w:val="28"/>
        </w:rPr>
      </w:pPr>
      <w:bookmarkStart w:id="6" w:name="_Toc101178761"/>
      <w:bookmarkStart w:id="7" w:name="_Toc163199862"/>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2</w:t>
      </w:r>
      <w:r w:rsidRPr="00F6250D">
        <w:rPr>
          <w:rFonts w:ascii="Times New Roman" w:eastAsiaTheme="majorEastAsia" w:hAnsi="Times New Roman"/>
          <w:color w:val="auto"/>
          <w:sz w:val="28"/>
          <w:szCs w:val="28"/>
        </w:rPr>
        <w:t xml:space="preserve">. </w:t>
      </w:r>
      <w:bookmarkEnd w:id="6"/>
      <w:r w:rsidR="001A7485" w:rsidRPr="00F6250D">
        <w:rPr>
          <w:rFonts w:ascii="Times New Roman" w:eastAsiaTheme="majorEastAsia" w:hAnsi="Times New Roman"/>
          <w:color w:val="auto"/>
          <w:sz w:val="28"/>
          <w:szCs w:val="28"/>
        </w:rPr>
        <w:t>Порядок подготовки и утверждения проекта Правил</w:t>
      </w:r>
      <w:bookmarkEnd w:id="7"/>
    </w:p>
    <w:p w:rsidR="005075A9" w:rsidRPr="00F6250D" w:rsidRDefault="002455E4" w:rsidP="002455E4">
      <w:pPr>
        <w:ind w:firstLine="709"/>
        <w:jc w:val="both"/>
        <w:rPr>
          <w:color w:val="000000" w:themeColor="text1"/>
          <w:sz w:val="28"/>
          <w:szCs w:val="28"/>
        </w:rPr>
      </w:pPr>
      <w:r w:rsidRPr="00F6250D">
        <w:rPr>
          <w:color w:val="000000" w:themeColor="text1"/>
          <w:sz w:val="28"/>
          <w:szCs w:val="28"/>
        </w:rPr>
        <w:t xml:space="preserve">1. </w:t>
      </w:r>
      <w:r w:rsidR="0032555D" w:rsidRPr="0032555D">
        <w:rPr>
          <w:color w:val="000000" w:themeColor="text1"/>
          <w:sz w:val="28"/>
          <w:szCs w:val="28"/>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t xml:space="preserve">1.1 </w:t>
      </w:r>
      <w:r w:rsidR="0032555D" w:rsidRPr="0032555D">
        <w:rPr>
          <w:color w:val="000000" w:themeColor="text1"/>
          <w:sz w:val="28"/>
          <w:szCs w:val="28"/>
        </w:rPr>
        <w:t xml:space="preserve">В случае, если в соответствии со статьей 28.1 </w:t>
      </w:r>
      <w:r w:rsidR="0032555D">
        <w:rPr>
          <w:color w:val="000000" w:themeColor="text1"/>
          <w:sz w:val="28"/>
          <w:szCs w:val="28"/>
        </w:rPr>
        <w:t>Градостроительного</w:t>
      </w:r>
      <w:r w:rsidR="0032555D" w:rsidRPr="0032555D">
        <w:rPr>
          <w:color w:val="000000" w:themeColor="text1"/>
          <w:sz w:val="28"/>
          <w:szCs w:val="28"/>
        </w:rPr>
        <w:t xml:space="preserve">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w:t>
      </w:r>
      <w:r w:rsidR="0032555D" w:rsidRPr="0032555D">
        <w:rPr>
          <w:color w:val="000000" w:themeColor="text1"/>
          <w:sz w:val="28"/>
          <w:szCs w:val="28"/>
        </w:rPr>
        <w:lastRenderedPageBreak/>
        <w:t>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 xml:space="preserve">3. </w:t>
      </w:r>
      <w:r w:rsidR="002455E4" w:rsidRPr="00F6250D">
        <w:rPr>
          <w:color w:val="000000" w:themeColor="text1"/>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3</w:t>
      </w:r>
      <w:r w:rsidR="002455E4" w:rsidRPr="00F6250D">
        <w:rPr>
          <w:color w:val="000000" w:themeColor="text1"/>
          <w:sz w:val="28"/>
          <w:szCs w:val="28"/>
        </w:rPr>
        <w:t xml:space="preserve">.1. </w:t>
      </w:r>
      <w:r w:rsidR="00F6250D" w:rsidRPr="00F6250D">
        <w:rPr>
          <w:color w:val="000000" w:themeColor="text1"/>
          <w:sz w:val="28"/>
          <w:szCs w:val="28"/>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075A9" w:rsidRPr="00F6250D" w:rsidRDefault="005075A9" w:rsidP="002455E4">
      <w:pPr>
        <w:ind w:firstLine="709"/>
        <w:jc w:val="both"/>
        <w:rPr>
          <w:color w:val="000000" w:themeColor="text1"/>
          <w:sz w:val="28"/>
          <w:szCs w:val="28"/>
        </w:rPr>
      </w:pPr>
      <w:r w:rsidRPr="00F6250D">
        <w:rPr>
          <w:color w:val="000000" w:themeColor="text1"/>
          <w:sz w:val="28"/>
          <w:szCs w:val="28"/>
        </w:rPr>
        <w:t xml:space="preserve">4. </w:t>
      </w:r>
      <w:r w:rsidR="00F6250D" w:rsidRPr="00F6250D">
        <w:rPr>
          <w:color w:val="000000" w:themeColor="text1"/>
          <w:sz w:val="28"/>
          <w:szCs w:val="28"/>
        </w:rPr>
        <w:t>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5</w:t>
      </w:r>
      <w:r w:rsidR="002455E4" w:rsidRPr="00F6250D">
        <w:rPr>
          <w:color w:val="000000" w:themeColor="text1"/>
          <w:sz w:val="28"/>
          <w:szCs w:val="28"/>
        </w:rPr>
        <w:t>. Решение о подготовке проекта правил землепользования и застройки принимается</w:t>
      </w:r>
      <w:r w:rsidR="004D405C" w:rsidRPr="00F6250D">
        <w:rPr>
          <w:sz w:val="28"/>
          <w:szCs w:val="28"/>
        </w:rPr>
        <w:t xml:space="preserve"> главой </w:t>
      </w:r>
      <w:r w:rsidR="00515196">
        <w:rPr>
          <w:sz w:val="28"/>
          <w:szCs w:val="28"/>
        </w:rPr>
        <w:t>Чулымского</w:t>
      </w:r>
      <w:r w:rsidR="004D405C" w:rsidRPr="00F6250D">
        <w:rPr>
          <w:sz w:val="28"/>
          <w:szCs w:val="28"/>
        </w:rPr>
        <w:t xml:space="preserve"> района </w:t>
      </w:r>
      <w:r w:rsidR="00F6250D" w:rsidRPr="00F6250D">
        <w:rPr>
          <w:color w:val="000000" w:themeColor="text1"/>
          <w:sz w:val="28"/>
          <w:szCs w:val="28"/>
        </w:rPr>
        <w:t>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6</w:t>
      </w:r>
      <w:r w:rsidR="002455E4" w:rsidRPr="00F6250D">
        <w:rPr>
          <w:color w:val="000000" w:themeColor="text1"/>
          <w:sz w:val="28"/>
          <w:szCs w:val="28"/>
        </w:rPr>
        <w:t xml:space="preserve">. Одновременно с принятием решения о подготовке проекта правил землепользования и застройки </w:t>
      </w:r>
      <w:r w:rsidR="004D405C" w:rsidRPr="00F6250D">
        <w:rPr>
          <w:sz w:val="28"/>
          <w:szCs w:val="28"/>
        </w:rPr>
        <w:t xml:space="preserve">главой </w:t>
      </w:r>
      <w:r w:rsidR="00515196">
        <w:rPr>
          <w:sz w:val="28"/>
          <w:szCs w:val="28"/>
        </w:rPr>
        <w:t>Чулымского</w:t>
      </w:r>
      <w:r w:rsidR="004D405C" w:rsidRPr="00F6250D">
        <w:rPr>
          <w:sz w:val="28"/>
          <w:szCs w:val="28"/>
        </w:rPr>
        <w:t xml:space="preserve"> района </w:t>
      </w:r>
      <w:r w:rsidR="002455E4" w:rsidRPr="00F6250D">
        <w:rPr>
          <w:color w:val="000000" w:themeColor="text1"/>
          <w:sz w:val="28"/>
          <w:szCs w:val="28"/>
        </w:rPr>
        <w:t xml:space="preserve">утверждаются </w:t>
      </w:r>
      <w:r w:rsidR="002455E4" w:rsidRPr="00F6250D">
        <w:rPr>
          <w:color w:val="000000" w:themeColor="text1"/>
          <w:sz w:val="28"/>
          <w:szCs w:val="28"/>
        </w:rPr>
        <w:lastRenderedPageBreak/>
        <w:t>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7</w:t>
      </w:r>
      <w:r w:rsidR="002455E4" w:rsidRPr="00F6250D">
        <w:rPr>
          <w:color w:val="000000" w:themeColor="text1"/>
          <w:sz w:val="28"/>
          <w:szCs w:val="28"/>
        </w:rPr>
        <w:t xml:space="preserve">. </w:t>
      </w:r>
      <w:bookmarkStart w:id="8" w:name="_Hlk145671030"/>
      <w:r w:rsidR="00515196" w:rsidRPr="00515196">
        <w:rPr>
          <w:sz w:val="28"/>
          <w:szCs w:val="28"/>
        </w:rPr>
        <w:t xml:space="preserve">Глава Чулымского района </w:t>
      </w:r>
      <w:bookmarkEnd w:id="8"/>
      <w:r w:rsidR="002455E4" w:rsidRPr="00F6250D">
        <w:rPr>
          <w:color w:val="000000" w:themeColor="text1"/>
          <w:sz w:val="28"/>
          <w:szCs w:val="28"/>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7</w:t>
      </w:r>
      <w:r w:rsidR="002455E4" w:rsidRPr="00F6250D">
        <w:rPr>
          <w:color w:val="000000" w:themeColor="text1"/>
          <w:sz w:val="28"/>
          <w:szCs w:val="28"/>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 xml:space="preserve">8. В указанном в части </w:t>
      </w:r>
      <w:r w:rsidR="005075A9" w:rsidRPr="00F6250D">
        <w:rPr>
          <w:color w:val="000000" w:themeColor="text1"/>
          <w:sz w:val="28"/>
          <w:szCs w:val="28"/>
        </w:rPr>
        <w:t>7</w:t>
      </w:r>
      <w:r w:rsidRPr="00F6250D">
        <w:rPr>
          <w:color w:val="000000" w:themeColor="text1"/>
          <w:sz w:val="28"/>
          <w:szCs w:val="28"/>
        </w:rPr>
        <w:t xml:space="preserve"> статьи </w:t>
      </w:r>
      <w:r w:rsidR="005C3122">
        <w:rPr>
          <w:color w:val="000000" w:themeColor="text1"/>
          <w:sz w:val="28"/>
          <w:szCs w:val="28"/>
        </w:rPr>
        <w:t xml:space="preserve">31 Градостроительного Кодекса </w:t>
      </w:r>
      <w:r w:rsidRPr="00F6250D">
        <w:rPr>
          <w:color w:val="000000" w:themeColor="text1"/>
          <w:sz w:val="28"/>
          <w:szCs w:val="28"/>
        </w:rPr>
        <w:t>сообщении о принятии решения о подготовке проекта правил землепользования и застройки указываются:</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1) состав и порядок деятельности комиссии;</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 xml:space="preserve">2) </w:t>
      </w:r>
      <w:r w:rsidR="00F6250D" w:rsidRPr="00F6250D">
        <w:rPr>
          <w:color w:val="000000" w:themeColor="text1"/>
          <w:sz w:val="28"/>
          <w:szCs w:val="28"/>
        </w:rPr>
        <w:t>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3) порядок и сроки проведения работ по подготовке проекта правил землепользования и застройки;</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5) иные вопросы организации работ.</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9</w:t>
      </w:r>
      <w:r w:rsidR="002455E4" w:rsidRPr="00F6250D">
        <w:rPr>
          <w:color w:val="000000" w:themeColor="text1"/>
          <w:sz w:val="28"/>
          <w:szCs w:val="28"/>
        </w:rPr>
        <w:t xml:space="preserve">. </w:t>
      </w:r>
      <w:r w:rsidR="00FB389B" w:rsidRPr="00F6250D">
        <w:rPr>
          <w:color w:val="000000" w:themeColor="text1"/>
          <w:sz w:val="28"/>
          <w:szCs w:val="28"/>
        </w:rPr>
        <w:t xml:space="preserve">Администрация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w:t>
      </w:r>
      <w:r w:rsidR="00F6250D" w:rsidRPr="00F6250D">
        <w:rPr>
          <w:color w:val="000000" w:themeColor="text1"/>
          <w:sz w:val="28"/>
          <w:szCs w:val="28"/>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lastRenderedPageBreak/>
        <w:t>10</w:t>
      </w:r>
      <w:r w:rsidR="002455E4" w:rsidRPr="00F6250D">
        <w:rPr>
          <w:color w:val="000000" w:themeColor="text1"/>
          <w:sz w:val="28"/>
          <w:szCs w:val="28"/>
        </w:rPr>
        <w:t xml:space="preserve">. По результатам указанной в части </w:t>
      </w:r>
      <w:r w:rsidR="00F72157">
        <w:rPr>
          <w:color w:val="000000" w:themeColor="text1"/>
          <w:sz w:val="28"/>
          <w:szCs w:val="28"/>
        </w:rPr>
        <w:t>9</w:t>
      </w:r>
      <w:r w:rsidR="002455E4" w:rsidRPr="00F6250D">
        <w:rPr>
          <w:color w:val="000000" w:themeColor="text1"/>
          <w:sz w:val="28"/>
          <w:szCs w:val="28"/>
        </w:rPr>
        <w:t xml:space="preserve"> статьи </w:t>
      </w:r>
      <w:r w:rsidR="00F72157">
        <w:rPr>
          <w:color w:val="000000" w:themeColor="text1"/>
          <w:sz w:val="28"/>
          <w:szCs w:val="28"/>
        </w:rPr>
        <w:t xml:space="preserve">31 Градостроительного Кодекса </w:t>
      </w:r>
      <w:r w:rsidR="002455E4" w:rsidRPr="00F6250D">
        <w:rPr>
          <w:color w:val="000000" w:themeColor="text1"/>
          <w:sz w:val="28"/>
          <w:szCs w:val="28"/>
        </w:rPr>
        <w:t xml:space="preserve">проверки </w:t>
      </w:r>
      <w:r w:rsidR="00FB389B" w:rsidRPr="00F6250D">
        <w:rPr>
          <w:color w:val="000000" w:themeColor="text1"/>
          <w:sz w:val="28"/>
          <w:szCs w:val="28"/>
        </w:rPr>
        <w:t xml:space="preserve">администрация </w:t>
      </w:r>
      <w:r w:rsidR="00515196">
        <w:rPr>
          <w:color w:val="000000" w:themeColor="text1"/>
          <w:sz w:val="28"/>
          <w:szCs w:val="28"/>
        </w:rPr>
        <w:t>Чулымского</w:t>
      </w:r>
      <w:r w:rsidR="00FB389B" w:rsidRPr="00F6250D">
        <w:rPr>
          <w:color w:val="000000" w:themeColor="text1"/>
          <w:sz w:val="28"/>
          <w:szCs w:val="28"/>
        </w:rPr>
        <w:t xml:space="preserve"> района </w:t>
      </w:r>
      <w:r w:rsidR="002455E4" w:rsidRPr="00F6250D">
        <w:rPr>
          <w:color w:val="000000" w:themeColor="text1"/>
          <w:sz w:val="28"/>
          <w:szCs w:val="28"/>
        </w:rPr>
        <w:t xml:space="preserve">направляет проект правил землепользования и застройки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 xml:space="preserve">а </w:t>
      </w:r>
      <w:r w:rsidR="002455E4" w:rsidRPr="00F6250D">
        <w:rPr>
          <w:color w:val="000000" w:themeColor="text1"/>
          <w:sz w:val="28"/>
          <w:szCs w:val="28"/>
        </w:rPr>
        <w:t xml:space="preserve">или в случае обнаружения его несоответствия требованиям и документам, указанным в </w:t>
      </w:r>
      <w:r w:rsidR="00F72157" w:rsidRPr="00F6250D">
        <w:rPr>
          <w:color w:val="000000" w:themeColor="text1"/>
          <w:sz w:val="28"/>
          <w:szCs w:val="28"/>
        </w:rPr>
        <w:t xml:space="preserve">части </w:t>
      </w:r>
      <w:r w:rsidR="00F72157">
        <w:rPr>
          <w:color w:val="000000" w:themeColor="text1"/>
          <w:sz w:val="28"/>
          <w:szCs w:val="28"/>
        </w:rPr>
        <w:t>9</w:t>
      </w:r>
      <w:r w:rsidR="00F72157" w:rsidRPr="00F6250D">
        <w:rPr>
          <w:color w:val="000000" w:themeColor="text1"/>
          <w:sz w:val="28"/>
          <w:szCs w:val="28"/>
        </w:rPr>
        <w:t xml:space="preserve"> статьи </w:t>
      </w:r>
      <w:r w:rsidR="00F72157">
        <w:rPr>
          <w:color w:val="000000" w:themeColor="text1"/>
          <w:sz w:val="28"/>
          <w:szCs w:val="28"/>
        </w:rPr>
        <w:t>31 Градостроительного Кодекса</w:t>
      </w:r>
      <w:r w:rsidR="002455E4" w:rsidRPr="00F6250D">
        <w:rPr>
          <w:color w:val="000000" w:themeColor="text1"/>
          <w:sz w:val="28"/>
          <w:szCs w:val="28"/>
        </w:rPr>
        <w:t>, в комиссию на доработку.</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11</w:t>
      </w:r>
      <w:r w:rsidR="002455E4" w:rsidRPr="00F6250D">
        <w:rPr>
          <w:color w:val="000000" w:themeColor="text1"/>
          <w:sz w:val="28"/>
          <w:szCs w:val="28"/>
        </w:rPr>
        <w:t xml:space="preserve">. </w:t>
      </w:r>
      <w:r w:rsidR="00515196" w:rsidRPr="00515196">
        <w:rPr>
          <w:sz w:val="28"/>
          <w:szCs w:val="28"/>
        </w:rPr>
        <w:t xml:space="preserve">Глава Чулымского района </w:t>
      </w:r>
      <w:r w:rsidR="002455E4" w:rsidRPr="00F6250D">
        <w:rPr>
          <w:color w:val="000000" w:themeColor="text1"/>
          <w:sz w:val="28"/>
          <w:szCs w:val="28"/>
        </w:rPr>
        <w:t xml:space="preserve">при получении от органа местного самоуправления </w:t>
      </w:r>
      <w:r w:rsidR="00FB389B" w:rsidRPr="00F6250D">
        <w:rPr>
          <w:color w:val="000000" w:themeColor="text1"/>
          <w:sz w:val="28"/>
          <w:szCs w:val="28"/>
        </w:rPr>
        <w:t xml:space="preserve">администрации </w:t>
      </w:r>
      <w:r w:rsidR="00515196">
        <w:rPr>
          <w:color w:val="000000" w:themeColor="text1"/>
          <w:sz w:val="28"/>
          <w:szCs w:val="28"/>
        </w:rPr>
        <w:t>Чулымского</w:t>
      </w:r>
      <w:r w:rsidR="00FB389B" w:rsidRPr="00F6250D">
        <w:rPr>
          <w:color w:val="000000" w:themeColor="text1"/>
          <w:sz w:val="28"/>
          <w:szCs w:val="28"/>
        </w:rPr>
        <w:t xml:space="preserve"> района </w:t>
      </w:r>
      <w:r w:rsidR="002455E4" w:rsidRPr="00F6250D">
        <w:rPr>
          <w:color w:val="000000" w:themeColor="text1"/>
          <w:sz w:val="28"/>
          <w:szCs w:val="28"/>
        </w:rPr>
        <w:t>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12</w:t>
      </w:r>
      <w:r w:rsidR="002455E4" w:rsidRPr="00F6250D">
        <w:rPr>
          <w:color w:val="000000" w:themeColor="text1"/>
          <w:sz w:val="28"/>
          <w:szCs w:val="28"/>
        </w:rPr>
        <w:t xml:space="preserve">. Общественные обсуждения по проекту правил землепользования и застройки проводятся в порядке, определяемом </w:t>
      </w:r>
      <w:r w:rsidR="00FB389B" w:rsidRPr="00F6250D">
        <w:rPr>
          <w:color w:val="000000" w:themeColor="text1"/>
          <w:sz w:val="28"/>
          <w:szCs w:val="28"/>
        </w:rPr>
        <w:t>У</w:t>
      </w:r>
      <w:r w:rsidR="002455E4" w:rsidRPr="00F6250D">
        <w:rPr>
          <w:color w:val="000000" w:themeColor="text1"/>
          <w:sz w:val="28"/>
          <w:szCs w:val="28"/>
        </w:rPr>
        <w:t xml:space="preserve">ставом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и (или) нормативным правовым актом </w:t>
      </w:r>
      <w:r w:rsidR="00FB389B" w:rsidRPr="00F6250D">
        <w:rPr>
          <w:bCs/>
          <w:color w:val="auto"/>
          <w:spacing w:val="-1"/>
          <w:sz w:val="28"/>
          <w:szCs w:val="28"/>
        </w:rPr>
        <w:t xml:space="preserve">Совет депутатов </w:t>
      </w:r>
      <w:r w:rsidR="00515196">
        <w:rPr>
          <w:bCs/>
          <w:color w:val="auto"/>
          <w:spacing w:val="-1"/>
          <w:sz w:val="28"/>
          <w:szCs w:val="28"/>
        </w:rPr>
        <w:t>Чулымского</w:t>
      </w:r>
      <w:r w:rsidR="00FB389B" w:rsidRPr="00F6250D">
        <w:rPr>
          <w:bCs/>
          <w:color w:val="auto"/>
          <w:spacing w:val="-1"/>
          <w:sz w:val="28"/>
          <w:szCs w:val="28"/>
        </w:rPr>
        <w:t xml:space="preserve"> района</w:t>
      </w:r>
      <w:r w:rsidR="002455E4" w:rsidRPr="00F6250D">
        <w:rPr>
          <w:color w:val="000000" w:themeColor="text1"/>
          <w:sz w:val="28"/>
          <w:szCs w:val="28"/>
        </w:rPr>
        <w:t xml:space="preserve">, в соответствии со статьями 5.1 и 28 </w:t>
      </w:r>
      <w:r w:rsidR="00EF4D24" w:rsidRPr="00F6250D">
        <w:rPr>
          <w:color w:val="000000" w:themeColor="text1"/>
          <w:sz w:val="28"/>
          <w:szCs w:val="28"/>
        </w:rPr>
        <w:t>Градостроительного кодекса РФ</w:t>
      </w:r>
      <w:r w:rsidR="002455E4" w:rsidRPr="00F6250D">
        <w:rPr>
          <w:color w:val="000000" w:themeColor="text1"/>
          <w:sz w:val="28"/>
          <w:szCs w:val="28"/>
        </w:rPr>
        <w:t xml:space="preserve"> и с частями </w:t>
      </w:r>
      <w:r w:rsidR="00EF4D24" w:rsidRPr="00F6250D">
        <w:rPr>
          <w:color w:val="000000" w:themeColor="text1"/>
          <w:sz w:val="28"/>
          <w:szCs w:val="28"/>
        </w:rPr>
        <w:t>9</w:t>
      </w:r>
      <w:r w:rsidR="002455E4" w:rsidRPr="00F6250D">
        <w:rPr>
          <w:color w:val="000000" w:themeColor="text1"/>
          <w:sz w:val="28"/>
          <w:szCs w:val="28"/>
        </w:rPr>
        <w:t xml:space="preserve"> и 1</w:t>
      </w:r>
      <w:r w:rsidR="00EF4D24" w:rsidRPr="00F6250D">
        <w:rPr>
          <w:color w:val="000000" w:themeColor="text1"/>
          <w:sz w:val="28"/>
          <w:szCs w:val="28"/>
        </w:rPr>
        <w:t>0</w:t>
      </w:r>
      <w:r w:rsidR="002455E4" w:rsidRPr="00F6250D">
        <w:rPr>
          <w:color w:val="000000" w:themeColor="text1"/>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31 Градостроительного Кодекса</w:t>
      </w:r>
      <w:r w:rsidR="002455E4" w:rsidRPr="00F6250D">
        <w:rPr>
          <w:color w:val="000000" w:themeColor="text1"/>
          <w:sz w:val="28"/>
          <w:szCs w:val="28"/>
        </w:rPr>
        <w:t>.</w:t>
      </w:r>
    </w:p>
    <w:p w:rsidR="002455E4" w:rsidRPr="00F6250D" w:rsidRDefault="005075A9" w:rsidP="002455E4">
      <w:pPr>
        <w:ind w:firstLine="709"/>
        <w:jc w:val="both"/>
        <w:rPr>
          <w:color w:val="000000" w:themeColor="text1"/>
          <w:sz w:val="28"/>
          <w:szCs w:val="28"/>
        </w:rPr>
      </w:pPr>
      <w:r w:rsidRPr="00F6250D">
        <w:rPr>
          <w:color w:val="000000" w:themeColor="text1"/>
          <w:sz w:val="28"/>
          <w:szCs w:val="28"/>
        </w:rPr>
        <w:t>13</w:t>
      </w:r>
      <w:r w:rsidR="002455E4" w:rsidRPr="00F6250D">
        <w:rPr>
          <w:color w:val="000000" w:themeColor="text1"/>
          <w:sz w:val="28"/>
          <w:szCs w:val="28"/>
        </w:rPr>
        <w:t xml:space="preserve">. </w:t>
      </w:r>
      <w:r w:rsidR="00F6250D" w:rsidRPr="00F6250D">
        <w:rPr>
          <w:color w:val="000000" w:themeColor="text1"/>
          <w:sz w:val="28"/>
          <w:szCs w:val="28"/>
        </w:rPr>
        <w:t>Продолжительность общественных обсуждений по проекту правил землепользования и застройки составляет не более одного месяца со дня опубликования такого проекта.</w:t>
      </w:r>
    </w:p>
    <w:p w:rsidR="002455E4" w:rsidRPr="00F6250D" w:rsidRDefault="002455E4" w:rsidP="002455E4">
      <w:pPr>
        <w:ind w:firstLine="709"/>
        <w:jc w:val="both"/>
        <w:rPr>
          <w:bCs/>
          <w:color w:val="auto"/>
          <w:spacing w:val="-1"/>
          <w:sz w:val="28"/>
          <w:szCs w:val="28"/>
        </w:rPr>
      </w:pPr>
      <w:r w:rsidRPr="00F6250D">
        <w:rPr>
          <w:bCs/>
          <w:color w:val="auto"/>
          <w:spacing w:val="-1"/>
          <w:sz w:val="28"/>
          <w:szCs w:val="28"/>
        </w:rPr>
        <w:t>1</w:t>
      </w:r>
      <w:r w:rsidR="005075A9" w:rsidRPr="00F6250D">
        <w:rPr>
          <w:bCs/>
          <w:color w:val="auto"/>
          <w:spacing w:val="-1"/>
          <w:sz w:val="28"/>
          <w:szCs w:val="28"/>
        </w:rPr>
        <w:t>4</w:t>
      </w:r>
      <w:r w:rsidRPr="00F6250D">
        <w:rPr>
          <w:bCs/>
          <w:color w:val="auto"/>
          <w:spacing w:val="-1"/>
          <w:sz w:val="28"/>
          <w:szCs w:val="28"/>
        </w:rPr>
        <w:t xml:space="preserve">. </w:t>
      </w:r>
      <w:r w:rsidR="00F6250D" w:rsidRPr="00F6250D">
        <w:rPr>
          <w:bCs/>
          <w:color w:val="auto"/>
          <w:spacing w:val="-1"/>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1</w:t>
      </w:r>
      <w:r w:rsidR="005075A9" w:rsidRPr="00F6250D">
        <w:rPr>
          <w:color w:val="000000" w:themeColor="text1"/>
          <w:sz w:val="28"/>
          <w:szCs w:val="28"/>
        </w:rPr>
        <w:t>5</w:t>
      </w:r>
      <w:r w:rsidR="002455E4" w:rsidRPr="00F6250D">
        <w:rPr>
          <w:color w:val="000000" w:themeColor="text1"/>
          <w:sz w:val="28"/>
          <w:szCs w:val="28"/>
        </w:rPr>
        <w:t xml:space="preserve">.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а</w:t>
      </w:r>
      <w:r w:rsidR="002455E4" w:rsidRPr="00F6250D">
        <w:rPr>
          <w:color w:val="000000" w:themeColor="text1"/>
          <w:sz w:val="28"/>
          <w:szCs w:val="28"/>
        </w:rPr>
        <w:t xml:space="preserve">.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w:t>
      </w:r>
      <w:r w:rsidRPr="00F6250D">
        <w:rPr>
          <w:color w:val="000000" w:themeColor="text1"/>
          <w:sz w:val="28"/>
          <w:szCs w:val="28"/>
        </w:rPr>
        <w:t>Градостроительным кодексом РФ</w:t>
      </w:r>
      <w:r w:rsidR="002455E4" w:rsidRPr="00F6250D">
        <w:rPr>
          <w:color w:val="000000" w:themeColor="text1"/>
          <w:sz w:val="28"/>
          <w:szCs w:val="28"/>
        </w:rPr>
        <w:t xml:space="preserve"> не требуется.</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1</w:t>
      </w:r>
      <w:r w:rsidR="005075A9" w:rsidRPr="00F6250D">
        <w:rPr>
          <w:color w:val="000000" w:themeColor="text1"/>
          <w:sz w:val="28"/>
          <w:szCs w:val="28"/>
        </w:rPr>
        <w:t>6</w:t>
      </w:r>
      <w:r w:rsidR="002455E4" w:rsidRPr="00F6250D">
        <w:rPr>
          <w:color w:val="000000" w:themeColor="text1"/>
          <w:sz w:val="28"/>
          <w:szCs w:val="28"/>
        </w:rPr>
        <w:t xml:space="preserve">. </w:t>
      </w:r>
      <w:r w:rsidR="00515196" w:rsidRPr="00515196">
        <w:rPr>
          <w:sz w:val="28"/>
          <w:szCs w:val="28"/>
        </w:rPr>
        <w:t xml:space="preserve">Глава Чулымского района </w:t>
      </w:r>
      <w:r w:rsidR="002455E4" w:rsidRPr="00F6250D">
        <w:rPr>
          <w:color w:val="000000" w:themeColor="text1"/>
          <w:sz w:val="28"/>
          <w:szCs w:val="28"/>
        </w:rPr>
        <w:t>в течение десяти дней после представления ему проекта правил землепользования и застройки и указанных в части 1</w:t>
      </w:r>
      <w:r w:rsidRPr="00F6250D">
        <w:rPr>
          <w:color w:val="000000" w:themeColor="text1"/>
          <w:sz w:val="28"/>
          <w:szCs w:val="28"/>
        </w:rPr>
        <w:t>1</w:t>
      </w:r>
      <w:r w:rsidR="002455E4" w:rsidRPr="00F6250D">
        <w:rPr>
          <w:color w:val="000000" w:themeColor="text1"/>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 xml:space="preserve">32 Градостроительного Кодекса </w:t>
      </w:r>
      <w:r w:rsidR="002455E4" w:rsidRPr="00F6250D">
        <w:rPr>
          <w:color w:val="000000" w:themeColor="text1"/>
          <w:sz w:val="28"/>
          <w:szCs w:val="28"/>
        </w:rPr>
        <w:t xml:space="preserve">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F6250D">
        <w:rPr>
          <w:color w:val="000000" w:themeColor="text1"/>
          <w:sz w:val="28"/>
          <w:szCs w:val="28"/>
        </w:rPr>
        <w:t xml:space="preserve">администрацией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xml:space="preserve">), о направлении указанного проекта в </w:t>
      </w:r>
      <w:r w:rsidR="00FB389B" w:rsidRPr="00F6250D">
        <w:rPr>
          <w:bCs/>
          <w:color w:val="auto"/>
          <w:spacing w:val="-1"/>
          <w:sz w:val="28"/>
          <w:szCs w:val="28"/>
        </w:rPr>
        <w:t xml:space="preserve">Совет депутатов </w:t>
      </w:r>
      <w:r w:rsidR="00515196">
        <w:rPr>
          <w:bCs/>
          <w:color w:val="auto"/>
          <w:spacing w:val="-1"/>
          <w:sz w:val="28"/>
          <w:szCs w:val="28"/>
        </w:rPr>
        <w:lastRenderedPageBreak/>
        <w:t>Чулымского</w:t>
      </w:r>
      <w:r w:rsidR="00FB389B" w:rsidRPr="00F6250D">
        <w:rPr>
          <w:bCs/>
          <w:color w:val="auto"/>
          <w:spacing w:val="-1"/>
          <w:sz w:val="28"/>
          <w:szCs w:val="28"/>
        </w:rPr>
        <w:t xml:space="preserve"> района </w:t>
      </w:r>
      <w:r w:rsidR="002455E4" w:rsidRPr="00F6250D">
        <w:rPr>
          <w:color w:val="000000" w:themeColor="text1"/>
          <w:sz w:val="28"/>
          <w:szCs w:val="28"/>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455E4" w:rsidRPr="00F6250D" w:rsidRDefault="002455E4" w:rsidP="002455E4">
      <w:pPr>
        <w:ind w:firstLine="709"/>
        <w:jc w:val="both"/>
        <w:rPr>
          <w:color w:val="000000" w:themeColor="text1"/>
          <w:sz w:val="28"/>
          <w:szCs w:val="28"/>
        </w:rPr>
      </w:pPr>
      <w:r w:rsidRPr="00F6250D">
        <w:rPr>
          <w:color w:val="000000" w:themeColor="text1"/>
          <w:sz w:val="28"/>
          <w:szCs w:val="28"/>
        </w:rPr>
        <w:t xml:space="preserve">17. Требования к составу и порядку деятельности комиссии устанавливаются в соответствии с </w:t>
      </w:r>
      <w:r w:rsidR="00EF4D24" w:rsidRPr="00F6250D">
        <w:rPr>
          <w:color w:val="000000" w:themeColor="text1"/>
          <w:sz w:val="28"/>
          <w:szCs w:val="28"/>
        </w:rPr>
        <w:t>Градостроительным кодексом РФ</w:t>
      </w:r>
      <w:r w:rsidRPr="00F6250D">
        <w:rPr>
          <w:color w:val="000000" w:themeColor="text1"/>
          <w:sz w:val="28"/>
          <w:szCs w:val="28"/>
        </w:rPr>
        <w:t xml:space="preserve"> законами субъектов Российской Федерации, нормативными правовыми актами органов местного самоуправления.</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18</w:t>
      </w:r>
      <w:r w:rsidR="002455E4" w:rsidRPr="00F6250D">
        <w:rPr>
          <w:color w:val="000000" w:themeColor="text1"/>
          <w:sz w:val="28"/>
          <w:szCs w:val="28"/>
        </w:rPr>
        <w:t xml:space="preserve">. Правила землепользования и застройки утверждаются </w:t>
      </w:r>
      <w:r w:rsidR="00FB389B" w:rsidRPr="00F6250D">
        <w:rPr>
          <w:bCs/>
          <w:color w:val="auto"/>
          <w:spacing w:val="-1"/>
          <w:sz w:val="28"/>
          <w:szCs w:val="28"/>
        </w:rPr>
        <w:t xml:space="preserve">Советом депутатов </w:t>
      </w:r>
      <w:r w:rsidR="00515196">
        <w:rPr>
          <w:bCs/>
          <w:color w:val="auto"/>
          <w:spacing w:val="-1"/>
          <w:sz w:val="28"/>
          <w:szCs w:val="28"/>
        </w:rPr>
        <w:t>Чулымского</w:t>
      </w:r>
      <w:r w:rsidR="00FB389B" w:rsidRPr="00F6250D">
        <w:rPr>
          <w:bCs/>
          <w:color w:val="auto"/>
          <w:spacing w:val="-1"/>
          <w:sz w:val="28"/>
          <w:szCs w:val="28"/>
        </w:rPr>
        <w:t xml:space="preserve"> района </w:t>
      </w:r>
      <w:r w:rsidR="002455E4" w:rsidRPr="00F6250D">
        <w:rPr>
          <w:color w:val="000000" w:themeColor="text1"/>
          <w:sz w:val="28"/>
          <w:szCs w:val="28"/>
        </w:rPr>
        <w:t xml:space="preserve">или, если это предусмотрено законодательством </w:t>
      </w:r>
      <w:r w:rsidR="00FB389B" w:rsidRPr="00F6250D">
        <w:rPr>
          <w:color w:val="000000" w:themeColor="text1"/>
          <w:sz w:val="28"/>
          <w:szCs w:val="28"/>
        </w:rPr>
        <w:t>Новосибирской области</w:t>
      </w:r>
      <w:r w:rsidR="002455E4" w:rsidRPr="00F6250D">
        <w:rPr>
          <w:color w:val="000000" w:themeColor="text1"/>
          <w:sz w:val="28"/>
          <w:szCs w:val="28"/>
        </w:rPr>
        <w:t xml:space="preserve"> о градостроительной деятельности, </w:t>
      </w:r>
      <w:r w:rsidR="00FB389B" w:rsidRPr="00F6250D">
        <w:rPr>
          <w:color w:val="000000" w:themeColor="text1"/>
          <w:sz w:val="28"/>
          <w:szCs w:val="28"/>
        </w:rPr>
        <w:t xml:space="preserve">администрацией </w:t>
      </w:r>
      <w:r w:rsidR="00515196">
        <w:rPr>
          <w:color w:val="000000" w:themeColor="text1"/>
          <w:sz w:val="28"/>
          <w:szCs w:val="28"/>
        </w:rPr>
        <w:t>Чулымского</w:t>
      </w:r>
      <w:r w:rsidR="00FB389B" w:rsidRPr="00F6250D">
        <w:rPr>
          <w:color w:val="000000" w:themeColor="text1"/>
          <w:sz w:val="28"/>
          <w:szCs w:val="28"/>
        </w:rPr>
        <w:t xml:space="preserve"> района</w:t>
      </w:r>
      <w:r w:rsidR="002455E4" w:rsidRPr="00F6250D">
        <w:rPr>
          <w:color w:val="000000" w:themeColor="text1"/>
          <w:sz w:val="28"/>
          <w:szCs w:val="28"/>
        </w:rPr>
        <w:t>, за исключением случаев, предусмотренных </w:t>
      </w:r>
      <w:hyperlink r:id="rId12" w:anchor="dst100981" w:history="1">
        <w:r w:rsidR="002455E4" w:rsidRPr="00F6250D">
          <w:rPr>
            <w:color w:val="000000" w:themeColor="text1"/>
            <w:sz w:val="28"/>
            <w:szCs w:val="28"/>
          </w:rPr>
          <w:t>статьей 63</w:t>
        </w:r>
      </w:hyperlink>
      <w:r w:rsidR="002455E4" w:rsidRPr="00F6250D">
        <w:rPr>
          <w:color w:val="000000" w:themeColor="text1"/>
          <w:sz w:val="28"/>
          <w:szCs w:val="28"/>
        </w:rPr>
        <w:t> </w:t>
      </w:r>
      <w:r w:rsidR="00B414A3">
        <w:rPr>
          <w:color w:val="000000" w:themeColor="text1"/>
          <w:sz w:val="28"/>
          <w:szCs w:val="28"/>
        </w:rPr>
        <w:t>Градостроительного</w:t>
      </w:r>
      <w:r w:rsidR="002455E4" w:rsidRPr="00F6250D">
        <w:rPr>
          <w:color w:val="000000" w:themeColor="text1"/>
          <w:sz w:val="28"/>
          <w:szCs w:val="28"/>
        </w:rPr>
        <w:t xml:space="preserve">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w:t>
      </w:r>
      <w:r w:rsidR="00B414A3">
        <w:rPr>
          <w:color w:val="000000" w:themeColor="text1"/>
          <w:sz w:val="28"/>
          <w:szCs w:val="28"/>
        </w:rPr>
        <w:t>Градостроительным</w:t>
      </w:r>
      <w:r w:rsidR="002455E4" w:rsidRPr="00F6250D">
        <w:rPr>
          <w:color w:val="000000" w:themeColor="text1"/>
          <w:sz w:val="28"/>
          <w:szCs w:val="28"/>
        </w:rPr>
        <w:t xml:space="preserve">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3" w:anchor="dst222" w:history="1">
        <w:r w:rsidR="002455E4" w:rsidRPr="00F6250D">
          <w:rPr>
            <w:color w:val="000000" w:themeColor="text1"/>
            <w:sz w:val="28"/>
            <w:szCs w:val="28"/>
          </w:rPr>
          <w:t>законом</w:t>
        </w:r>
      </w:hyperlink>
      <w:r w:rsidR="002455E4" w:rsidRPr="00F6250D">
        <w:rPr>
          <w:color w:val="000000" w:themeColor="text1"/>
          <w:sz w:val="28"/>
          <w:szCs w:val="28"/>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19</w:t>
      </w:r>
      <w:r w:rsidR="002455E4" w:rsidRPr="00F6250D">
        <w:rPr>
          <w:color w:val="000000" w:themeColor="text1"/>
          <w:sz w:val="28"/>
          <w:szCs w:val="28"/>
        </w:rPr>
        <w:t xml:space="preserve">. </w:t>
      </w:r>
      <w:r w:rsidR="00FB389B" w:rsidRPr="00F6250D">
        <w:rPr>
          <w:bCs/>
          <w:color w:val="auto"/>
          <w:spacing w:val="-1"/>
          <w:sz w:val="28"/>
          <w:szCs w:val="28"/>
        </w:rPr>
        <w:t xml:space="preserve">Совет депутатов </w:t>
      </w:r>
      <w:r w:rsidR="00515196">
        <w:rPr>
          <w:bCs/>
          <w:color w:val="auto"/>
          <w:spacing w:val="-1"/>
          <w:sz w:val="28"/>
          <w:szCs w:val="28"/>
        </w:rPr>
        <w:t>Чулымского</w:t>
      </w:r>
      <w:r w:rsidR="00FB389B" w:rsidRPr="00F6250D">
        <w:rPr>
          <w:bCs/>
          <w:color w:val="auto"/>
          <w:spacing w:val="-1"/>
          <w:sz w:val="28"/>
          <w:szCs w:val="28"/>
        </w:rPr>
        <w:t xml:space="preserve"> района </w:t>
      </w:r>
      <w:r w:rsidR="002455E4" w:rsidRPr="00F6250D">
        <w:rPr>
          <w:color w:val="000000" w:themeColor="text1"/>
          <w:sz w:val="28"/>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F6250D">
        <w:rPr>
          <w:sz w:val="28"/>
          <w:szCs w:val="28"/>
        </w:rPr>
        <w:t xml:space="preserve">главе </w:t>
      </w:r>
      <w:r w:rsidR="00515196">
        <w:rPr>
          <w:sz w:val="28"/>
          <w:szCs w:val="28"/>
        </w:rPr>
        <w:t>Чулымского</w:t>
      </w:r>
      <w:r w:rsidR="00FB389B" w:rsidRPr="00F6250D">
        <w:rPr>
          <w:sz w:val="28"/>
          <w:szCs w:val="28"/>
        </w:rPr>
        <w:t xml:space="preserve"> район</w:t>
      </w:r>
      <w:r w:rsidR="00B414A3">
        <w:rPr>
          <w:sz w:val="28"/>
          <w:szCs w:val="28"/>
        </w:rPr>
        <w:t xml:space="preserve">а </w:t>
      </w:r>
      <w:r w:rsidR="002455E4" w:rsidRPr="00F6250D">
        <w:rPr>
          <w:color w:val="000000" w:themeColor="text1"/>
          <w:sz w:val="28"/>
          <w:szCs w:val="28"/>
        </w:rPr>
        <w:t xml:space="preserve">на доработку в соответствии с заключением о результатах общественных обсуждений по указанному проекту, за исключением случаев, если утверждение правил землепользования и застройки осуществляется </w:t>
      </w:r>
      <w:r w:rsidR="002455E4" w:rsidRPr="00F6250D">
        <w:rPr>
          <w:color w:val="000000" w:themeColor="text1"/>
          <w:sz w:val="28"/>
          <w:szCs w:val="28"/>
        </w:rPr>
        <w:lastRenderedPageBreak/>
        <w:t xml:space="preserve">администрацией </w:t>
      </w:r>
      <w:r w:rsidR="00515196">
        <w:rPr>
          <w:color w:val="000000" w:themeColor="text1"/>
          <w:sz w:val="28"/>
          <w:szCs w:val="28"/>
        </w:rPr>
        <w:t>Чулымского</w:t>
      </w:r>
      <w:r w:rsidR="00AE068A">
        <w:rPr>
          <w:color w:val="000000" w:themeColor="text1"/>
          <w:sz w:val="28"/>
          <w:szCs w:val="28"/>
        </w:rPr>
        <w:t xml:space="preserve"> района </w:t>
      </w:r>
      <w:r w:rsidR="002455E4" w:rsidRPr="00F6250D">
        <w:rPr>
          <w:color w:val="000000" w:themeColor="text1"/>
          <w:sz w:val="28"/>
          <w:szCs w:val="28"/>
        </w:rPr>
        <w:t xml:space="preserve">в соответствии с законодательством </w:t>
      </w:r>
      <w:r w:rsidR="00FB389B" w:rsidRPr="00F6250D">
        <w:rPr>
          <w:color w:val="000000" w:themeColor="text1"/>
          <w:sz w:val="28"/>
          <w:szCs w:val="28"/>
        </w:rPr>
        <w:t>Новосибирской области</w:t>
      </w:r>
      <w:r w:rsidR="002455E4" w:rsidRPr="00F6250D">
        <w:rPr>
          <w:color w:val="000000" w:themeColor="text1"/>
          <w:sz w:val="28"/>
          <w:szCs w:val="28"/>
        </w:rPr>
        <w:t xml:space="preserve"> о градостроительной деятельности.</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20</w:t>
      </w:r>
      <w:r w:rsidR="002455E4" w:rsidRPr="00F6250D">
        <w:rPr>
          <w:color w:val="000000" w:themeColor="text1"/>
          <w:sz w:val="28"/>
          <w:szCs w:val="28"/>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515196">
        <w:rPr>
          <w:color w:val="000000" w:themeColor="text1"/>
          <w:sz w:val="28"/>
          <w:szCs w:val="28"/>
        </w:rPr>
        <w:t>Чулымского</w:t>
      </w:r>
      <w:r w:rsidR="002B399F" w:rsidRPr="00F6250D">
        <w:rPr>
          <w:color w:val="000000" w:themeColor="text1"/>
          <w:sz w:val="28"/>
          <w:szCs w:val="28"/>
        </w:rPr>
        <w:t xml:space="preserve"> района </w:t>
      </w:r>
      <w:r w:rsidR="002455E4" w:rsidRPr="00F6250D">
        <w:rPr>
          <w:color w:val="000000" w:themeColor="text1"/>
          <w:sz w:val="28"/>
          <w:szCs w:val="28"/>
        </w:rPr>
        <w:t>в сети "Интернет".</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20</w:t>
      </w:r>
      <w:r w:rsidR="002455E4" w:rsidRPr="00F6250D">
        <w:rPr>
          <w:color w:val="000000" w:themeColor="text1"/>
          <w:sz w:val="28"/>
          <w:szCs w:val="28"/>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21</w:t>
      </w:r>
      <w:r w:rsidR="002455E4" w:rsidRPr="00F6250D">
        <w:rPr>
          <w:color w:val="000000" w:themeColor="text1"/>
          <w:sz w:val="28"/>
          <w:szCs w:val="28"/>
        </w:rPr>
        <w:t>. Физические и юридические лица вправе оспорить решение об утверждении правил землепользования и застройки в судебном порядке.</w:t>
      </w:r>
    </w:p>
    <w:p w:rsidR="002455E4" w:rsidRPr="00F6250D" w:rsidRDefault="00EF4D24" w:rsidP="002455E4">
      <w:pPr>
        <w:ind w:firstLine="709"/>
        <w:jc w:val="both"/>
        <w:rPr>
          <w:color w:val="000000" w:themeColor="text1"/>
          <w:sz w:val="28"/>
          <w:szCs w:val="28"/>
        </w:rPr>
      </w:pPr>
      <w:r w:rsidRPr="00F6250D">
        <w:rPr>
          <w:color w:val="000000" w:themeColor="text1"/>
          <w:sz w:val="28"/>
          <w:szCs w:val="28"/>
        </w:rPr>
        <w:t>22</w:t>
      </w:r>
      <w:r w:rsidR="002455E4" w:rsidRPr="00F6250D">
        <w:rPr>
          <w:color w:val="000000" w:themeColor="text1"/>
          <w:sz w:val="28"/>
          <w:szCs w:val="28"/>
        </w:rPr>
        <w:t xml:space="preserve">. Органы государственной власти Российской Федерации, органы государственной власти </w:t>
      </w:r>
      <w:r w:rsidR="00370999" w:rsidRPr="00F6250D">
        <w:rPr>
          <w:color w:val="000000" w:themeColor="text1"/>
          <w:sz w:val="28"/>
          <w:szCs w:val="28"/>
        </w:rPr>
        <w:t>Новосибирской области</w:t>
      </w:r>
      <w:r w:rsidR="002455E4" w:rsidRPr="00F6250D">
        <w:rPr>
          <w:color w:val="000000" w:themeColor="text1"/>
          <w:sz w:val="28"/>
          <w:szCs w:val="28"/>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F6250D">
        <w:rPr>
          <w:color w:val="000000" w:themeColor="text1"/>
          <w:sz w:val="28"/>
          <w:szCs w:val="28"/>
        </w:rPr>
        <w:t xml:space="preserve"> Новосибирской области</w:t>
      </w:r>
      <w:r w:rsidR="002455E4" w:rsidRPr="00F6250D">
        <w:rPr>
          <w:color w:val="000000" w:themeColor="text1"/>
          <w:sz w:val="28"/>
          <w:szCs w:val="28"/>
        </w:rPr>
        <w:t>, утвержденным до утверждения правил землепользования и застройки.</w:t>
      </w:r>
    </w:p>
    <w:p w:rsidR="00B80941" w:rsidRPr="00F6250D" w:rsidRDefault="00EF4D24" w:rsidP="00F72157">
      <w:pPr>
        <w:ind w:firstLine="709"/>
        <w:jc w:val="both"/>
        <w:rPr>
          <w:sz w:val="28"/>
          <w:szCs w:val="28"/>
        </w:rPr>
      </w:pPr>
      <w:r w:rsidRPr="00F6250D">
        <w:rPr>
          <w:color w:val="000000" w:themeColor="text1"/>
          <w:sz w:val="28"/>
          <w:szCs w:val="28"/>
        </w:rPr>
        <w:t>23</w:t>
      </w:r>
      <w:r w:rsidR="002455E4" w:rsidRPr="00F6250D">
        <w:rPr>
          <w:color w:val="000000" w:themeColor="text1"/>
          <w:sz w:val="28"/>
          <w:szCs w:val="28"/>
        </w:rPr>
        <w:t>.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75E58" w:rsidRPr="00F6250D" w:rsidRDefault="00075E58" w:rsidP="00BA01E4">
      <w:pPr>
        <w:rPr>
          <w:sz w:val="28"/>
          <w:szCs w:val="28"/>
        </w:rPr>
        <w:sectPr w:rsidR="00075E58" w:rsidRPr="00F6250D" w:rsidSect="00F651D2">
          <w:pgSz w:w="11906" w:h="16838"/>
          <w:pgMar w:top="1418" w:right="850" w:bottom="1134" w:left="1701" w:header="708" w:footer="708" w:gutter="0"/>
          <w:cols w:space="720"/>
        </w:sectPr>
      </w:pPr>
    </w:p>
    <w:p w:rsidR="00B80941" w:rsidRPr="00F6250D" w:rsidRDefault="004A19BB" w:rsidP="004A19BB">
      <w:pPr>
        <w:pStyle w:val="20"/>
        <w:spacing w:after="240"/>
        <w:jc w:val="center"/>
        <w:rPr>
          <w:rFonts w:ascii="Times New Roman" w:hAnsi="Times New Roman"/>
          <w:bCs/>
          <w:i w:val="0"/>
          <w:color w:val="auto"/>
          <w:szCs w:val="28"/>
        </w:rPr>
      </w:pPr>
      <w:bookmarkStart w:id="9" w:name="_Toc101178764"/>
      <w:bookmarkStart w:id="10" w:name="_Toc163199863"/>
      <w:r w:rsidRPr="00F6250D">
        <w:rPr>
          <w:rFonts w:ascii="Times New Roman" w:hAnsi="Times New Roman"/>
          <w:bCs/>
          <w:i w:val="0"/>
          <w:color w:val="auto"/>
          <w:szCs w:val="28"/>
        </w:rPr>
        <w:lastRenderedPageBreak/>
        <w:t>ГЛАВА</w:t>
      </w:r>
      <w:r w:rsidR="00B80941" w:rsidRPr="00F6250D">
        <w:rPr>
          <w:rFonts w:ascii="Times New Roman" w:hAnsi="Times New Roman"/>
          <w:bCs/>
          <w:i w:val="0"/>
          <w:color w:val="auto"/>
          <w:szCs w:val="28"/>
        </w:rPr>
        <w:t xml:space="preserve"> II. </w:t>
      </w:r>
      <w:r w:rsidR="00EE02C0" w:rsidRPr="00F6250D">
        <w:rPr>
          <w:rFonts w:ascii="Times New Roman" w:hAnsi="Times New Roman"/>
          <w:bCs/>
          <w:i w:val="0"/>
          <w:color w:val="auto"/>
          <w:szCs w:val="28"/>
        </w:rPr>
        <w:t>Положения о регулировании землепользования и застройки органами местного самоуправления</w:t>
      </w:r>
      <w:bookmarkEnd w:id="9"/>
      <w:bookmarkEnd w:id="10"/>
    </w:p>
    <w:p w:rsidR="008F77FF" w:rsidRPr="00F6250D" w:rsidRDefault="001158A6" w:rsidP="0074599F">
      <w:pPr>
        <w:pStyle w:val="3"/>
        <w:keepLines/>
        <w:spacing w:after="240"/>
        <w:jc w:val="center"/>
        <w:rPr>
          <w:rFonts w:ascii="Times New Roman" w:eastAsiaTheme="majorEastAsia" w:hAnsi="Times New Roman"/>
          <w:color w:val="auto"/>
          <w:sz w:val="28"/>
          <w:szCs w:val="28"/>
        </w:rPr>
      </w:pPr>
      <w:bookmarkStart w:id="11" w:name="_Toc101178765"/>
      <w:bookmarkStart w:id="12" w:name="_Toc163199864"/>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3</w:t>
      </w:r>
      <w:r w:rsidRPr="00F6250D">
        <w:rPr>
          <w:rFonts w:ascii="Times New Roman" w:eastAsiaTheme="majorEastAsia" w:hAnsi="Times New Roman"/>
          <w:color w:val="auto"/>
          <w:sz w:val="28"/>
          <w:szCs w:val="28"/>
        </w:rPr>
        <w:t>. Полномочия органов местного самоуправления в сфере регулирования землепользования и застройки</w:t>
      </w:r>
      <w:bookmarkEnd w:id="11"/>
      <w:bookmarkEnd w:id="12"/>
    </w:p>
    <w:p w:rsidR="008F77FF" w:rsidRPr="00AB231A" w:rsidRDefault="001158A6" w:rsidP="00C727C5">
      <w:pPr>
        <w:pStyle w:val="afff8"/>
        <w:numPr>
          <w:ilvl w:val="0"/>
          <w:numId w:val="3"/>
        </w:numPr>
        <w:tabs>
          <w:tab w:val="left" w:pos="1134"/>
        </w:tabs>
        <w:ind w:left="0" w:firstLine="709"/>
        <w:rPr>
          <w:rFonts w:ascii="Times New Roman" w:hAnsi="Times New Roman"/>
          <w:sz w:val="28"/>
          <w:szCs w:val="28"/>
        </w:rPr>
      </w:pPr>
      <w:r w:rsidRPr="00AB231A">
        <w:rPr>
          <w:rFonts w:ascii="Times New Roman" w:hAnsi="Times New Roman"/>
          <w:sz w:val="28"/>
          <w:szCs w:val="28"/>
        </w:rPr>
        <w:t>Органами местного самоуправления, осуществляющими деятельность по регулированию землепользования и застройки, являются</w:t>
      </w:r>
      <w:r w:rsidR="00AB231A">
        <w:rPr>
          <w:rFonts w:ascii="Times New Roman" w:hAnsi="Times New Roman"/>
          <w:sz w:val="28"/>
          <w:szCs w:val="28"/>
        </w:rPr>
        <w:t xml:space="preserve"> </w:t>
      </w:r>
      <w:r w:rsidRPr="00AB231A">
        <w:rPr>
          <w:rFonts w:ascii="Times New Roman" w:hAnsi="Times New Roman"/>
          <w:sz w:val="28"/>
          <w:szCs w:val="28"/>
        </w:rPr>
        <w:t xml:space="preserve">органы местного самоуправления муниципального образования </w:t>
      </w:r>
      <w:r w:rsidR="00515196">
        <w:rPr>
          <w:rFonts w:ascii="Times New Roman" w:hAnsi="Times New Roman"/>
          <w:sz w:val="28"/>
          <w:szCs w:val="28"/>
        </w:rPr>
        <w:t>Чулымский</w:t>
      </w:r>
      <w:r w:rsidR="00562D79" w:rsidRPr="00AB231A">
        <w:rPr>
          <w:rFonts w:ascii="Times New Roman" w:hAnsi="Times New Roman"/>
          <w:sz w:val="28"/>
          <w:szCs w:val="28"/>
        </w:rPr>
        <w:t xml:space="preserve"> район</w:t>
      </w:r>
      <w:r w:rsidRPr="00AB231A">
        <w:rPr>
          <w:rFonts w:ascii="Times New Roman" w:hAnsi="Times New Roman"/>
          <w:sz w:val="28"/>
          <w:szCs w:val="28"/>
        </w:rPr>
        <w:t>.</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Органами местного самоуправления </w:t>
      </w:r>
      <w:r w:rsidR="00515196">
        <w:rPr>
          <w:rFonts w:ascii="Times New Roman" w:hAnsi="Times New Roman"/>
          <w:sz w:val="28"/>
          <w:szCs w:val="28"/>
        </w:rPr>
        <w:t>Чулымского</w:t>
      </w:r>
      <w:r w:rsidR="007D377D" w:rsidRPr="00F6250D">
        <w:rPr>
          <w:rFonts w:ascii="Times New Roman" w:hAnsi="Times New Roman"/>
          <w:sz w:val="28"/>
          <w:szCs w:val="28"/>
        </w:rPr>
        <w:t xml:space="preserve"> района, </w:t>
      </w:r>
      <w:r w:rsidRPr="00F6250D">
        <w:rPr>
          <w:rFonts w:ascii="Times New Roman" w:hAnsi="Times New Roman"/>
          <w:sz w:val="28"/>
          <w:szCs w:val="28"/>
        </w:rPr>
        <w:t xml:space="preserve">регулирующими землепользование и застройку на территории </w:t>
      </w:r>
      <w:r w:rsidR="00515196">
        <w:rPr>
          <w:rFonts w:ascii="Times New Roman" w:hAnsi="Times New Roman"/>
          <w:sz w:val="28"/>
          <w:szCs w:val="28"/>
        </w:rPr>
        <w:t>Чикманского</w:t>
      </w:r>
      <w:r w:rsidR="007D377D" w:rsidRPr="00F6250D">
        <w:rPr>
          <w:rFonts w:ascii="Times New Roman" w:hAnsi="Times New Roman"/>
          <w:sz w:val="28"/>
          <w:szCs w:val="28"/>
        </w:rPr>
        <w:t xml:space="preserve"> сельсовета</w:t>
      </w:r>
      <w:r w:rsidRPr="00F6250D">
        <w:rPr>
          <w:rFonts w:ascii="Times New Roman" w:hAnsi="Times New Roman"/>
          <w:sz w:val="28"/>
          <w:szCs w:val="28"/>
        </w:rPr>
        <w:t>, являются:</w:t>
      </w:r>
    </w:p>
    <w:p w:rsidR="008F77FF" w:rsidRPr="003D4FD3" w:rsidRDefault="001158A6" w:rsidP="00C57860">
      <w:pPr>
        <w:numPr>
          <w:ilvl w:val="0"/>
          <w:numId w:val="2"/>
        </w:numPr>
        <w:ind w:left="1064" w:hanging="357"/>
        <w:jc w:val="both"/>
        <w:rPr>
          <w:bCs/>
          <w:color w:val="auto"/>
          <w:spacing w:val="-1"/>
          <w:sz w:val="28"/>
          <w:szCs w:val="28"/>
        </w:rPr>
      </w:pPr>
      <w:r w:rsidRPr="003D4FD3">
        <w:rPr>
          <w:bCs/>
          <w:color w:val="auto"/>
          <w:spacing w:val="-1"/>
          <w:sz w:val="28"/>
          <w:szCs w:val="28"/>
        </w:rPr>
        <w:t xml:space="preserve">представительный орган местного самоуправления </w:t>
      </w:r>
      <w:r w:rsidR="00515196" w:rsidRPr="003D4FD3">
        <w:rPr>
          <w:sz w:val="28"/>
          <w:szCs w:val="28"/>
        </w:rPr>
        <w:t>Чулымского</w:t>
      </w:r>
      <w:r w:rsidR="007D377D" w:rsidRPr="003D4FD3">
        <w:rPr>
          <w:sz w:val="28"/>
          <w:szCs w:val="28"/>
        </w:rPr>
        <w:t xml:space="preserve"> района</w:t>
      </w:r>
      <w:r w:rsidR="003D4FD3">
        <w:rPr>
          <w:sz w:val="28"/>
          <w:szCs w:val="28"/>
        </w:rPr>
        <w:t xml:space="preserve"> </w:t>
      </w:r>
      <w:r w:rsidRPr="003D4FD3">
        <w:rPr>
          <w:bCs/>
          <w:color w:val="auto"/>
          <w:spacing w:val="-1"/>
          <w:sz w:val="28"/>
          <w:szCs w:val="28"/>
        </w:rPr>
        <w:t xml:space="preserve">– </w:t>
      </w:r>
      <w:r w:rsidR="007D377D" w:rsidRPr="003D4FD3">
        <w:rPr>
          <w:bCs/>
          <w:color w:val="auto"/>
          <w:spacing w:val="-1"/>
          <w:sz w:val="28"/>
          <w:szCs w:val="28"/>
        </w:rPr>
        <w:t xml:space="preserve">Совет депутатов </w:t>
      </w:r>
      <w:bookmarkStart w:id="13" w:name="_Hlk161212531"/>
      <w:r w:rsidR="00515196" w:rsidRPr="003D4FD3">
        <w:rPr>
          <w:bCs/>
          <w:color w:val="auto"/>
          <w:spacing w:val="-1"/>
          <w:sz w:val="28"/>
          <w:szCs w:val="28"/>
        </w:rPr>
        <w:t>Чулымского</w:t>
      </w:r>
      <w:r w:rsidR="007D377D" w:rsidRPr="003D4FD3">
        <w:rPr>
          <w:bCs/>
          <w:color w:val="auto"/>
          <w:spacing w:val="-1"/>
          <w:sz w:val="28"/>
          <w:szCs w:val="28"/>
        </w:rPr>
        <w:t xml:space="preserve"> района</w:t>
      </w:r>
      <w:bookmarkEnd w:id="13"/>
      <w:r w:rsidRPr="003D4FD3">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исполнительно-распорядительный орган местного самоуправления </w:t>
      </w:r>
      <w:r w:rsidR="00515196">
        <w:rPr>
          <w:sz w:val="28"/>
          <w:szCs w:val="28"/>
        </w:rPr>
        <w:t>Чулымского</w:t>
      </w:r>
      <w:r w:rsidR="007D377D" w:rsidRPr="00F6250D">
        <w:rPr>
          <w:sz w:val="28"/>
          <w:szCs w:val="28"/>
        </w:rPr>
        <w:t xml:space="preserve"> района</w:t>
      </w:r>
      <w:r w:rsidRPr="00F6250D">
        <w:rPr>
          <w:bCs/>
          <w:color w:val="auto"/>
          <w:spacing w:val="-1"/>
          <w:sz w:val="28"/>
          <w:szCs w:val="28"/>
        </w:rPr>
        <w:t xml:space="preserve"> – </w:t>
      </w:r>
      <w:r w:rsidR="00A125D4" w:rsidRPr="00F6250D">
        <w:rPr>
          <w:bCs/>
          <w:color w:val="auto"/>
          <w:spacing w:val="-1"/>
          <w:sz w:val="28"/>
          <w:szCs w:val="28"/>
        </w:rPr>
        <w:t xml:space="preserve">администрация </w:t>
      </w:r>
      <w:r w:rsidR="00515196">
        <w:rPr>
          <w:sz w:val="28"/>
          <w:szCs w:val="28"/>
        </w:rPr>
        <w:t>Чулымского</w:t>
      </w:r>
      <w:r w:rsidR="007D377D" w:rsidRPr="00F6250D">
        <w:rPr>
          <w:sz w:val="28"/>
          <w:szCs w:val="28"/>
        </w:rPr>
        <w:t xml:space="preserve"> района</w:t>
      </w:r>
      <w:r w:rsidRPr="00F6250D">
        <w:rPr>
          <w:bCs/>
          <w:color w:val="auto"/>
          <w:spacing w:val="-1"/>
          <w:sz w:val="28"/>
          <w:szCs w:val="28"/>
        </w:rPr>
        <w:t>;</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с действующим законодательством к полномочиям </w:t>
      </w:r>
      <w:r w:rsidR="0024697D" w:rsidRPr="00F6250D">
        <w:rPr>
          <w:rFonts w:ascii="Times New Roman" w:hAnsi="Times New Roman"/>
          <w:sz w:val="28"/>
          <w:szCs w:val="28"/>
        </w:rPr>
        <w:t>а</w:t>
      </w:r>
      <w:r w:rsidRPr="00F6250D">
        <w:rPr>
          <w:rFonts w:ascii="Times New Roman" w:hAnsi="Times New Roman"/>
          <w:sz w:val="28"/>
          <w:szCs w:val="28"/>
        </w:rPr>
        <w:t xml:space="preserve">дминистрации </w:t>
      </w:r>
      <w:r w:rsidR="00515196">
        <w:rPr>
          <w:rFonts w:ascii="Times New Roman" w:hAnsi="Times New Roman"/>
          <w:sz w:val="28"/>
          <w:szCs w:val="28"/>
        </w:rPr>
        <w:t>Чикманского</w:t>
      </w:r>
      <w:r w:rsidR="007D377D" w:rsidRPr="00F6250D">
        <w:rPr>
          <w:rFonts w:ascii="Times New Roman" w:hAnsi="Times New Roman"/>
          <w:sz w:val="28"/>
          <w:szCs w:val="28"/>
        </w:rPr>
        <w:t xml:space="preserve"> сельсовета </w:t>
      </w:r>
      <w:r w:rsidRPr="00F6250D">
        <w:rPr>
          <w:rFonts w:ascii="Times New Roman" w:hAnsi="Times New Roman"/>
          <w:sz w:val="28"/>
          <w:szCs w:val="28"/>
        </w:rPr>
        <w:t>в области землепользования и застройки относятся:</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формирование и предоставление земельных участков, находящихся в собственности </w:t>
      </w:r>
      <w:r w:rsidR="00515196">
        <w:rPr>
          <w:sz w:val="28"/>
          <w:szCs w:val="28"/>
        </w:rPr>
        <w:t>Чикманского</w:t>
      </w:r>
      <w:r w:rsidR="007D377D" w:rsidRPr="00F6250D">
        <w:rPr>
          <w:sz w:val="28"/>
          <w:szCs w:val="28"/>
        </w:rPr>
        <w:t xml:space="preserve"> сельсовета</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разработка и реализация местных программ использования и охраны земель.</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с действующим законодательством Российской Федерации к полномочиям </w:t>
      </w:r>
      <w:r w:rsidR="007D377D" w:rsidRPr="00F6250D">
        <w:rPr>
          <w:rFonts w:ascii="Times New Roman" w:hAnsi="Times New Roman"/>
          <w:sz w:val="28"/>
          <w:szCs w:val="28"/>
        </w:rPr>
        <w:t>Совета депутатов</w:t>
      </w:r>
      <w:r w:rsidRPr="00F6250D">
        <w:rPr>
          <w:rFonts w:ascii="Times New Roman" w:hAnsi="Times New Roman"/>
          <w:sz w:val="28"/>
          <w:szCs w:val="28"/>
        </w:rPr>
        <w:t xml:space="preserve"> </w:t>
      </w:r>
      <w:r w:rsidR="003D4FD3" w:rsidRPr="003D4FD3">
        <w:rPr>
          <w:rFonts w:ascii="Times New Roman" w:hAnsi="Times New Roman"/>
          <w:sz w:val="28"/>
          <w:szCs w:val="28"/>
        </w:rPr>
        <w:t xml:space="preserve">Чулымского района </w:t>
      </w:r>
      <w:r w:rsidRPr="00F6250D">
        <w:rPr>
          <w:rFonts w:ascii="Times New Roman" w:hAnsi="Times New Roman"/>
          <w:sz w:val="28"/>
          <w:szCs w:val="28"/>
        </w:rPr>
        <w:t xml:space="preserve">в области землепользования и застройки, применительно к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 </w:t>
      </w:r>
      <w:r w:rsidRPr="00F6250D">
        <w:rPr>
          <w:rFonts w:ascii="Times New Roman" w:hAnsi="Times New Roman"/>
          <w:sz w:val="28"/>
          <w:szCs w:val="28"/>
        </w:rPr>
        <w:t>относятся:</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генерального плана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внесения в него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местных нормативов градостроительного проектирования, внесения в них изменений; </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утверждение правил землепользования и застройки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xml:space="preserve">, изменений в них; </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принятие решений о проведении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F6250D" w:rsidRDefault="001158A6" w:rsidP="00C727C5">
      <w:pPr>
        <w:pStyle w:val="afff8"/>
        <w:numPr>
          <w:ilvl w:val="0"/>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 соответствии действующим законодательством к полномочиям </w:t>
      </w:r>
      <w:r w:rsidR="0024697D" w:rsidRPr="00F6250D">
        <w:rPr>
          <w:rFonts w:ascii="Times New Roman" w:hAnsi="Times New Roman"/>
          <w:sz w:val="28"/>
          <w:szCs w:val="28"/>
        </w:rPr>
        <w:t>а</w:t>
      </w:r>
      <w:r w:rsidRPr="00F6250D">
        <w:rPr>
          <w:rFonts w:ascii="Times New Roman" w:hAnsi="Times New Roman"/>
          <w:sz w:val="28"/>
          <w:szCs w:val="28"/>
        </w:rPr>
        <w:t xml:space="preserve">дминистрации </w:t>
      </w:r>
      <w:r w:rsidR="00515196">
        <w:rPr>
          <w:rFonts w:ascii="Times New Roman" w:hAnsi="Times New Roman"/>
          <w:sz w:val="28"/>
          <w:szCs w:val="28"/>
        </w:rPr>
        <w:t>Чулымского</w:t>
      </w:r>
      <w:r w:rsidRPr="00F6250D">
        <w:rPr>
          <w:rFonts w:ascii="Times New Roman" w:hAnsi="Times New Roman"/>
          <w:sz w:val="28"/>
          <w:szCs w:val="28"/>
        </w:rPr>
        <w:t xml:space="preserve"> района в области землепользования и застройки применительно к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xml:space="preserve"> относятся:</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проекта генерального плана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проекта внесения в него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lastRenderedPageBreak/>
        <w:t xml:space="preserve">о подготовке местных нормативов градостроительного проектирования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внесения в них изменений;</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проекта правил землепользования и застройки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проекта изменений в них;</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подготовке документации по планировке территории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 xml:space="preserve"> в случаях, предусмотренных Градостроительным кодексом Российской Федерации;</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развитии застроенных территорий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комплексном развитии территории </w:t>
      </w:r>
      <w:r w:rsidR="00515196">
        <w:rPr>
          <w:sz w:val="28"/>
          <w:szCs w:val="28"/>
        </w:rPr>
        <w:t>Чикманского</w:t>
      </w:r>
      <w:r w:rsidR="00786D74" w:rsidRPr="00F6250D">
        <w:rPr>
          <w:sz w:val="28"/>
          <w:szCs w:val="28"/>
        </w:rPr>
        <w:t xml:space="preserve"> сельсовета</w:t>
      </w:r>
      <w:r w:rsidRPr="00F6250D">
        <w:rPr>
          <w:bCs/>
          <w:color w:val="auto"/>
          <w:spacing w:val="-1"/>
          <w:sz w:val="28"/>
          <w:szCs w:val="28"/>
        </w:rPr>
        <w:t>;</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8F77FF" w:rsidRPr="00F6250D" w:rsidRDefault="001158A6" w:rsidP="00C57860">
      <w:pPr>
        <w:numPr>
          <w:ilvl w:val="0"/>
          <w:numId w:val="2"/>
        </w:numPr>
        <w:ind w:left="1064" w:hanging="357"/>
        <w:jc w:val="both"/>
        <w:rPr>
          <w:bCs/>
          <w:color w:val="auto"/>
          <w:spacing w:val="-1"/>
          <w:sz w:val="28"/>
          <w:szCs w:val="28"/>
        </w:rPr>
      </w:pPr>
      <w:r w:rsidRPr="00F6250D">
        <w:rPr>
          <w:bCs/>
          <w:color w:val="auto"/>
          <w:spacing w:val="-1"/>
          <w:sz w:val="28"/>
          <w:szCs w:val="28"/>
        </w:rPr>
        <w:t xml:space="preserve">о резервировании земель, об изъятии земельных участков в границах </w:t>
      </w:r>
      <w:r w:rsidR="00515196">
        <w:rPr>
          <w:sz w:val="28"/>
          <w:szCs w:val="28"/>
        </w:rPr>
        <w:t>Чикманского</w:t>
      </w:r>
      <w:r w:rsidR="00786D74" w:rsidRPr="00F6250D">
        <w:rPr>
          <w:sz w:val="28"/>
          <w:szCs w:val="28"/>
        </w:rPr>
        <w:t xml:space="preserve"> сельсовета</w:t>
      </w:r>
      <w:r w:rsidR="005541E0" w:rsidRPr="00F6250D">
        <w:rPr>
          <w:bCs/>
          <w:color w:val="auto"/>
          <w:spacing w:val="-1"/>
          <w:sz w:val="28"/>
          <w:szCs w:val="28"/>
        </w:rPr>
        <w:t xml:space="preserve"> </w:t>
      </w:r>
      <w:r w:rsidRPr="00F6250D">
        <w:rPr>
          <w:bCs/>
          <w:color w:val="auto"/>
          <w:spacing w:val="-1"/>
          <w:sz w:val="28"/>
          <w:szCs w:val="28"/>
        </w:rPr>
        <w:t>для муниципальных нужд.</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генерального плана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местных нормативов градостроительного проектирования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внесения в них изменений.</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проекта правил землепользования и застройки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Подготовка документации по планировке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в случаях, установленных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Утверждение документации по планировке территории в случаях, установленных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Подготовка градостроительных планов земельных участков.</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Выдача разрешений на строительство, реконструкцию объектов капитального строительства на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6250D">
        <w:rPr>
          <w:rFonts w:ascii="Times New Roman" w:hAnsi="Times New Roman"/>
          <w:sz w:val="28"/>
          <w:szCs w:val="28"/>
        </w:rPr>
        <w:t>Новосибирской области</w:t>
      </w:r>
      <w:r w:rsidRPr="00F6250D">
        <w:rPr>
          <w:rFonts w:ascii="Times New Roman" w:hAnsi="Times New Roman"/>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w:t>
      </w:r>
      <w:r w:rsidRPr="00F6250D">
        <w:rPr>
          <w:rFonts w:ascii="Times New Roman" w:hAnsi="Times New Roman"/>
          <w:sz w:val="28"/>
          <w:szCs w:val="28"/>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F6250D">
        <w:rPr>
          <w:rFonts w:ascii="Times New Roman" w:hAnsi="Times New Roman"/>
          <w:sz w:val="28"/>
          <w:szCs w:val="28"/>
        </w:rPr>
        <w:t>Новосибирской области</w:t>
      </w:r>
      <w:r w:rsidRPr="00F6250D">
        <w:rPr>
          <w:rFonts w:ascii="Times New Roman" w:hAnsi="Times New Roman"/>
          <w:sz w:val="28"/>
          <w:szCs w:val="28"/>
        </w:rPr>
        <w:t>.</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Организация и проведение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F6250D" w:rsidRDefault="001158A6" w:rsidP="00C727C5">
      <w:pPr>
        <w:pStyle w:val="afff8"/>
        <w:numPr>
          <w:ilvl w:val="1"/>
          <w:numId w:val="3"/>
        </w:numPr>
        <w:tabs>
          <w:tab w:val="left" w:pos="1134"/>
        </w:tabs>
        <w:ind w:left="0" w:firstLine="709"/>
        <w:rPr>
          <w:rFonts w:ascii="Times New Roman" w:hAnsi="Times New Roman"/>
          <w:sz w:val="28"/>
          <w:szCs w:val="28"/>
        </w:rPr>
      </w:pPr>
      <w:r w:rsidRPr="00F6250D">
        <w:rPr>
          <w:rFonts w:ascii="Times New Roman" w:hAnsi="Times New Roman"/>
          <w:sz w:val="28"/>
          <w:szCs w:val="28"/>
        </w:rPr>
        <w:t xml:space="preserve">Осуществление муниципального земельного контроля за использованием земель в границах </w:t>
      </w:r>
      <w:r w:rsidR="00515196">
        <w:rPr>
          <w:rFonts w:ascii="Times New Roman" w:hAnsi="Times New Roman"/>
          <w:sz w:val="28"/>
          <w:szCs w:val="28"/>
        </w:rPr>
        <w:t>Чикманского</w:t>
      </w:r>
      <w:r w:rsidR="00786D74" w:rsidRPr="00F6250D">
        <w:rPr>
          <w:rFonts w:ascii="Times New Roman" w:hAnsi="Times New Roman"/>
          <w:sz w:val="28"/>
          <w:szCs w:val="28"/>
        </w:rPr>
        <w:t xml:space="preserve"> сельсовета</w:t>
      </w:r>
      <w:r w:rsidRPr="00F6250D">
        <w:rPr>
          <w:rFonts w:ascii="Times New Roman" w:hAnsi="Times New Roman"/>
          <w:sz w:val="28"/>
          <w:szCs w:val="28"/>
        </w:rPr>
        <w:t>.</w:t>
      </w:r>
    </w:p>
    <w:p w:rsidR="003E3C65" w:rsidRPr="00F6250D" w:rsidRDefault="003E3C65" w:rsidP="0074599F">
      <w:pPr>
        <w:pStyle w:val="3"/>
        <w:keepLines/>
        <w:spacing w:after="240"/>
        <w:jc w:val="center"/>
        <w:rPr>
          <w:rFonts w:ascii="Times New Roman" w:eastAsiaTheme="majorEastAsia" w:hAnsi="Times New Roman"/>
          <w:color w:val="auto"/>
          <w:sz w:val="28"/>
          <w:szCs w:val="28"/>
        </w:rPr>
      </w:pPr>
      <w:bookmarkStart w:id="14" w:name="_Toc101178766"/>
      <w:bookmarkStart w:id="15" w:name="_Toc163199865"/>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4</w:t>
      </w:r>
      <w:r w:rsidRPr="00F6250D">
        <w:rPr>
          <w:rFonts w:ascii="Times New Roman" w:eastAsiaTheme="majorEastAsia" w:hAnsi="Times New Roman"/>
          <w:color w:val="auto"/>
          <w:sz w:val="28"/>
          <w:szCs w:val="28"/>
        </w:rPr>
        <w:t>. Комиссия по подготовке проекта правил землепользования и застройки</w:t>
      </w:r>
      <w:bookmarkEnd w:id="14"/>
      <w:bookmarkEnd w:id="15"/>
    </w:p>
    <w:p w:rsidR="00A41B5B" w:rsidRPr="00F6250D" w:rsidRDefault="00A41B5B" w:rsidP="00C727C5">
      <w:pPr>
        <w:numPr>
          <w:ilvl w:val="2"/>
          <w:numId w:val="4"/>
        </w:numPr>
        <w:ind w:left="0" w:firstLine="709"/>
        <w:jc w:val="both"/>
        <w:rPr>
          <w:sz w:val="28"/>
          <w:szCs w:val="28"/>
        </w:rPr>
      </w:pPr>
      <w:bookmarkStart w:id="16" w:name="_Toc101178767"/>
      <w:r w:rsidRPr="00F6250D">
        <w:rPr>
          <w:sz w:val="28"/>
          <w:szCs w:val="28"/>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rsidR="00A41B5B" w:rsidRPr="00F6250D" w:rsidRDefault="00A41B5B" w:rsidP="00C727C5">
      <w:pPr>
        <w:numPr>
          <w:ilvl w:val="2"/>
          <w:numId w:val="4"/>
        </w:numPr>
        <w:ind w:left="0" w:firstLine="709"/>
        <w:jc w:val="both"/>
        <w:rPr>
          <w:sz w:val="28"/>
          <w:szCs w:val="28"/>
        </w:rPr>
      </w:pPr>
      <w:r w:rsidRPr="00F6250D">
        <w:rPr>
          <w:sz w:val="28"/>
          <w:szCs w:val="28"/>
        </w:rPr>
        <w:t xml:space="preserve">Состав Комиссии определяется </w:t>
      </w:r>
      <w:r w:rsidR="008D12F9" w:rsidRPr="00F6250D">
        <w:rPr>
          <w:sz w:val="28"/>
          <w:szCs w:val="28"/>
        </w:rPr>
        <w:t>главой</w:t>
      </w:r>
      <w:r w:rsidRPr="00F6250D">
        <w:rPr>
          <w:sz w:val="28"/>
          <w:szCs w:val="28"/>
        </w:rPr>
        <w:t xml:space="preserve"> </w:t>
      </w:r>
      <w:r w:rsidR="00515196">
        <w:rPr>
          <w:sz w:val="28"/>
          <w:szCs w:val="28"/>
        </w:rPr>
        <w:t>Чулымского</w:t>
      </w:r>
      <w:r w:rsidRPr="00F6250D">
        <w:rPr>
          <w:sz w:val="28"/>
          <w:szCs w:val="28"/>
        </w:rPr>
        <w:t xml:space="preserve"> района</w:t>
      </w:r>
      <w:r w:rsidR="003D4FD3">
        <w:rPr>
          <w:sz w:val="28"/>
          <w:szCs w:val="28"/>
        </w:rPr>
        <w:t>.</w:t>
      </w:r>
    </w:p>
    <w:p w:rsidR="00A41B5B" w:rsidRPr="00F6250D" w:rsidRDefault="00A41B5B" w:rsidP="00A41B5B">
      <w:pPr>
        <w:ind w:firstLine="709"/>
        <w:jc w:val="both"/>
        <w:rPr>
          <w:sz w:val="28"/>
          <w:szCs w:val="28"/>
        </w:rPr>
      </w:pPr>
      <w:r w:rsidRPr="00F6250D">
        <w:rPr>
          <w:sz w:val="28"/>
          <w:szCs w:val="28"/>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A41B5B" w:rsidRPr="00F6250D" w:rsidRDefault="00A41B5B" w:rsidP="00C727C5">
      <w:pPr>
        <w:numPr>
          <w:ilvl w:val="2"/>
          <w:numId w:val="4"/>
        </w:numPr>
        <w:ind w:left="0" w:firstLine="709"/>
        <w:jc w:val="both"/>
        <w:rPr>
          <w:sz w:val="28"/>
          <w:szCs w:val="28"/>
        </w:rPr>
      </w:pPr>
      <w:r w:rsidRPr="00F6250D">
        <w:rPr>
          <w:sz w:val="28"/>
          <w:szCs w:val="28"/>
        </w:rPr>
        <w:t xml:space="preserve">Комиссия по подготовке предложений по внесению изменений в ПЗЗ </w:t>
      </w:r>
      <w:r w:rsidR="00515196">
        <w:rPr>
          <w:sz w:val="28"/>
          <w:szCs w:val="28"/>
        </w:rPr>
        <w:t>Чикманского</w:t>
      </w:r>
      <w:r w:rsidR="00B5686F" w:rsidRPr="00F6250D">
        <w:rPr>
          <w:sz w:val="28"/>
          <w:szCs w:val="28"/>
        </w:rPr>
        <w:t xml:space="preserve"> сельсовета</w:t>
      </w:r>
      <w:r w:rsidRPr="00F6250D">
        <w:rPr>
          <w:sz w:val="28"/>
          <w:szCs w:val="28"/>
        </w:rPr>
        <w:t>:</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lastRenderedPageBreak/>
        <w:t>рассматривает поступившие обращения и предложения граждан и юридических лиц по вопросу внесения изменений в ПЗЗ;</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организует процесс разработки проекта по внесению изменений в ПЗЗ;</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осуществляет иные полномочия, необходимые для выполнения возложенных на Комиссию задач и функций.</w:t>
      </w:r>
    </w:p>
    <w:p w:rsidR="00A41B5B" w:rsidRPr="00F6250D" w:rsidRDefault="00A41B5B" w:rsidP="00C727C5">
      <w:pPr>
        <w:numPr>
          <w:ilvl w:val="2"/>
          <w:numId w:val="4"/>
        </w:numPr>
        <w:ind w:left="0" w:firstLine="709"/>
        <w:jc w:val="both"/>
        <w:rPr>
          <w:sz w:val="28"/>
          <w:szCs w:val="28"/>
        </w:rPr>
      </w:pPr>
      <w:r w:rsidRPr="00F6250D">
        <w:rPr>
          <w:sz w:val="28"/>
          <w:szCs w:val="28"/>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A41B5B" w:rsidRPr="00F6250D" w:rsidRDefault="00A41B5B" w:rsidP="00C727C5">
      <w:pPr>
        <w:numPr>
          <w:ilvl w:val="2"/>
          <w:numId w:val="4"/>
        </w:numPr>
        <w:ind w:left="0" w:firstLine="709"/>
        <w:jc w:val="both"/>
        <w:rPr>
          <w:sz w:val="28"/>
          <w:szCs w:val="28"/>
        </w:rPr>
      </w:pPr>
      <w:r w:rsidRPr="00F6250D">
        <w:rPr>
          <w:sz w:val="28"/>
          <w:szCs w:val="28"/>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A41B5B" w:rsidRPr="00F6250D" w:rsidRDefault="00A41B5B" w:rsidP="00C727C5">
      <w:pPr>
        <w:numPr>
          <w:ilvl w:val="2"/>
          <w:numId w:val="4"/>
        </w:numPr>
        <w:ind w:left="0" w:firstLine="709"/>
        <w:jc w:val="both"/>
        <w:rPr>
          <w:sz w:val="28"/>
          <w:szCs w:val="28"/>
        </w:rPr>
      </w:pPr>
      <w:r w:rsidRPr="00F6250D">
        <w:rPr>
          <w:sz w:val="28"/>
          <w:szCs w:val="28"/>
        </w:rPr>
        <w:t>Заявления и предложения граждан и юридических лиц по вопросам разработки проекта направляются в Комиссию на имя председателя Комиссии.</w:t>
      </w:r>
    </w:p>
    <w:p w:rsidR="00A41B5B" w:rsidRPr="00F6250D" w:rsidRDefault="00A41B5B" w:rsidP="00C727C5">
      <w:pPr>
        <w:numPr>
          <w:ilvl w:val="2"/>
          <w:numId w:val="4"/>
        </w:numPr>
        <w:ind w:left="0" w:firstLine="709"/>
        <w:jc w:val="both"/>
        <w:rPr>
          <w:sz w:val="28"/>
          <w:szCs w:val="28"/>
        </w:rPr>
      </w:pPr>
      <w:r w:rsidRPr="00F6250D">
        <w:rPr>
          <w:sz w:val="28"/>
          <w:szCs w:val="28"/>
        </w:rPr>
        <w:t>Поступившие предложения и заявления прилагаются к протоколам заседаний Комиссии, на которых их рассматривают.</w:t>
      </w:r>
    </w:p>
    <w:p w:rsidR="00A41B5B" w:rsidRPr="00F6250D" w:rsidRDefault="00A41B5B" w:rsidP="00C727C5">
      <w:pPr>
        <w:numPr>
          <w:ilvl w:val="2"/>
          <w:numId w:val="4"/>
        </w:numPr>
        <w:ind w:left="0" w:firstLine="709"/>
        <w:jc w:val="both"/>
        <w:rPr>
          <w:sz w:val="28"/>
          <w:szCs w:val="28"/>
        </w:rPr>
      </w:pPr>
      <w:r w:rsidRPr="00F6250D">
        <w:rPr>
          <w:sz w:val="28"/>
          <w:szCs w:val="28"/>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A41B5B" w:rsidRPr="00F6250D" w:rsidRDefault="00A41B5B" w:rsidP="00C727C5">
      <w:pPr>
        <w:numPr>
          <w:ilvl w:val="2"/>
          <w:numId w:val="4"/>
        </w:numPr>
        <w:ind w:left="0" w:firstLine="709"/>
        <w:jc w:val="both"/>
        <w:rPr>
          <w:sz w:val="28"/>
          <w:szCs w:val="28"/>
        </w:rPr>
      </w:pPr>
      <w:r w:rsidRPr="00F6250D">
        <w:rPr>
          <w:sz w:val="28"/>
          <w:szCs w:val="28"/>
        </w:rPr>
        <w:t>Председатель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принимает решение о необходимости проведения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осуществляет общее руководство деятельностью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обеспечивает рассмотрение на заседании Комиссии поступивших предложений и заявлений.</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распределяет обязанности между членами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дает указания и поручения членам Комиссии по вопросам, отнесенным к ее компетенции;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ведет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утверждает протоколы заседаний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несет ответственность за выполнение принятых на Комиссии решений и задач.</w:t>
      </w:r>
    </w:p>
    <w:p w:rsidR="00A41B5B" w:rsidRPr="00F6250D" w:rsidRDefault="00A41B5B" w:rsidP="00C727C5">
      <w:pPr>
        <w:numPr>
          <w:ilvl w:val="2"/>
          <w:numId w:val="4"/>
        </w:numPr>
        <w:ind w:left="0" w:firstLine="709"/>
        <w:jc w:val="both"/>
        <w:rPr>
          <w:bCs/>
          <w:color w:val="auto"/>
          <w:spacing w:val="-1"/>
          <w:sz w:val="28"/>
          <w:szCs w:val="28"/>
        </w:rPr>
      </w:pPr>
      <w:r w:rsidRPr="00F6250D">
        <w:rPr>
          <w:sz w:val="28"/>
          <w:szCs w:val="28"/>
        </w:rPr>
        <w:t>Секретарь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по поручению председателя либо по письменному ходатайству одного или нескольких членов Комиссии формирует повестку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организует работу по обеспечению деятельности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готовит материалы к заседаниям Комиссии и докладывает информацию по вопросам, вынесенным на рассмотрение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lastRenderedPageBreak/>
        <w:t>оформляет протоколы и другие документы по итогам заседания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выполняет поручения Председателя Комиссии;</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ведет учет и обеспечивает хранение документов Комиссии до передачи их на архивное хранение;</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несет ответственность за сохранность документов;</w:t>
      </w:r>
    </w:p>
    <w:p w:rsidR="00A41B5B" w:rsidRPr="00F6250D" w:rsidRDefault="00A41B5B" w:rsidP="00C727C5">
      <w:pPr>
        <w:pStyle w:val="afff3"/>
        <w:numPr>
          <w:ilvl w:val="0"/>
          <w:numId w:val="25"/>
        </w:numPr>
        <w:ind w:left="1064"/>
        <w:jc w:val="both"/>
        <w:rPr>
          <w:bCs/>
          <w:color w:val="auto"/>
          <w:spacing w:val="-1"/>
          <w:sz w:val="28"/>
          <w:szCs w:val="28"/>
        </w:rPr>
      </w:pPr>
      <w:r w:rsidRPr="00F6250D">
        <w:rPr>
          <w:bCs/>
          <w:color w:val="auto"/>
          <w:spacing w:val="-1"/>
          <w:sz w:val="28"/>
          <w:szCs w:val="28"/>
        </w:rPr>
        <w:t>оформляет и подписывает протокол заседания Комиссии.</w:t>
      </w:r>
    </w:p>
    <w:p w:rsidR="00A41B5B" w:rsidRPr="00F6250D" w:rsidRDefault="00A41B5B" w:rsidP="00C727C5">
      <w:pPr>
        <w:numPr>
          <w:ilvl w:val="2"/>
          <w:numId w:val="4"/>
        </w:numPr>
        <w:ind w:left="0" w:firstLine="709"/>
        <w:jc w:val="both"/>
        <w:rPr>
          <w:sz w:val="28"/>
          <w:szCs w:val="28"/>
        </w:rPr>
      </w:pPr>
      <w:r w:rsidRPr="00F6250D">
        <w:rPr>
          <w:sz w:val="28"/>
          <w:szCs w:val="28"/>
        </w:rPr>
        <w:t>Протоколы заседания Комиссии оформляются в пятидневный срок с даты проведения заседания.</w:t>
      </w:r>
    </w:p>
    <w:bookmarkEnd w:id="16"/>
    <w:p w:rsidR="00FF074F" w:rsidRPr="00F6250D" w:rsidRDefault="00FF074F" w:rsidP="00CA2543">
      <w:pPr>
        <w:tabs>
          <w:tab w:val="left" w:pos="1134"/>
        </w:tabs>
        <w:ind w:left="709"/>
        <w:jc w:val="both"/>
        <w:rPr>
          <w:sz w:val="28"/>
          <w:szCs w:val="28"/>
        </w:rPr>
      </w:pPr>
    </w:p>
    <w:p w:rsidR="00FF074F" w:rsidRPr="00F6250D" w:rsidRDefault="00FF074F" w:rsidP="00CD2944">
      <w:pPr>
        <w:pStyle w:val="afff8"/>
        <w:tabs>
          <w:tab w:val="left" w:pos="1134"/>
        </w:tabs>
        <w:rPr>
          <w:rFonts w:ascii="Times New Roman" w:hAnsi="Times New Roman"/>
          <w:sz w:val="28"/>
          <w:szCs w:val="28"/>
        </w:rPr>
        <w:sectPr w:rsidR="00FF074F"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17" w:name="_Toc101178776"/>
      <w:bookmarkStart w:id="18" w:name="_Toc163199866"/>
      <w:bookmarkStart w:id="19" w:name="_Toc101178768"/>
      <w:r w:rsidRPr="00F6250D">
        <w:rPr>
          <w:rFonts w:ascii="Times New Roman" w:hAnsi="Times New Roman"/>
          <w:bCs/>
          <w:i w:val="0"/>
          <w:color w:val="auto"/>
          <w:szCs w:val="28"/>
        </w:rPr>
        <w:lastRenderedPageBreak/>
        <w:t xml:space="preserve">ГЛАВА </w:t>
      </w:r>
      <w:r w:rsidR="00EF4D24" w:rsidRPr="00F6250D">
        <w:rPr>
          <w:rFonts w:ascii="Times New Roman" w:hAnsi="Times New Roman"/>
          <w:bCs/>
          <w:i w:val="0"/>
          <w:color w:val="auto"/>
          <w:szCs w:val="28"/>
          <w:lang w:val="en-US"/>
        </w:rPr>
        <w:t>III</w:t>
      </w:r>
      <w:r w:rsidRPr="00F6250D">
        <w:rPr>
          <w:rFonts w:ascii="Times New Roman" w:hAnsi="Times New Roman"/>
          <w:bCs/>
          <w:i w:val="0"/>
          <w:color w:val="auto"/>
          <w:szCs w:val="28"/>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7"/>
      <w:bookmarkEnd w:id="18"/>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0" w:name="_Toc101178777"/>
      <w:bookmarkStart w:id="21" w:name="_Toc163199867"/>
      <w:r w:rsidRPr="00F6250D">
        <w:rPr>
          <w:rFonts w:ascii="Times New Roman" w:eastAsiaTheme="majorEastAsia" w:hAnsi="Times New Roman"/>
          <w:color w:val="auto"/>
          <w:sz w:val="28"/>
          <w:szCs w:val="28"/>
        </w:rPr>
        <w:t xml:space="preserve">Статья </w:t>
      </w:r>
      <w:r w:rsidR="00CA2543" w:rsidRPr="00F6250D">
        <w:rPr>
          <w:rFonts w:ascii="Times New Roman" w:eastAsiaTheme="majorEastAsia" w:hAnsi="Times New Roman"/>
          <w:color w:val="auto"/>
          <w:sz w:val="28"/>
          <w:szCs w:val="28"/>
        </w:rPr>
        <w:t>5</w:t>
      </w:r>
      <w:r w:rsidRPr="00F6250D">
        <w:rPr>
          <w:rFonts w:ascii="Times New Roman" w:eastAsiaTheme="majorEastAsia" w:hAnsi="Times New Roman"/>
          <w:color w:val="auto"/>
          <w:sz w:val="28"/>
          <w:szCs w:val="28"/>
        </w:rPr>
        <w:t>. Изменение видов разрешенного использования земельных участков и объектов капитального строительства</w:t>
      </w:r>
      <w:bookmarkEnd w:id="20"/>
      <w:bookmarkEnd w:id="21"/>
    </w:p>
    <w:p w:rsidR="001A7485" w:rsidRPr="00F6250D" w:rsidRDefault="001A7485" w:rsidP="00C727C5">
      <w:pPr>
        <w:pStyle w:val="afff8"/>
        <w:numPr>
          <w:ilvl w:val="0"/>
          <w:numId w:val="6"/>
        </w:numPr>
        <w:ind w:left="0" w:firstLine="709"/>
        <w:rPr>
          <w:rFonts w:ascii="Times New Roman" w:hAnsi="Times New Roman"/>
          <w:sz w:val="28"/>
          <w:szCs w:val="28"/>
        </w:rPr>
      </w:pPr>
      <w:r w:rsidRPr="00F6250D">
        <w:rPr>
          <w:rFonts w:ascii="Times New Roman" w:hAnsi="Times New Roman"/>
          <w:sz w:val="28"/>
          <w:szCs w:val="28"/>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7485" w:rsidRPr="00F6250D" w:rsidRDefault="001A7485" w:rsidP="00C727C5">
      <w:pPr>
        <w:pStyle w:val="afff8"/>
        <w:numPr>
          <w:ilvl w:val="0"/>
          <w:numId w:val="6"/>
        </w:numPr>
        <w:ind w:left="0" w:firstLine="709"/>
        <w:rPr>
          <w:rFonts w:ascii="Times New Roman" w:hAnsi="Times New Roman"/>
          <w:sz w:val="28"/>
          <w:szCs w:val="28"/>
        </w:rPr>
      </w:pPr>
      <w:r w:rsidRPr="00F6250D">
        <w:rPr>
          <w:rFonts w:ascii="Times New Roman" w:hAnsi="Times New Roman"/>
          <w:sz w:val="28"/>
          <w:szCs w:val="28"/>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предоставления разрешения на условно разрешенный вид использования земельного участка или объекта капитального строительства;</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1A7485" w:rsidRPr="00F6250D" w:rsidRDefault="001A7485" w:rsidP="00C727C5">
      <w:pPr>
        <w:numPr>
          <w:ilvl w:val="0"/>
          <w:numId w:val="6"/>
        </w:numPr>
        <w:ind w:left="0" w:firstLine="709"/>
        <w:jc w:val="both"/>
        <w:rPr>
          <w:sz w:val="28"/>
          <w:szCs w:val="28"/>
        </w:rPr>
      </w:pPr>
      <w:r w:rsidRPr="00F6250D">
        <w:rPr>
          <w:sz w:val="28"/>
          <w:szCs w:val="28"/>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2" w:name="_Toc101178778"/>
      <w:bookmarkStart w:id="23" w:name="_Toc163199868"/>
      <w:r w:rsidRPr="00F6250D">
        <w:rPr>
          <w:rFonts w:ascii="Times New Roman" w:eastAsiaTheme="majorEastAsia" w:hAnsi="Times New Roman"/>
          <w:color w:val="auto"/>
          <w:sz w:val="28"/>
          <w:szCs w:val="28"/>
        </w:rPr>
        <w:t xml:space="preserve">Статья </w:t>
      </w:r>
      <w:r w:rsidR="00CA2543" w:rsidRPr="00F6250D">
        <w:rPr>
          <w:rFonts w:ascii="Times New Roman" w:eastAsiaTheme="majorEastAsia" w:hAnsi="Times New Roman"/>
          <w:color w:val="auto"/>
          <w:sz w:val="28"/>
          <w:szCs w:val="28"/>
        </w:rPr>
        <w:t>6</w:t>
      </w:r>
      <w:r w:rsidRPr="00F6250D">
        <w:rPr>
          <w:rFonts w:ascii="Times New Roman" w:eastAsiaTheme="majorEastAsia" w:hAnsi="Times New Roman"/>
          <w:color w:val="auto"/>
          <w:sz w:val="28"/>
          <w:szCs w:val="28"/>
        </w:rPr>
        <w:t>. Предоставление разрешения на условно разрешенный вид использования земельного участка или объекта капитального строительства</w:t>
      </w:r>
      <w:bookmarkEnd w:id="22"/>
      <w:bookmarkEnd w:id="23"/>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F6250D">
        <w:rPr>
          <w:rFonts w:ascii="Times New Roman" w:hAnsi="Times New Roman"/>
          <w:sz w:val="28"/>
          <w:szCs w:val="28"/>
        </w:rPr>
        <w:lastRenderedPageBreak/>
        <w:t>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настоящей статьи.</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w:t>
      </w:r>
      <w:r w:rsidR="00515196">
        <w:rPr>
          <w:rFonts w:ascii="Times New Roman" w:hAnsi="Times New Roman"/>
          <w:sz w:val="28"/>
          <w:szCs w:val="28"/>
        </w:rPr>
        <w:t>Чулымского</w:t>
      </w:r>
      <w:r w:rsidR="001333F7" w:rsidRPr="00F6250D">
        <w:rPr>
          <w:rFonts w:ascii="Times New Roman" w:hAnsi="Times New Roman"/>
          <w:sz w:val="28"/>
          <w:szCs w:val="28"/>
        </w:rPr>
        <w:t xml:space="preserve"> района</w:t>
      </w:r>
      <w:r w:rsidRPr="00F6250D">
        <w:rPr>
          <w:rFonts w:ascii="Times New Roman" w:hAnsi="Times New Roman"/>
          <w:sz w:val="28"/>
          <w:szCs w:val="28"/>
        </w:rPr>
        <w:t xml:space="preserve"> и (или) нормативным правовым актом </w:t>
      </w:r>
      <w:r w:rsidR="007D377D" w:rsidRPr="00F6250D">
        <w:rPr>
          <w:rFonts w:ascii="Times New Roman" w:hAnsi="Times New Roman"/>
          <w:sz w:val="28"/>
          <w:szCs w:val="28"/>
        </w:rPr>
        <w:t>Совета депутатов</w:t>
      </w:r>
      <w:r w:rsidRPr="00F6250D">
        <w:rPr>
          <w:rFonts w:ascii="Times New Roman" w:hAnsi="Times New Roman"/>
          <w:sz w:val="28"/>
          <w:szCs w:val="28"/>
        </w:rPr>
        <w:t xml:space="preserve"> </w:t>
      </w:r>
      <w:r w:rsidR="003D4FD3" w:rsidRPr="003D4FD3">
        <w:rPr>
          <w:rFonts w:ascii="Times New Roman" w:hAnsi="Times New Roman"/>
          <w:sz w:val="28"/>
          <w:szCs w:val="28"/>
        </w:rPr>
        <w:t xml:space="preserve">Чулымского района </w:t>
      </w:r>
      <w:r w:rsidRPr="00F6250D">
        <w:rPr>
          <w:rFonts w:ascii="Times New Roman" w:hAnsi="Times New Roman"/>
          <w:sz w:val="28"/>
          <w:szCs w:val="28"/>
        </w:rPr>
        <w:t>и не может быть более одного месяца.</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F6250D">
        <w:rPr>
          <w:rFonts w:ascii="Times New Roman" w:hAnsi="Times New Roman"/>
          <w:sz w:val="28"/>
          <w:szCs w:val="28"/>
        </w:rPr>
        <w:t xml:space="preserve"> </w:t>
      </w:r>
      <w:r w:rsidR="008D12F9" w:rsidRPr="00F6250D">
        <w:rPr>
          <w:rFonts w:ascii="Times New Roman" w:hAnsi="Times New Roman"/>
          <w:sz w:val="28"/>
          <w:szCs w:val="28"/>
        </w:rPr>
        <w:t>главе</w:t>
      </w:r>
      <w:r w:rsidR="001333F7" w:rsidRPr="00F6250D">
        <w:rPr>
          <w:rFonts w:ascii="Times New Roman" w:hAnsi="Times New Roman"/>
          <w:sz w:val="28"/>
          <w:szCs w:val="28"/>
        </w:rPr>
        <w:t xml:space="preserve"> </w:t>
      </w:r>
      <w:r w:rsidR="00515196">
        <w:rPr>
          <w:rFonts w:ascii="Times New Roman" w:hAnsi="Times New Roman"/>
          <w:sz w:val="28"/>
          <w:szCs w:val="28"/>
        </w:rPr>
        <w:t>Чулымского</w:t>
      </w:r>
      <w:r w:rsidR="001333F7" w:rsidRPr="00F6250D">
        <w:rPr>
          <w:rFonts w:ascii="Times New Roman" w:hAnsi="Times New Roman"/>
          <w:sz w:val="28"/>
          <w:szCs w:val="28"/>
        </w:rPr>
        <w:t xml:space="preserve"> района</w:t>
      </w:r>
      <w:r w:rsidRPr="00F6250D">
        <w:rPr>
          <w:rFonts w:ascii="Times New Roman" w:hAnsi="Times New Roman"/>
          <w:sz w:val="28"/>
          <w:szCs w:val="28"/>
        </w:rPr>
        <w:t>.</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lastRenderedPageBreak/>
        <w:t xml:space="preserve">На основании указанных в части 6 </w:t>
      </w:r>
      <w:r w:rsidR="005C3122" w:rsidRPr="005C3122">
        <w:rPr>
          <w:rFonts w:ascii="Times New Roman" w:hAnsi="Times New Roman"/>
          <w:sz w:val="28"/>
          <w:szCs w:val="28"/>
        </w:rPr>
        <w:t xml:space="preserve">статьи </w:t>
      </w:r>
      <w:r w:rsidR="005C3122">
        <w:rPr>
          <w:rFonts w:ascii="Times New Roman" w:hAnsi="Times New Roman"/>
          <w:sz w:val="28"/>
          <w:szCs w:val="28"/>
        </w:rPr>
        <w:t>39</w:t>
      </w:r>
      <w:r w:rsidR="005C3122" w:rsidRPr="005C3122">
        <w:rPr>
          <w:rFonts w:ascii="Times New Roman" w:hAnsi="Times New Roman"/>
          <w:sz w:val="28"/>
          <w:szCs w:val="28"/>
        </w:rPr>
        <w:t xml:space="preserve"> Градостроительного Кодекса </w:t>
      </w:r>
      <w:r w:rsidRPr="00F6250D">
        <w:rPr>
          <w:rFonts w:ascii="Times New Roman" w:hAnsi="Times New Roman"/>
          <w:sz w:val="28"/>
          <w:szCs w:val="28"/>
        </w:rPr>
        <w:t xml:space="preserve">рекомендаций </w:t>
      </w:r>
      <w:r w:rsidR="00515196">
        <w:rPr>
          <w:rFonts w:ascii="Times New Roman" w:hAnsi="Times New Roman"/>
          <w:sz w:val="28"/>
          <w:szCs w:val="28"/>
        </w:rPr>
        <w:t>главе</w:t>
      </w:r>
      <w:r w:rsidR="00515196" w:rsidRPr="00515196">
        <w:rPr>
          <w:rFonts w:ascii="Times New Roman" w:hAnsi="Times New Roman"/>
          <w:sz w:val="28"/>
          <w:szCs w:val="28"/>
        </w:rPr>
        <w:t xml:space="preserve"> Чулымского района </w:t>
      </w:r>
      <w:r w:rsidRPr="00F6250D">
        <w:rPr>
          <w:rFonts w:ascii="Times New Roman" w:hAnsi="Times New Roman"/>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 xml:space="preserve">Со дня поступления в администрацию </w:t>
      </w:r>
      <w:r w:rsidR="00515196">
        <w:rPr>
          <w:rFonts w:ascii="Times New Roman" w:hAnsi="Times New Roman"/>
          <w:sz w:val="28"/>
          <w:szCs w:val="28"/>
        </w:rPr>
        <w:t>Чулымского</w:t>
      </w:r>
      <w:r w:rsidRPr="00F6250D">
        <w:rPr>
          <w:rFonts w:ascii="Times New Roman" w:hAnsi="Times New Roman"/>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515196">
        <w:rPr>
          <w:rFonts w:ascii="Times New Roman" w:hAnsi="Times New Roman"/>
          <w:sz w:val="28"/>
          <w:szCs w:val="28"/>
        </w:rPr>
        <w:t>Чулымского</w:t>
      </w:r>
      <w:r w:rsidRPr="00F6250D">
        <w:rPr>
          <w:rFonts w:ascii="Times New Roman" w:hAnsi="Times New Roman"/>
          <w:sz w:val="28"/>
          <w:szCs w:val="28"/>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1A7485" w:rsidRPr="00F6250D" w:rsidRDefault="001A7485" w:rsidP="00C727C5">
      <w:pPr>
        <w:pStyle w:val="afff8"/>
        <w:numPr>
          <w:ilvl w:val="0"/>
          <w:numId w:val="7"/>
        </w:numPr>
        <w:ind w:left="0" w:firstLine="709"/>
        <w:rPr>
          <w:rFonts w:ascii="Times New Roman" w:hAnsi="Times New Roman"/>
          <w:sz w:val="28"/>
          <w:szCs w:val="28"/>
        </w:rPr>
      </w:pPr>
      <w:r w:rsidRPr="00F6250D">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4" w:name="_Toc101178779"/>
      <w:bookmarkStart w:id="25" w:name="_Toc163199869"/>
      <w:r w:rsidRPr="00F6250D">
        <w:rPr>
          <w:rFonts w:ascii="Times New Roman" w:eastAsiaTheme="majorEastAsia" w:hAnsi="Times New Roman"/>
          <w:color w:val="auto"/>
          <w:sz w:val="28"/>
          <w:szCs w:val="28"/>
        </w:rPr>
        <w:lastRenderedPageBreak/>
        <w:t xml:space="preserve">Статья </w:t>
      </w:r>
      <w:r w:rsidR="00CA2543" w:rsidRPr="00F6250D">
        <w:rPr>
          <w:rFonts w:ascii="Times New Roman" w:eastAsiaTheme="majorEastAsia" w:hAnsi="Times New Roman"/>
          <w:color w:val="auto"/>
          <w:sz w:val="28"/>
          <w:szCs w:val="28"/>
        </w:rPr>
        <w:t>7</w:t>
      </w:r>
      <w:r w:rsidRPr="00F6250D">
        <w:rPr>
          <w:rFonts w:ascii="Times New Roman" w:eastAsiaTheme="majorEastAsia" w:hAnsi="Times New Roman"/>
          <w:color w:val="auto"/>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4"/>
      <w:bookmarkEnd w:id="25"/>
    </w:p>
    <w:p w:rsidR="001A7485" w:rsidRPr="00F6250D" w:rsidRDefault="001A7485" w:rsidP="00C727C5">
      <w:pPr>
        <w:pStyle w:val="afff8"/>
        <w:numPr>
          <w:ilvl w:val="1"/>
          <w:numId w:val="5"/>
        </w:numPr>
        <w:ind w:left="0" w:firstLine="709"/>
        <w:rPr>
          <w:rFonts w:ascii="Times New Roman" w:hAnsi="Times New Roman"/>
          <w:color w:val="auto"/>
          <w:sz w:val="28"/>
          <w:szCs w:val="28"/>
        </w:rPr>
      </w:pPr>
      <w:r w:rsidRPr="00F6250D">
        <w:rPr>
          <w:rFonts w:ascii="Times New Roman"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предельные (минимальные и (или) максимальные) размеры земельных участков, в том числе их площадь;</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предельное количество этажей или предельную высоту зданий, строений, сооружений;</w:t>
      </w:r>
    </w:p>
    <w:p w:rsidR="001A7485" w:rsidRPr="00F6250D" w:rsidRDefault="001A7485" w:rsidP="00C727C5">
      <w:pPr>
        <w:numPr>
          <w:ilvl w:val="0"/>
          <w:numId w:val="14"/>
        </w:numPr>
        <w:tabs>
          <w:tab w:val="left" w:pos="851"/>
        </w:tabs>
        <w:ind w:left="0" w:firstLine="709"/>
        <w:jc w:val="both"/>
        <w:rPr>
          <w:bCs/>
          <w:color w:val="auto"/>
          <w:spacing w:val="-1"/>
          <w:sz w:val="28"/>
          <w:szCs w:val="28"/>
        </w:rPr>
      </w:pPr>
      <w:r w:rsidRPr="00F6250D">
        <w:rPr>
          <w:bCs/>
          <w:color w:val="auto"/>
          <w:spacing w:val="-1"/>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w:t>
      </w:r>
      <w:r w:rsidR="005C3122" w:rsidRPr="00F6250D">
        <w:rPr>
          <w:color w:val="000000" w:themeColor="text1"/>
          <w:sz w:val="28"/>
          <w:szCs w:val="28"/>
        </w:rPr>
        <w:t xml:space="preserve">статьи </w:t>
      </w:r>
      <w:r w:rsidR="005C3122">
        <w:rPr>
          <w:color w:val="000000" w:themeColor="text1"/>
          <w:sz w:val="28"/>
          <w:szCs w:val="28"/>
        </w:rPr>
        <w:t xml:space="preserve">38 Градостроительного Кодекса </w:t>
      </w:r>
      <w:r w:rsidRPr="00F6250D">
        <w:rPr>
          <w:color w:val="auto"/>
          <w:sz w:val="28"/>
          <w:szCs w:val="28"/>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 xml:space="preserve">Наряду с указанными в пунктах 2 - 4 части 1 </w:t>
      </w:r>
      <w:r w:rsidR="005C3122" w:rsidRPr="00F6250D">
        <w:rPr>
          <w:color w:val="000000" w:themeColor="text1"/>
          <w:sz w:val="28"/>
          <w:szCs w:val="28"/>
        </w:rPr>
        <w:t xml:space="preserve">статьи </w:t>
      </w:r>
      <w:r w:rsidR="005C3122">
        <w:rPr>
          <w:color w:val="000000" w:themeColor="text1"/>
          <w:sz w:val="28"/>
          <w:szCs w:val="28"/>
        </w:rPr>
        <w:t xml:space="preserve">38 Градостроительного Кодекса </w:t>
      </w:r>
      <w:r w:rsidRPr="00F6250D">
        <w:rPr>
          <w:color w:val="auto"/>
          <w:sz w:val="28"/>
          <w:szCs w:val="28"/>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 xml:space="preserve">Применительно к каждой территориальной зоне устанавливаются указанные в части 1 </w:t>
      </w:r>
      <w:r w:rsidR="005C3122" w:rsidRPr="00F6250D">
        <w:rPr>
          <w:color w:val="000000" w:themeColor="text1"/>
          <w:sz w:val="28"/>
          <w:szCs w:val="28"/>
        </w:rPr>
        <w:t xml:space="preserve">статьи </w:t>
      </w:r>
      <w:r w:rsidR="005C3122">
        <w:rPr>
          <w:color w:val="000000" w:themeColor="text1"/>
          <w:sz w:val="28"/>
          <w:szCs w:val="28"/>
        </w:rPr>
        <w:t xml:space="preserve">38 Градостроительного Кодекса </w:t>
      </w:r>
      <w:r w:rsidRPr="00F6250D">
        <w:rPr>
          <w:color w:val="auto"/>
          <w:sz w:val="28"/>
          <w:szCs w:val="28"/>
        </w:rPr>
        <w:t>размеры и параметры, их сочетания.</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w:t>
      </w:r>
      <w:r w:rsidRPr="00F6250D">
        <w:rPr>
          <w:color w:val="auto"/>
          <w:sz w:val="28"/>
          <w:szCs w:val="28"/>
        </w:rPr>
        <w:lastRenderedPageBreak/>
        <w:t>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7485" w:rsidRPr="00F6250D" w:rsidRDefault="001A7485" w:rsidP="00C727C5">
      <w:pPr>
        <w:numPr>
          <w:ilvl w:val="1"/>
          <w:numId w:val="5"/>
        </w:numPr>
        <w:ind w:left="0" w:firstLine="709"/>
        <w:jc w:val="both"/>
        <w:rPr>
          <w:color w:val="auto"/>
          <w:sz w:val="28"/>
          <w:szCs w:val="28"/>
        </w:rPr>
      </w:pPr>
      <w:r w:rsidRPr="00F6250D">
        <w:rPr>
          <w:color w:val="auto"/>
          <w:sz w:val="28"/>
          <w:szCs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26" w:name="_Toc101178780"/>
      <w:bookmarkStart w:id="27" w:name="_Toc163199870"/>
      <w:r w:rsidRPr="00F6250D">
        <w:rPr>
          <w:rFonts w:ascii="Times New Roman" w:eastAsiaTheme="majorEastAsia" w:hAnsi="Times New Roman"/>
          <w:color w:val="auto"/>
          <w:sz w:val="28"/>
          <w:szCs w:val="28"/>
        </w:rPr>
        <w:t xml:space="preserve">Статья </w:t>
      </w:r>
      <w:r w:rsidR="00CA2543" w:rsidRPr="00F6250D">
        <w:rPr>
          <w:rFonts w:ascii="Times New Roman" w:eastAsiaTheme="majorEastAsia" w:hAnsi="Times New Roman"/>
          <w:color w:val="auto"/>
          <w:sz w:val="28"/>
          <w:szCs w:val="28"/>
        </w:rPr>
        <w:t>8</w:t>
      </w:r>
      <w:r w:rsidRPr="00F6250D">
        <w:rPr>
          <w:rFonts w:ascii="Times New Roman" w:eastAsiaTheme="majorEastAsia" w:hAnsi="Times New Roman"/>
          <w:color w:val="auto"/>
          <w:sz w:val="28"/>
          <w:szCs w:val="28"/>
        </w:rPr>
        <w:t>. Отклонение от предельных параметров разрешенного строительства, реконструкции объектов капитального строительства</w:t>
      </w:r>
      <w:bookmarkEnd w:id="26"/>
      <w:bookmarkEnd w:id="27"/>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w:t>
      </w:r>
      <w:r w:rsidRPr="00F6250D">
        <w:rPr>
          <w:rFonts w:ascii="Times New Roman" w:hAnsi="Times New Roman"/>
          <w:sz w:val="28"/>
          <w:szCs w:val="28"/>
        </w:rPr>
        <w:lastRenderedPageBreak/>
        <w:t>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w:t>
      </w:r>
      <w:r w:rsidR="005C3122" w:rsidRPr="005C3122">
        <w:rPr>
          <w:rFonts w:ascii="Times New Roman" w:hAnsi="Times New Roman"/>
          <w:sz w:val="28"/>
          <w:szCs w:val="28"/>
        </w:rPr>
        <w:t xml:space="preserve">статьи </w:t>
      </w:r>
      <w:r w:rsidR="005C3122">
        <w:rPr>
          <w:rFonts w:ascii="Times New Roman" w:hAnsi="Times New Roman"/>
          <w:sz w:val="28"/>
          <w:szCs w:val="28"/>
        </w:rPr>
        <w:t>40</w:t>
      </w:r>
      <w:r w:rsidR="005C3122" w:rsidRPr="005C3122">
        <w:rPr>
          <w:rFonts w:ascii="Times New Roman" w:hAnsi="Times New Roman"/>
          <w:sz w:val="28"/>
          <w:szCs w:val="28"/>
        </w:rPr>
        <w:t xml:space="preserve"> Градостроительного Кодекса</w:t>
      </w:r>
      <w:r w:rsidRPr="00F6250D">
        <w:rPr>
          <w:rFonts w:ascii="Times New Roman" w:hAnsi="Times New Roman"/>
          <w:sz w:val="28"/>
          <w:szCs w:val="28"/>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F6250D">
        <w:rPr>
          <w:rFonts w:ascii="Times New Roman" w:hAnsi="Times New Roman"/>
          <w:sz w:val="28"/>
          <w:szCs w:val="28"/>
        </w:rPr>
        <w:t>главе</w:t>
      </w:r>
      <w:r w:rsidR="004F2351" w:rsidRPr="00F6250D">
        <w:rPr>
          <w:rFonts w:ascii="Times New Roman" w:hAnsi="Times New Roman"/>
          <w:sz w:val="28"/>
          <w:szCs w:val="28"/>
        </w:rPr>
        <w:t xml:space="preserve"> </w:t>
      </w:r>
      <w:r w:rsidR="00515196">
        <w:rPr>
          <w:rFonts w:ascii="Times New Roman" w:hAnsi="Times New Roman"/>
          <w:sz w:val="28"/>
          <w:szCs w:val="28"/>
        </w:rPr>
        <w:t>Чулымского</w:t>
      </w:r>
      <w:r w:rsidR="004F2351" w:rsidRPr="00F6250D">
        <w:rPr>
          <w:rFonts w:ascii="Times New Roman" w:hAnsi="Times New Roman"/>
          <w:sz w:val="28"/>
          <w:szCs w:val="28"/>
        </w:rPr>
        <w:t xml:space="preserve"> района</w:t>
      </w:r>
      <w:r w:rsidRPr="00F6250D">
        <w:rPr>
          <w:rFonts w:ascii="Times New Roman" w:hAnsi="Times New Roman"/>
          <w:sz w:val="28"/>
          <w:szCs w:val="28"/>
        </w:rPr>
        <w:t>.</w:t>
      </w:r>
    </w:p>
    <w:p w:rsidR="00A000BD" w:rsidRPr="00F6250D" w:rsidRDefault="00515196" w:rsidP="00C727C5">
      <w:pPr>
        <w:pStyle w:val="afff8"/>
        <w:numPr>
          <w:ilvl w:val="0"/>
          <w:numId w:val="8"/>
        </w:numPr>
        <w:ind w:left="0" w:firstLine="709"/>
        <w:rPr>
          <w:rFonts w:ascii="Times New Roman" w:hAnsi="Times New Roman"/>
          <w:sz w:val="28"/>
          <w:szCs w:val="28"/>
        </w:rPr>
      </w:pPr>
      <w:r w:rsidRPr="00515196">
        <w:rPr>
          <w:rFonts w:ascii="Times New Roman" w:hAnsi="Times New Roman"/>
          <w:sz w:val="28"/>
          <w:szCs w:val="28"/>
        </w:rPr>
        <w:t xml:space="preserve">Глава Чулымского района </w:t>
      </w:r>
      <w:r w:rsidR="001A7485" w:rsidRPr="00F6250D">
        <w:rPr>
          <w:rFonts w:ascii="Times New Roman" w:hAnsi="Times New Roman"/>
          <w:sz w:val="28"/>
          <w:szCs w:val="28"/>
        </w:rPr>
        <w:t xml:space="preserve">в течение семи дней со дня поступления указанных в части </w:t>
      </w:r>
      <w:r w:rsidR="00A000BD" w:rsidRPr="00F6250D">
        <w:rPr>
          <w:rFonts w:ascii="Times New Roman" w:hAnsi="Times New Roman"/>
          <w:sz w:val="28"/>
          <w:szCs w:val="28"/>
        </w:rPr>
        <w:t>6</w:t>
      </w:r>
      <w:r w:rsidR="001A7485" w:rsidRPr="00F6250D">
        <w:rPr>
          <w:rFonts w:ascii="Times New Roman" w:hAnsi="Times New Roman"/>
          <w:sz w:val="28"/>
          <w:szCs w:val="28"/>
        </w:rPr>
        <w:t xml:space="preserve"> </w:t>
      </w:r>
      <w:r w:rsidR="005C3122" w:rsidRPr="005C3122">
        <w:rPr>
          <w:rFonts w:ascii="Times New Roman" w:hAnsi="Times New Roman"/>
          <w:sz w:val="28"/>
          <w:szCs w:val="28"/>
        </w:rPr>
        <w:t xml:space="preserve">статьи </w:t>
      </w:r>
      <w:r w:rsidR="005C3122">
        <w:rPr>
          <w:rFonts w:ascii="Times New Roman" w:hAnsi="Times New Roman"/>
          <w:sz w:val="28"/>
          <w:szCs w:val="28"/>
        </w:rPr>
        <w:t>40</w:t>
      </w:r>
      <w:r w:rsidR="005C3122" w:rsidRPr="005C3122">
        <w:rPr>
          <w:rFonts w:ascii="Times New Roman" w:hAnsi="Times New Roman"/>
          <w:sz w:val="28"/>
          <w:szCs w:val="28"/>
        </w:rPr>
        <w:t xml:space="preserve"> Градостроительного Кодекса </w:t>
      </w:r>
      <w:r w:rsidR="001A7485" w:rsidRPr="00F6250D">
        <w:rPr>
          <w:rFonts w:ascii="Times New Roman" w:hAnsi="Times New Roman"/>
          <w:sz w:val="28"/>
          <w:szCs w:val="28"/>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1863"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 xml:space="preserve">Со дня поступления в администрацию </w:t>
      </w:r>
      <w:r w:rsidR="00515196">
        <w:rPr>
          <w:rFonts w:ascii="Times New Roman" w:hAnsi="Times New Roman"/>
          <w:sz w:val="28"/>
          <w:szCs w:val="28"/>
        </w:rPr>
        <w:t>Чулымского</w:t>
      </w:r>
      <w:r w:rsidRPr="00F6250D">
        <w:rPr>
          <w:rFonts w:ascii="Times New Roman" w:hAnsi="Times New Roman"/>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w:t>
      </w:r>
      <w:r w:rsidRPr="00F6250D">
        <w:rPr>
          <w:rFonts w:ascii="Times New Roman" w:hAnsi="Times New Roman"/>
          <w:sz w:val="28"/>
          <w:szCs w:val="28"/>
        </w:rPr>
        <w:lastRenderedPageBreak/>
        <w:t>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1863"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A7485" w:rsidRPr="00F6250D" w:rsidRDefault="001A7485" w:rsidP="00C727C5">
      <w:pPr>
        <w:pStyle w:val="afff8"/>
        <w:numPr>
          <w:ilvl w:val="0"/>
          <w:numId w:val="8"/>
        </w:numPr>
        <w:ind w:left="0" w:firstLine="709"/>
        <w:rPr>
          <w:rFonts w:ascii="Times New Roman" w:hAnsi="Times New Roman"/>
          <w:sz w:val="28"/>
          <w:szCs w:val="28"/>
        </w:rPr>
      </w:pPr>
      <w:r w:rsidRPr="00F6250D">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A7485" w:rsidRPr="00F6250D" w:rsidRDefault="001A7485" w:rsidP="001A7485">
      <w:pPr>
        <w:pStyle w:val="afff8"/>
        <w:rPr>
          <w:rFonts w:ascii="Times New Roman" w:hAnsi="Times New Roman"/>
          <w:sz w:val="28"/>
          <w:szCs w:val="28"/>
        </w:rPr>
      </w:pPr>
    </w:p>
    <w:p w:rsidR="001A7485" w:rsidRPr="00F6250D" w:rsidRDefault="001A7485" w:rsidP="001A7485">
      <w:pPr>
        <w:tabs>
          <w:tab w:val="left" w:pos="851"/>
        </w:tabs>
        <w:jc w:val="both"/>
        <w:rPr>
          <w:sz w:val="28"/>
          <w:szCs w:val="28"/>
        </w:rPr>
        <w:sectPr w:rsidR="001A7485"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28" w:name="_Toc101178781"/>
      <w:bookmarkStart w:id="29" w:name="_Toc163199871"/>
      <w:r w:rsidRPr="00F6250D">
        <w:rPr>
          <w:rFonts w:ascii="Times New Roman" w:hAnsi="Times New Roman"/>
          <w:bCs/>
          <w:i w:val="0"/>
          <w:color w:val="auto"/>
          <w:szCs w:val="28"/>
        </w:rPr>
        <w:lastRenderedPageBreak/>
        <w:t xml:space="preserve">ГЛАВА </w:t>
      </w:r>
      <w:r w:rsidR="00EF4D24" w:rsidRPr="00F6250D">
        <w:rPr>
          <w:rFonts w:ascii="Times New Roman" w:hAnsi="Times New Roman"/>
          <w:bCs/>
          <w:i w:val="0"/>
          <w:color w:val="auto"/>
          <w:szCs w:val="28"/>
        </w:rPr>
        <w:t>I</w:t>
      </w:r>
      <w:r w:rsidRPr="00F6250D">
        <w:rPr>
          <w:rFonts w:ascii="Times New Roman" w:hAnsi="Times New Roman"/>
          <w:bCs/>
          <w:i w:val="0"/>
          <w:color w:val="auto"/>
          <w:szCs w:val="28"/>
        </w:rPr>
        <w:t>V. Положения о подготовке документации по планировке территории</w:t>
      </w:r>
      <w:bookmarkEnd w:id="28"/>
      <w:bookmarkEnd w:id="29"/>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0" w:name="_Toc101178782"/>
      <w:bookmarkStart w:id="31" w:name="_Toc163199872"/>
      <w:r w:rsidRPr="00F6250D">
        <w:rPr>
          <w:rFonts w:ascii="Times New Roman" w:eastAsiaTheme="majorEastAsia" w:hAnsi="Times New Roman"/>
          <w:color w:val="auto"/>
          <w:sz w:val="28"/>
          <w:szCs w:val="28"/>
        </w:rPr>
        <w:t xml:space="preserve">Статья </w:t>
      </w:r>
      <w:r w:rsidR="00CA2543" w:rsidRPr="00F6250D">
        <w:rPr>
          <w:rFonts w:ascii="Times New Roman" w:eastAsiaTheme="majorEastAsia" w:hAnsi="Times New Roman"/>
          <w:color w:val="auto"/>
          <w:sz w:val="28"/>
          <w:szCs w:val="28"/>
        </w:rPr>
        <w:t>9</w:t>
      </w:r>
      <w:r w:rsidRPr="00F6250D">
        <w:rPr>
          <w:rFonts w:ascii="Times New Roman" w:eastAsiaTheme="majorEastAsia" w:hAnsi="Times New Roman"/>
          <w:color w:val="auto"/>
          <w:sz w:val="28"/>
          <w:szCs w:val="28"/>
        </w:rPr>
        <w:t>. Назначение и виды документации по планировке территории</w:t>
      </w:r>
      <w:bookmarkEnd w:id="30"/>
      <w:bookmarkEnd w:id="31"/>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необходимы установление, изменение или отмена красных линий;</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 xml:space="preserve">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w:t>
      </w:r>
      <w:r w:rsidRPr="00F6250D">
        <w:rPr>
          <w:bCs/>
          <w:color w:val="auto"/>
          <w:spacing w:val="-1"/>
          <w:sz w:val="28"/>
          <w:szCs w:val="28"/>
        </w:rPr>
        <w:lastRenderedPageBreak/>
        <w:t>границах особо охраняемой природной территории или в границах земель лесного фонда;</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планируется осуществление комплексного развития территории</w:t>
      </w:r>
      <w:r w:rsidR="004A6126" w:rsidRPr="00F6250D">
        <w:rPr>
          <w:bCs/>
          <w:color w:val="auto"/>
          <w:spacing w:val="-1"/>
          <w:sz w:val="28"/>
          <w:szCs w:val="28"/>
        </w:rPr>
        <w:t>;</w:t>
      </w:r>
    </w:p>
    <w:p w:rsidR="004A6126" w:rsidRPr="00F6250D" w:rsidRDefault="004A6126" w:rsidP="001A7485">
      <w:pPr>
        <w:numPr>
          <w:ilvl w:val="0"/>
          <w:numId w:val="2"/>
        </w:numPr>
        <w:ind w:left="1064" w:hanging="357"/>
        <w:jc w:val="both"/>
        <w:rPr>
          <w:bCs/>
          <w:color w:val="auto"/>
          <w:spacing w:val="-1"/>
          <w:sz w:val="28"/>
          <w:szCs w:val="28"/>
        </w:rPr>
      </w:pPr>
      <w:r w:rsidRPr="00F6250D">
        <w:rPr>
          <w:bCs/>
          <w:color w:val="auto"/>
          <w:spacing w:val="-1"/>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Видами документации по планировке территории являются:</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проект планировки территории;</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проект межевания территории.</w:t>
      </w:r>
    </w:p>
    <w:p w:rsidR="001A7485" w:rsidRPr="00F6250D" w:rsidRDefault="009953F8" w:rsidP="00C727C5">
      <w:pPr>
        <w:pStyle w:val="afff8"/>
        <w:numPr>
          <w:ilvl w:val="0"/>
          <w:numId w:val="9"/>
        </w:numPr>
        <w:ind w:left="0" w:firstLine="709"/>
        <w:rPr>
          <w:rFonts w:ascii="Times New Roman" w:hAnsi="Times New Roman"/>
          <w:sz w:val="28"/>
          <w:szCs w:val="28"/>
        </w:rPr>
      </w:pPr>
      <w:r w:rsidRPr="009953F8">
        <w:rPr>
          <w:rFonts w:ascii="Times New Roman" w:hAnsi="Times New Roman"/>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B414A3" w:rsidRPr="00B414A3">
        <w:rPr>
          <w:rFonts w:ascii="Times New Roman" w:hAnsi="Times New Roman"/>
          <w:sz w:val="28"/>
          <w:szCs w:val="28"/>
        </w:rPr>
        <w:t xml:space="preserve">Градостроительного </w:t>
      </w:r>
      <w:r w:rsidRPr="009953F8">
        <w:rPr>
          <w:rFonts w:ascii="Times New Roman" w:hAnsi="Times New Roman"/>
          <w:sz w:val="28"/>
          <w:szCs w:val="28"/>
        </w:rPr>
        <w:t>Кодекса.</w:t>
      </w:r>
    </w:p>
    <w:p w:rsidR="001A7485" w:rsidRPr="00F6250D" w:rsidRDefault="001A7485" w:rsidP="00C727C5">
      <w:pPr>
        <w:pStyle w:val="afff8"/>
        <w:numPr>
          <w:ilvl w:val="0"/>
          <w:numId w:val="9"/>
        </w:numPr>
        <w:ind w:left="0" w:firstLine="709"/>
        <w:rPr>
          <w:rFonts w:ascii="Times New Roman" w:hAnsi="Times New Roman"/>
          <w:sz w:val="28"/>
          <w:szCs w:val="28"/>
        </w:rPr>
      </w:pPr>
      <w:r w:rsidRPr="00F6250D">
        <w:rPr>
          <w:rFonts w:ascii="Times New Roman" w:hAnsi="Times New Roman"/>
          <w:sz w:val="28"/>
          <w:szCs w:val="28"/>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w:t>
      </w:r>
      <w:r w:rsidR="005C3122" w:rsidRPr="005C3122">
        <w:rPr>
          <w:rFonts w:ascii="Times New Roman" w:hAnsi="Times New Roman"/>
          <w:sz w:val="28"/>
          <w:szCs w:val="28"/>
        </w:rPr>
        <w:t xml:space="preserve">статьи </w:t>
      </w:r>
      <w:r w:rsidR="005C3122">
        <w:rPr>
          <w:rFonts w:ascii="Times New Roman" w:hAnsi="Times New Roman"/>
          <w:sz w:val="28"/>
          <w:szCs w:val="28"/>
        </w:rPr>
        <w:t>43</w:t>
      </w:r>
      <w:r w:rsidR="005C3122" w:rsidRPr="005C3122">
        <w:rPr>
          <w:rFonts w:ascii="Times New Roman" w:hAnsi="Times New Roman"/>
          <w:sz w:val="28"/>
          <w:szCs w:val="28"/>
        </w:rPr>
        <w:t xml:space="preserve"> Градостроительного Кодекса</w:t>
      </w:r>
      <w:r w:rsidRPr="00F6250D">
        <w:rPr>
          <w:rFonts w:ascii="Times New Roman" w:hAnsi="Times New Roman"/>
          <w:sz w:val="28"/>
          <w:szCs w:val="28"/>
        </w:rPr>
        <w:t>. Подготовка проекта межевания территории осуществляется в составе проекта планировки территории или в виде отдельного документа.</w:t>
      </w:r>
    </w:p>
    <w:p w:rsidR="009F1DB4" w:rsidRPr="00F6250D" w:rsidRDefault="009953F8" w:rsidP="00C727C5">
      <w:pPr>
        <w:pStyle w:val="afff8"/>
        <w:numPr>
          <w:ilvl w:val="0"/>
          <w:numId w:val="9"/>
        </w:numPr>
        <w:ind w:left="0" w:firstLine="709"/>
        <w:rPr>
          <w:rFonts w:ascii="Times New Roman" w:hAnsi="Times New Roman"/>
          <w:sz w:val="28"/>
          <w:szCs w:val="28"/>
        </w:rPr>
      </w:pPr>
      <w:r w:rsidRPr="009953F8">
        <w:rPr>
          <w:rFonts w:ascii="Times New Roman" w:hAnsi="Times New Roman"/>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2" w:name="_Toc101178783"/>
      <w:bookmarkStart w:id="33" w:name="_Toc163199873"/>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00CA2543" w:rsidRPr="00F6250D">
        <w:rPr>
          <w:rFonts w:ascii="Times New Roman" w:eastAsiaTheme="majorEastAsia" w:hAnsi="Times New Roman"/>
          <w:color w:val="auto"/>
          <w:sz w:val="28"/>
          <w:szCs w:val="28"/>
        </w:rPr>
        <w:t>0</w:t>
      </w:r>
      <w:r w:rsidRPr="00F6250D">
        <w:rPr>
          <w:rFonts w:ascii="Times New Roman" w:eastAsiaTheme="majorEastAsia" w:hAnsi="Times New Roman"/>
          <w:color w:val="auto"/>
          <w:sz w:val="28"/>
          <w:szCs w:val="28"/>
        </w:rPr>
        <w:t>. Подготовка и утверждение документации по планировке территории</w:t>
      </w:r>
      <w:bookmarkEnd w:id="32"/>
      <w:bookmarkEnd w:id="33"/>
    </w:p>
    <w:p w:rsidR="001A7485" w:rsidRPr="00F6250D" w:rsidRDefault="001A7485" w:rsidP="00C727C5">
      <w:pPr>
        <w:numPr>
          <w:ilvl w:val="0"/>
          <w:numId w:val="10"/>
        </w:numPr>
        <w:tabs>
          <w:tab w:val="left" w:pos="1134"/>
        </w:tabs>
        <w:ind w:left="0" w:firstLine="709"/>
        <w:jc w:val="both"/>
        <w:rPr>
          <w:sz w:val="28"/>
          <w:szCs w:val="28"/>
        </w:rPr>
      </w:pPr>
      <w:r w:rsidRPr="00F6250D">
        <w:rPr>
          <w:sz w:val="28"/>
          <w:szCs w:val="28"/>
        </w:rPr>
        <w:t xml:space="preserve">Решения о подготовке документации по планировке территории принимаются администрацией </w:t>
      </w:r>
      <w:r w:rsidR="00515196">
        <w:rPr>
          <w:sz w:val="28"/>
          <w:szCs w:val="28"/>
        </w:rPr>
        <w:t>Чулымского</w:t>
      </w:r>
      <w:r w:rsidRPr="00F6250D">
        <w:rPr>
          <w:sz w:val="28"/>
          <w:szCs w:val="28"/>
        </w:rPr>
        <w:t xml:space="preserve"> района, за исключением случаев, указанных в частях 1.1 и 11.9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sz w:val="28"/>
          <w:szCs w:val="28"/>
        </w:rPr>
        <w:t>.</w:t>
      </w:r>
    </w:p>
    <w:p w:rsidR="001A7485" w:rsidRPr="00F6250D" w:rsidRDefault="001A7485" w:rsidP="00C727C5">
      <w:pPr>
        <w:numPr>
          <w:ilvl w:val="1"/>
          <w:numId w:val="10"/>
        </w:numPr>
        <w:tabs>
          <w:tab w:val="left" w:pos="1134"/>
        </w:tabs>
        <w:ind w:left="0" w:firstLine="709"/>
        <w:jc w:val="both"/>
        <w:rPr>
          <w:sz w:val="28"/>
          <w:szCs w:val="28"/>
        </w:rPr>
      </w:pPr>
      <w:r w:rsidRPr="00F6250D">
        <w:rPr>
          <w:sz w:val="28"/>
          <w:szCs w:val="28"/>
        </w:rPr>
        <w:t>Решения о подготовке документации по планировке территории принимаются самостоятельно:</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лицами, с которыми заключены договоры о комплексном развитии территории;</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w:t>
      </w:r>
      <w:r w:rsidRPr="00F6250D">
        <w:rPr>
          <w:sz w:val="28"/>
          <w:szCs w:val="28"/>
        </w:rPr>
        <w:lastRenderedPageBreak/>
        <w:t xml:space="preserve">территории в целях их реконструкции (за исключением случая, указанного в части 11.9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sz w:val="28"/>
          <w:szCs w:val="28"/>
        </w:rPr>
        <w:t>);</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sz w:val="28"/>
          <w:szCs w:val="28"/>
        </w:rPr>
        <w:t>);</w:t>
      </w:r>
    </w:p>
    <w:p w:rsidR="001A7485" w:rsidRPr="00F6250D" w:rsidRDefault="001A7485" w:rsidP="00C727C5">
      <w:pPr>
        <w:numPr>
          <w:ilvl w:val="3"/>
          <w:numId w:val="11"/>
        </w:numPr>
        <w:tabs>
          <w:tab w:val="left" w:pos="1134"/>
        </w:tabs>
        <w:ind w:left="0" w:firstLine="709"/>
        <w:jc w:val="both"/>
        <w:rPr>
          <w:sz w:val="28"/>
          <w:szCs w:val="28"/>
        </w:rPr>
      </w:pPr>
      <w:r w:rsidRPr="00F6250D">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A7485" w:rsidRPr="00F6250D" w:rsidRDefault="001A7485" w:rsidP="00C727C5">
      <w:pPr>
        <w:numPr>
          <w:ilvl w:val="1"/>
          <w:numId w:val="10"/>
        </w:numPr>
        <w:tabs>
          <w:tab w:val="left" w:pos="1134"/>
        </w:tabs>
        <w:ind w:left="0" w:firstLine="709"/>
        <w:jc w:val="both"/>
        <w:rPr>
          <w:sz w:val="28"/>
          <w:szCs w:val="28"/>
        </w:rPr>
      </w:pPr>
      <w:r w:rsidRPr="00F6250D">
        <w:rPr>
          <w:sz w:val="28"/>
          <w:szCs w:val="28"/>
        </w:rPr>
        <w:t xml:space="preserve">В случаях, предусмотренных частью 1.1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sz w:val="28"/>
          <w:szCs w:val="28"/>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A7485" w:rsidRPr="00F6250D" w:rsidRDefault="001A7485" w:rsidP="00C727C5">
      <w:pPr>
        <w:numPr>
          <w:ilvl w:val="0"/>
          <w:numId w:val="10"/>
        </w:numPr>
        <w:tabs>
          <w:tab w:val="left" w:pos="1134"/>
        </w:tabs>
        <w:ind w:left="0" w:firstLine="709"/>
        <w:jc w:val="both"/>
        <w:rPr>
          <w:sz w:val="28"/>
          <w:szCs w:val="28"/>
        </w:rPr>
      </w:pPr>
      <w:r w:rsidRPr="00F6250D">
        <w:rPr>
          <w:sz w:val="28"/>
          <w:szCs w:val="28"/>
        </w:rPr>
        <w:t xml:space="preserve">Администрация </w:t>
      </w:r>
      <w:r w:rsidR="00515196">
        <w:rPr>
          <w:sz w:val="28"/>
          <w:szCs w:val="28"/>
        </w:rPr>
        <w:t>Чулымского</w:t>
      </w:r>
      <w:r w:rsidRPr="00F6250D">
        <w:rPr>
          <w:sz w:val="28"/>
          <w:szCs w:val="28"/>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sz w:val="28"/>
          <w:szCs w:val="28"/>
        </w:rPr>
        <w:t xml:space="preserve">,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515196">
        <w:rPr>
          <w:sz w:val="28"/>
          <w:szCs w:val="28"/>
        </w:rPr>
        <w:t>Чулымского</w:t>
      </w:r>
      <w:r w:rsidRPr="00F6250D">
        <w:rPr>
          <w:sz w:val="28"/>
          <w:szCs w:val="28"/>
        </w:rPr>
        <w:t xml:space="preserve"> района, за исключением случаев, указанных в частях 2 - 3.2, 4.1, 4.2 статьи 45 Градостроительного кодекса Российской Федерации.</w:t>
      </w:r>
    </w:p>
    <w:p w:rsidR="001A7485" w:rsidRPr="00F6250D" w:rsidRDefault="001A7485" w:rsidP="00C727C5">
      <w:pPr>
        <w:numPr>
          <w:ilvl w:val="0"/>
          <w:numId w:val="10"/>
        </w:numPr>
        <w:tabs>
          <w:tab w:val="left" w:pos="1134"/>
        </w:tabs>
        <w:ind w:left="0" w:firstLine="709"/>
        <w:jc w:val="both"/>
        <w:rPr>
          <w:sz w:val="28"/>
          <w:szCs w:val="28"/>
        </w:rPr>
      </w:pPr>
      <w:r w:rsidRPr="00F6250D">
        <w:rPr>
          <w:sz w:val="28"/>
          <w:szCs w:val="28"/>
        </w:rPr>
        <w:t xml:space="preserve">Администрация </w:t>
      </w:r>
      <w:r w:rsidR="00515196">
        <w:rPr>
          <w:sz w:val="28"/>
          <w:szCs w:val="28"/>
        </w:rPr>
        <w:t>Чулымского</w:t>
      </w:r>
      <w:r w:rsidR="00CA2543" w:rsidRPr="00F6250D">
        <w:rPr>
          <w:sz w:val="28"/>
          <w:szCs w:val="28"/>
        </w:rPr>
        <w:t xml:space="preserve"> района</w:t>
      </w:r>
      <w:r w:rsidRPr="00F6250D">
        <w:rPr>
          <w:sz w:val="28"/>
          <w:szCs w:val="28"/>
        </w:rPr>
        <w:t xml:space="preserve"> принимает </w:t>
      </w:r>
      <w:r w:rsidR="009953F8" w:rsidRPr="009953F8">
        <w:rPr>
          <w:sz w:val="28"/>
          <w:szCs w:val="28"/>
        </w:rPr>
        <w:t>решение о подготовке документации по планировке территории, обеспечива</w:t>
      </w:r>
      <w:r w:rsidR="009953F8">
        <w:rPr>
          <w:sz w:val="28"/>
          <w:szCs w:val="28"/>
        </w:rPr>
        <w:t>е</w:t>
      </w:r>
      <w:r w:rsidR="009953F8" w:rsidRPr="009953F8">
        <w:rPr>
          <w:sz w:val="28"/>
          <w:szCs w:val="28"/>
        </w:rPr>
        <w:t xml:space="preserve">т подготовку документации по планировке территории, за исключением случаев, указанных в части 1.1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009953F8" w:rsidRPr="009953F8">
        <w:rPr>
          <w:sz w:val="28"/>
          <w:szCs w:val="28"/>
        </w:rPr>
        <w:t>, утвержда</w:t>
      </w:r>
      <w:r w:rsidR="009953F8">
        <w:rPr>
          <w:sz w:val="28"/>
          <w:szCs w:val="28"/>
        </w:rPr>
        <w:t>е</w:t>
      </w:r>
      <w:r w:rsidR="009953F8" w:rsidRPr="009953F8">
        <w:rPr>
          <w:sz w:val="28"/>
          <w:szCs w:val="28"/>
        </w:rPr>
        <w:t>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статьи</w:t>
      </w:r>
      <w:r w:rsidR="009953F8">
        <w:rPr>
          <w:sz w:val="28"/>
          <w:szCs w:val="28"/>
        </w:rPr>
        <w:t xml:space="preserve"> 45 Градостроительного Кодекса</w:t>
      </w:r>
      <w:r w:rsidR="009953F8" w:rsidRPr="009953F8">
        <w:rPr>
          <w:sz w:val="28"/>
          <w:szCs w:val="28"/>
        </w:rPr>
        <w:t>.</w:t>
      </w:r>
    </w:p>
    <w:p w:rsidR="00CA2543" w:rsidRPr="00F6250D" w:rsidRDefault="00CA2543" w:rsidP="00C727C5">
      <w:pPr>
        <w:numPr>
          <w:ilvl w:val="1"/>
          <w:numId w:val="10"/>
        </w:numPr>
        <w:tabs>
          <w:tab w:val="left" w:pos="1134"/>
        </w:tabs>
        <w:ind w:left="0" w:firstLine="709"/>
        <w:jc w:val="both"/>
        <w:rPr>
          <w:sz w:val="28"/>
          <w:szCs w:val="28"/>
        </w:rPr>
      </w:pPr>
      <w:r w:rsidRPr="00F6250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w:t>
      </w:r>
      <w:r w:rsidRPr="00F6250D">
        <w:rPr>
          <w:sz w:val="28"/>
          <w:szCs w:val="28"/>
        </w:rPr>
        <w:lastRenderedPageBreak/>
        <w:t xml:space="preserve">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F6250D">
        <w:rPr>
          <w:sz w:val="28"/>
          <w:szCs w:val="28"/>
        </w:rPr>
        <w:t>десяти</w:t>
      </w:r>
      <w:r w:rsidRPr="00F6250D">
        <w:rPr>
          <w:sz w:val="28"/>
          <w:szCs w:val="28"/>
        </w:rPr>
        <w:t xml:space="preserve"> рабочих дней со дня поступления им указанной документации.</w:t>
      </w:r>
    </w:p>
    <w:p w:rsidR="002815C5" w:rsidRPr="00F6250D" w:rsidRDefault="001A7485" w:rsidP="00C727C5">
      <w:pPr>
        <w:numPr>
          <w:ilvl w:val="1"/>
          <w:numId w:val="10"/>
        </w:numPr>
        <w:tabs>
          <w:tab w:val="left" w:pos="1134"/>
        </w:tabs>
        <w:ind w:left="0" w:firstLine="709"/>
        <w:jc w:val="both"/>
        <w:rPr>
          <w:sz w:val="28"/>
          <w:szCs w:val="28"/>
        </w:rPr>
      </w:pPr>
      <w:r w:rsidRPr="00F6250D">
        <w:rPr>
          <w:sz w:val="28"/>
          <w:szCs w:val="28"/>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515196">
        <w:rPr>
          <w:sz w:val="28"/>
          <w:szCs w:val="28"/>
        </w:rPr>
        <w:t>Чикманского</w:t>
      </w:r>
      <w:r w:rsidR="00786D74" w:rsidRPr="00F6250D">
        <w:rPr>
          <w:sz w:val="28"/>
          <w:szCs w:val="28"/>
        </w:rPr>
        <w:t xml:space="preserve"> сельсовета</w:t>
      </w:r>
      <w:r w:rsidRPr="00F6250D">
        <w:rPr>
          <w:sz w:val="28"/>
          <w:szCs w:val="28"/>
        </w:rPr>
        <w:t xml:space="preserve">, утверждение документации по планировке территории осуществляется администрацией </w:t>
      </w:r>
      <w:r w:rsidR="00515196">
        <w:rPr>
          <w:sz w:val="28"/>
          <w:szCs w:val="28"/>
        </w:rPr>
        <w:t>Чулымского</w:t>
      </w:r>
      <w:r w:rsidRPr="00F6250D">
        <w:rPr>
          <w:sz w:val="28"/>
          <w:szCs w:val="28"/>
        </w:rPr>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F6250D" w:rsidRDefault="002815C5" w:rsidP="002815C5">
      <w:pPr>
        <w:pStyle w:val="affff2"/>
        <w:rPr>
          <w:color w:val="000000"/>
          <w:sz w:val="28"/>
          <w:szCs w:val="28"/>
        </w:rPr>
      </w:pPr>
      <w:r w:rsidRPr="00F6250D">
        <w:rPr>
          <w:sz w:val="28"/>
          <w:szCs w:val="28"/>
        </w:rPr>
        <w:t xml:space="preserve">4. Администрация </w:t>
      </w:r>
      <w:r w:rsidR="00515196">
        <w:rPr>
          <w:sz w:val="28"/>
          <w:szCs w:val="28"/>
        </w:rPr>
        <w:t>Чулымского</w:t>
      </w:r>
      <w:r w:rsidRPr="00F6250D">
        <w:rPr>
          <w:sz w:val="28"/>
          <w:szCs w:val="28"/>
        </w:rPr>
        <w:t xml:space="preserve"> района </w:t>
      </w:r>
      <w:r w:rsidRPr="00F6250D">
        <w:rPr>
          <w:color w:val="000000"/>
          <w:sz w:val="28"/>
          <w:szCs w:val="28"/>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F6250D">
        <w:rPr>
          <w:sz w:val="28"/>
          <w:szCs w:val="28"/>
        </w:rPr>
        <w:t xml:space="preserve"> </w:t>
      </w:r>
      <w:r w:rsidRPr="00F6250D">
        <w:rPr>
          <w:color w:val="000000"/>
          <w:sz w:val="28"/>
          <w:szCs w:val="28"/>
        </w:rPr>
        <w:t>части 1.1</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color w:val="000000"/>
          <w:sz w:val="28"/>
          <w:szCs w:val="28"/>
        </w:rPr>
        <w:t xml:space="preserve">, и утверждают документацию по планировке территории, </w:t>
      </w:r>
      <w:r w:rsidRPr="00F6250D">
        <w:rPr>
          <w:sz w:val="28"/>
          <w:szCs w:val="28"/>
        </w:rPr>
        <w:t>предусматривающую</w:t>
      </w:r>
      <w:r w:rsidRPr="00F6250D">
        <w:rPr>
          <w:color w:val="000000"/>
          <w:sz w:val="28"/>
          <w:szCs w:val="28"/>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F6250D">
        <w:rPr>
          <w:sz w:val="28"/>
          <w:szCs w:val="28"/>
        </w:rPr>
        <w:t xml:space="preserve"> </w:t>
      </w:r>
      <w:hyperlink r:id="rId14" w:anchor="dst1431" w:history="1">
        <w:r w:rsidRPr="00F6250D">
          <w:rPr>
            <w:color w:val="000000"/>
            <w:sz w:val="28"/>
            <w:szCs w:val="28"/>
          </w:rPr>
          <w:t>частях 2</w:t>
        </w:r>
      </w:hyperlink>
      <w:r w:rsidRPr="00F6250D">
        <w:rPr>
          <w:sz w:val="28"/>
          <w:szCs w:val="28"/>
        </w:rPr>
        <w:t xml:space="preserve"> </w:t>
      </w:r>
      <w:r w:rsidRPr="00F6250D">
        <w:rPr>
          <w:color w:val="000000"/>
          <w:sz w:val="28"/>
          <w:szCs w:val="28"/>
        </w:rPr>
        <w:t>-</w:t>
      </w:r>
      <w:r w:rsidRPr="00F6250D">
        <w:rPr>
          <w:sz w:val="28"/>
          <w:szCs w:val="28"/>
        </w:rPr>
        <w:t xml:space="preserve"> </w:t>
      </w:r>
      <w:r w:rsidRPr="00F6250D">
        <w:rPr>
          <w:color w:val="000000"/>
          <w:sz w:val="28"/>
          <w:szCs w:val="28"/>
        </w:rPr>
        <w:t>3.2,</w:t>
      </w:r>
      <w:r w:rsidRPr="00F6250D">
        <w:rPr>
          <w:sz w:val="28"/>
          <w:szCs w:val="28"/>
        </w:rPr>
        <w:t xml:space="preserve"> </w:t>
      </w:r>
      <w:hyperlink r:id="rId15" w:anchor="dst1436" w:history="1">
        <w:r w:rsidRPr="00F6250D">
          <w:rPr>
            <w:color w:val="000000"/>
            <w:sz w:val="28"/>
            <w:szCs w:val="28"/>
          </w:rPr>
          <w:t>4.1</w:t>
        </w:r>
      </w:hyperlink>
      <w:r w:rsidRPr="00F6250D">
        <w:rPr>
          <w:color w:val="000000"/>
          <w:sz w:val="28"/>
          <w:szCs w:val="28"/>
        </w:rPr>
        <w:t>,</w:t>
      </w:r>
      <w:r w:rsidRPr="00F6250D">
        <w:rPr>
          <w:sz w:val="28"/>
          <w:szCs w:val="28"/>
        </w:rPr>
        <w:t xml:space="preserve"> </w:t>
      </w:r>
      <w:r w:rsidRPr="00F6250D">
        <w:rPr>
          <w:color w:val="000000"/>
          <w:sz w:val="28"/>
          <w:szCs w:val="28"/>
        </w:rPr>
        <w:t>4.2</w:t>
      </w:r>
      <w:r w:rsidRPr="00F6250D">
        <w:rPr>
          <w:sz w:val="28"/>
          <w:szCs w:val="28"/>
        </w:rPr>
        <w:t xml:space="preserve"> </w:t>
      </w:r>
      <w:r w:rsidR="005C3122" w:rsidRPr="00F6250D">
        <w:rPr>
          <w:color w:val="000000" w:themeColor="text1"/>
          <w:sz w:val="28"/>
          <w:szCs w:val="28"/>
        </w:rPr>
        <w:t xml:space="preserve">статьи </w:t>
      </w:r>
      <w:r w:rsidR="005C3122">
        <w:rPr>
          <w:color w:val="000000" w:themeColor="text1"/>
          <w:sz w:val="28"/>
          <w:szCs w:val="28"/>
        </w:rPr>
        <w:t>45 Градостроительного Кодекса</w:t>
      </w:r>
      <w:r w:rsidRPr="00F6250D">
        <w:rPr>
          <w:color w:val="000000"/>
          <w:sz w:val="28"/>
          <w:szCs w:val="28"/>
        </w:rPr>
        <w:t>.</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sz w:val="28"/>
          <w:szCs w:val="28"/>
        </w:rPr>
        <w:t>4.</w:t>
      </w:r>
      <w:r w:rsidRPr="00F6250D">
        <w:rPr>
          <w:color w:val="000000"/>
          <w:sz w:val="28"/>
          <w:szCs w:val="28"/>
        </w:rPr>
        <w:t xml:space="preserve">1 </w:t>
      </w:r>
      <w:r w:rsidR="009953F8" w:rsidRPr="009953F8">
        <w:rPr>
          <w:color w:val="000000"/>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w:t>
      </w:r>
      <w:r w:rsidR="009953F8" w:rsidRPr="009953F8">
        <w:rPr>
          <w:color w:val="000000"/>
          <w:sz w:val="28"/>
          <w:szCs w:val="28"/>
        </w:rPr>
        <w:lastRenderedPageBreak/>
        <w:t>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color w:val="000000"/>
          <w:sz w:val="28"/>
          <w:szCs w:val="28"/>
        </w:rPr>
        <w:t xml:space="preserve">4.2. </w:t>
      </w:r>
      <w:r w:rsidR="009953F8" w:rsidRPr="009953F8">
        <w:rPr>
          <w:color w:val="000000"/>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F6250D" w:rsidRDefault="002815C5" w:rsidP="002815C5">
      <w:pPr>
        <w:pStyle w:val="afffe"/>
        <w:shd w:val="clear" w:color="auto" w:fill="FFFFFF"/>
        <w:spacing w:before="0" w:beforeAutospacing="0" w:after="0" w:afterAutospacing="0"/>
        <w:ind w:firstLine="540"/>
        <w:jc w:val="both"/>
        <w:rPr>
          <w:color w:val="000000"/>
          <w:sz w:val="28"/>
          <w:szCs w:val="28"/>
        </w:rPr>
      </w:pPr>
      <w:r w:rsidRPr="00F6250D">
        <w:rPr>
          <w:sz w:val="28"/>
          <w:szCs w:val="28"/>
        </w:rPr>
        <w:t xml:space="preserve">5. Администрация </w:t>
      </w:r>
      <w:r w:rsidR="00515196">
        <w:rPr>
          <w:sz w:val="28"/>
          <w:szCs w:val="28"/>
        </w:rPr>
        <w:t>Чулымского</w:t>
      </w:r>
      <w:r w:rsidRPr="00F6250D">
        <w:rPr>
          <w:sz w:val="28"/>
          <w:szCs w:val="28"/>
        </w:rPr>
        <w:t xml:space="preserve"> района</w:t>
      </w:r>
      <w:r w:rsidRPr="00F6250D">
        <w:rPr>
          <w:color w:val="000000"/>
          <w:sz w:val="28"/>
          <w:szCs w:val="28"/>
        </w:rPr>
        <w:t xml:space="preserve"> принимает </w:t>
      </w:r>
      <w:r w:rsidR="009953F8" w:rsidRPr="009953F8">
        <w:rPr>
          <w:color w:val="000000"/>
          <w:sz w:val="28"/>
          <w:szCs w:val="28"/>
        </w:rPr>
        <w:t>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w:t>
      </w:r>
      <w:r w:rsidR="009953F8">
        <w:rPr>
          <w:color w:val="000000"/>
          <w:sz w:val="28"/>
          <w:szCs w:val="28"/>
        </w:rPr>
        <w:t xml:space="preserve"> 45 Градостроительного Кодекса</w:t>
      </w:r>
      <w:r w:rsidR="009953F8" w:rsidRPr="009953F8">
        <w:rPr>
          <w:color w:val="000000"/>
          <w:sz w:val="28"/>
          <w:szCs w:val="28"/>
        </w:rPr>
        <w:t xml:space="preserve">, и утверждают документацию по планировке территории в </w:t>
      </w:r>
      <w:r w:rsidR="00515196">
        <w:rPr>
          <w:color w:val="000000"/>
          <w:sz w:val="28"/>
          <w:szCs w:val="28"/>
        </w:rPr>
        <w:t>Чикманского</w:t>
      </w:r>
      <w:r w:rsidR="009953F8">
        <w:rPr>
          <w:color w:val="000000"/>
          <w:sz w:val="28"/>
          <w:szCs w:val="28"/>
        </w:rPr>
        <w:t xml:space="preserve"> сельсовета</w:t>
      </w:r>
      <w:r w:rsidR="009953F8" w:rsidRPr="009953F8">
        <w:rPr>
          <w:color w:val="000000"/>
          <w:sz w:val="28"/>
          <w:szCs w:val="28"/>
        </w:rPr>
        <w:t>, за исключением случаев, указанных в частях 2 - 4.2, 5.2 статьи</w:t>
      </w:r>
      <w:r w:rsidR="009953F8">
        <w:rPr>
          <w:color w:val="000000"/>
          <w:sz w:val="28"/>
          <w:szCs w:val="28"/>
        </w:rPr>
        <w:t xml:space="preserve"> 45 Градостроительного Кодекса</w:t>
      </w:r>
      <w:r w:rsidR="009953F8" w:rsidRPr="009953F8">
        <w:rPr>
          <w:color w:val="000000"/>
          <w:sz w:val="28"/>
          <w:szCs w:val="28"/>
        </w:rPr>
        <w:t>, с учетом особенностей, указанных в части 5.1 статьи</w:t>
      </w:r>
      <w:r w:rsidR="009953F8">
        <w:rPr>
          <w:color w:val="000000"/>
          <w:sz w:val="28"/>
          <w:szCs w:val="28"/>
        </w:rPr>
        <w:t xml:space="preserve"> 45 Градостроительного Кодекса</w:t>
      </w:r>
      <w:r w:rsidR="009953F8" w:rsidRPr="009953F8">
        <w:rPr>
          <w:color w:val="000000"/>
          <w:sz w:val="28"/>
          <w:szCs w:val="28"/>
        </w:rPr>
        <w:t>.</w:t>
      </w:r>
    </w:p>
    <w:p w:rsidR="002815C5" w:rsidRPr="00F6250D" w:rsidRDefault="002815C5" w:rsidP="002815C5">
      <w:pPr>
        <w:pStyle w:val="afffe"/>
        <w:shd w:val="clear" w:color="auto" w:fill="FFFFFF"/>
        <w:spacing w:before="0" w:beforeAutospacing="0" w:after="0" w:afterAutospacing="0"/>
        <w:ind w:firstLine="540"/>
        <w:jc w:val="both"/>
        <w:rPr>
          <w:sz w:val="28"/>
          <w:szCs w:val="28"/>
        </w:rPr>
      </w:pPr>
      <w:r w:rsidRPr="00F6250D">
        <w:rPr>
          <w:sz w:val="28"/>
          <w:szCs w:val="28"/>
        </w:rPr>
        <w:t xml:space="preserve">5.1. </w:t>
      </w:r>
      <w:r w:rsidR="009953F8" w:rsidRPr="009953F8">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w:t>
      </w:r>
      <w:r w:rsidR="009953F8" w:rsidRPr="009953F8">
        <w:rPr>
          <w:sz w:val="28"/>
          <w:szCs w:val="28"/>
        </w:rPr>
        <w:lastRenderedPageBreak/>
        <w:t>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815C5" w:rsidRPr="00F6250D" w:rsidRDefault="002815C5" w:rsidP="002815C5">
      <w:pPr>
        <w:pStyle w:val="afffe"/>
        <w:shd w:val="clear" w:color="auto" w:fill="FFFFFF"/>
        <w:spacing w:before="0" w:beforeAutospacing="0" w:after="0" w:afterAutospacing="0"/>
        <w:ind w:firstLine="540"/>
        <w:jc w:val="both"/>
        <w:rPr>
          <w:sz w:val="28"/>
          <w:szCs w:val="28"/>
        </w:rPr>
      </w:pPr>
      <w:r w:rsidRPr="00F6250D">
        <w:rPr>
          <w:sz w:val="28"/>
          <w:szCs w:val="28"/>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F6250D" w:rsidRDefault="002815C5" w:rsidP="002815C5">
      <w:pPr>
        <w:pStyle w:val="afffe"/>
        <w:shd w:val="clear" w:color="auto" w:fill="FFFFFF"/>
        <w:spacing w:before="0" w:beforeAutospacing="0" w:after="0" w:afterAutospacing="0"/>
        <w:ind w:firstLine="540"/>
        <w:jc w:val="both"/>
        <w:rPr>
          <w:sz w:val="28"/>
          <w:szCs w:val="28"/>
        </w:rPr>
      </w:pPr>
      <w:r w:rsidRPr="00F6250D">
        <w:rPr>
          <w:sz w:val="28"/>
          <w:szCs w:val="28"/>
        </w:rPr>
        <w:t xml:space="preserve">6. </w:t>
      </w:r>
      <w:r w:rsidR="009953F8" w:rsidRPr="009953F8">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r w:rsidR="00B414A3" w:rsidRPr="00B414A3">
        <w:rPr>
          <w:sz w:val="28"/>
          <w:szCs w:val="28"/>
        </w:rPr>
        <w:t xml:space="preserve">Градостроительного </w:t>
      </w:r>
      <w:r w:rsidR="009953F8" w:rsidRPr="009953F8">
        <w:rPr>
          <w:sz w:val="28"/>
          <w:szCs w:val="28"/>
        </w:rPr>
        <w:t xml:space="preserve">Кодекса), предусматривающей размещение объектов федерального значения в областях, указанных в части 1 статьи 10 </w:t>
      </w:r>
      <w:r w:rsidR="00B414A3" w:rsidRPr="00B414A3">
        <w:rPr>
          <w:sz w:val="28"/>
          <w:szCs w:val="28"/>
        </w:rPr>
        <w:t xml:space="preserve">Градостроительного </w:t>
      </w:r>
      <w:r w:rsidR="009953F8" w:rsidRPr="009953F8">
        <w:rPr>
          <w:sz w:val="28"/>
          <w:szCs w:val="28"/>
        </w:rPr>
        <w:t xml:space="preserve">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00B414A3" w:rsidRPr="00B414A3">
        <w:rPr>
          <w:sz w:val="28"/>
          <w:szCs w:val="28"/>
        </w:rPr>
        <w:t xml:space="preserve">Градостроительного </w:t>
      </w:r>
      <w:r w:rsidR="009953F8" w:rsidRPr="009953F8">
        <w:rPr>
          <w:sz w:val="28"/>
          <w:szCs w:val="28"/>
        </w:rPr>
        <w:t xml:space="preserve">Кодекса, объектов местного значения муниципального района в областях, указанных в пункте 1 части 3 статьи 19 </w:t>
      </w:r>
      <w:r w:rsidR="00B414A3" w:rsidRPr="00B414A3">
        <w:rPr>
          <w:sz w:val="28"/>
          <w:szCs w:val="28"/>
        </w:rPr>
        <w:t xml:space="preserve">Градостроительного </w:t>
      </w:r>
      <w:r w:rsidR="009953F8" w:rsidRPr="009953F8">
        <w:rPr>
          <w:sz w:val="28"/>
          <w:szCs w:val="28"/>
        </w:rPr>
        <w:t xml:space="preserve">Кодекса, объектов местного значения поселения, муниципального округа, городского округа в областях, указанных в пункте 1 части 5 статьи 23 </w:t>
      </w:r>
      <w:r w:rsidR="00B414A3" w:rsidRPr="00B414A3">
        <w:rPr>
          <w:sz w:val="28"/>
          <w:szCs w:val="28"/>
        </w:rPr>
        <w:t xml:space="preserve">Градостроительного </w:t>
      </w:r>
      <w:r w:rsidR="009953F8" w:rsidRPr="009953F8">
        <w:rPr>
          <w:sz w:val="28"/>
          <w:szCs w:val="28"/>
        </w:rPr>
        <w:t xml:space="preserve">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00B414A3" w:rsidRPr="00B414A3">
        <w:rPr>
          <w:sz w:val="28"/>
          <w:szCs w:val="28"/>
        </w:rPr>
        <w:t xml:space="preserve">Градостроительного </w:t>
      </w:r>
      <w:r w:rsidR="009953F8" w:rsidRPr="009953F8">
        <w:rPr>
          <w:sz w:val="28"/>
          <w:szCs w:val="28"/>
        </w:rPr>
        <w:t xml:space="preserve">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00B414A3" w:rsidRPr="00B414A3">
        <w:rPr>
          <w:sz w:val="28"/>
          <w:szCs w:val="28"/>
        </w:rPr>
        <w:t xml:space="preserve">Градостроительного </w:t>
      </w:r>
      <w:r w:rsidR="009953F8" w:rsidRPr="009953F8">
        <w:rPr>
          <w:sz w:val="28"/>
          <w:szCs w:val="28"/>
        </w:rPr>
        <w:t xml:space="preserve">Кодекса, документами территориального планирования муниципального района в областях, указанных в пункте 1 части 3 статьи 19 </w:t>
      </w:r>
      <w:r w:rsidR="00B414A3" w:rsidRPr="00B414A3">
        <w:rPr>
          <w:sz w:val="28"/>
          <w:szCs w:val="28"/>
        </w:rPr>
        <w:t xml:space="preserve">Градостроительного </w:t>
      </w:r>
      <w:r w:rsidR="009953F8" w:rsidRPr="009953F8">
        <w:rPr>
          <w:sz w:val="28"/>
          <w:szCs w:val="28"/>
        </w:rPr>
        <w:t xml:space="preserve">Кодекса, документами территориального планирования поселений, муниципальных округов, городских округов в областях, указанных в пункте 1 части 5 статьи 23 </w:t>
      </w:r>
      <w:r w:rsidR="00B414A3" w:rsidRPr="00B414A3">
        <w:rPr>
          <w:sz w:val="28"/>
          <w:szCs w:val="28"/>
        </w:rPr>
        <w:t xml:space="preserve">Градостроительного </w:t>
      </w:r>
      <w:r w:rsidR="009953F8" w:rsidRPr="009953F8">
        <w:rPr>
          <w:sz w:val="28"/>
          <w:szCs w:val="28"/>
        </w:rPr>
        <w:t>Кодекса.</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7. </w:t>
      </w:r>
      <w:r w:rsidR="001A7485" w:rsidRPr="00F6250D">
        <w:rPr>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F6250D">
        <w:rPr>
          <w:sz w:val="28"/>
          <w:szCs w:val="28"/>
        </w:rPr>
        <w:t xml:space="preserve">Новосибирской </w:t>
      </w:r>
      <w:r w:rsidR="00786D74" w:rsidRPr="00F6250D">
        <w:rPr>
          <w:sz w:val="28"/>
          <w:szCs w:val="28"/>
        </w:rPr>
        <w:lastRenderedPageBreak/>
        <w:t>области</w:t>
      </w:r>
      <w:r w:rsidR="001A7485" w:rsidRPr="00F6250D">
        <w:rPr>
          <w:sz w:val="28"/>
          <w:szCs w:val="28"/>
        </w:rPr>
        <w:t xml:space="preserve">, администрация </w:t>
      </w:r>
      <w:r w:rsidR="00515196">
        <w:rPr>
          <w:sz w:val="28"/>
          <w:szCs w:val="28"/>
        </w:rPr>
        <w:t>Чулымского</w:t>
      </w:r>
      <w:r w:rsidR="001A7485" w:rsidRPr="00F6250D">
        <w:rPr>
          <w:sz w:val="28"/>
          <w:szCs w:val="28"/>
        </w:rPr>
        <w:t xml:space="preserve"> района, заинтересованное лицо, указанное в части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в течение десяти дней со дня принятия такого решения направляют уведомление о принятом решении </w:t>
      </w:r>
      <w:r w:rsidR="009953F8" w:rsidRPr="009953F8">
        <w:rPr>
          <w:sz w:val="28"/>
          <w:szCs w:val="28"/>
        </w:rPr>
        <w:t>глав</w:t>
      </w:r>
      <w:r w:rsidR="009953F8">
        <w:rPr>
          <w:sz w:val="28"/>
          <w:szCs w:val="28"/>
        </w:rPr>
        <w:t>е</w:t>
      </w:r>
      <w:r w:rsidR="009953F8" w:rsidRPr="009953F8">
        <w:rPr>
          <w:sz w:val="28"/>
          <w:szCs w:val="28"/>
        </w:rPr>
        <w:t xml:space="preserve"> </w:t>
      </w:r>
      <w:r w:rsidR="00515196">
        <w:rPr>
          <w:sz w:val="28"/>
          <w:szCs w:val="28"/>
        </w:rPr>
        <w:t>Чулымского</w:t>
      </w:r>
      <w:r w:rsidR="009953F8" w:rsidRPr="009953F8">
        <w:rPr>
          <w:sz w:val="28"/>
          <w:szCs w:val="28"/>
        </w:rPr>
        <w:t xml:space="preserve"> района</w:t>
      </w:r>
      <w:r w:rsidR="001A7485" w:rsidRPr="00F6250D">
        <w:rPr>
          <w:sz w:val="28"/>
          <w:szCs w:val="28"/>
        </w:rPr>
        <w:t>, применительно к территориям которых принято такое решение.</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8. </w:t>
      </w:r>
      <w:r w:rsidR="001A7485" w:rsidRPr="00F6250D">
        <w:rPr>
          <w:sz w:val="28"/>
          <w:szCs w:val="28"/>
        </w:rPr>
        <w:t xml:space="preserve">Подготовка документации по планировке территории осуществляется администрацией </w:t>
      </w:r>
      <w:r w:rsidR="00515196">
        <w:rPr>
          <w:sz w:val="28"/>
          <w:szCs w:val="28"/>
        </w:rPr>
        <w:t>Чулымского</w:t>
      </w:r>
      <w:r w:rsidR="001A7485" w:rsidRPr="00F6250D">
        <w:rPr>
          <w:sz w:val="28"/>
          <w:szCs w:val="28"/>
        </w:rPr>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E5684"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8.1. </w:t>
      </w:r>
      <w:r w:rsidR="00F72157" w:rsidRPr="00F72157">
        <w:rPr>
          <w:sz w:val="28"/>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 </w:t>
      </w:r>
      <w:r w:rsidR="001A7485" w:rsidRPr="00F6250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Pr="00F6250D">
        <w:rPr>
          <w:sz w:val="28"/>
          <w:szCs w:val="28"/>
        </w:rPr>
        <w:t>10.2</w:t>
      </w:r>
      <w:r w:rsidR="001A7485" w:rsidRPr="00F6250D">
        <w:rPr>
          <w:sz w:val="28"/>
          <w:szCs w:val="28"/>
        </w:rPr>
        <w:t xml:space="preserve">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lastRenderedPageBreak/>
        <w:t xml:space="preserve">10.1 </w:t>
      </w:r>
      <w:r w:rsidR="001A7485" w:rsidRPr="00F6250D">
        <w:rPr>
          <w:sz w:val="28"/>
          <w:szCs w:val="28"/>
        </w:rPr>
        <w:t xml:space="preserve">Лица, указанные в пунктах 3 и 4 части 1.1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осуществляют подготовку документации по планировке территории в соответствии с требованиями, указанными в части 6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F6250D">
        <w:rPr>
          <w:sz w:val="28"/>
          <w:szCs w:val="28"/>
        </w:rPr>
        <w:t>Новосибирской области</w:t>
      </w:r>
      <w:r w:rsidR="001A7485" w:rsidRPr="00F6250D">
        <w:rPr>
          <w:sz w:val="28"/>
          <w:szCs w:val="28"/>
        </w:rPr>
        <w:t xml:space="preserve"> Российской Федерации, администрации </w:t>
      </w:r>
      <w:r w:rsidR="00515196">
        <w:rPr>
          <w:sz w:val="28"/>
          <w:szCs w:val="28"/>
        </w:rPr>
        <w:t>Чулымского</w:t>
      </w:r>
      <w:r w:rsidR="001A7485" w:rsidRPr="00F6250D">
        <w:rPr>
          <w:sz w:val="28"/>
          <w:szCs w:val="28"/>
        </w:rPr>
        <w:t xml:space="preserve"> района, указанные в частях 2 - 5.2 статьи 45 Градостроительного кодекса Российской Федерации.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10.2 </w:t>
      </w:r>
      <w:r w:rsidR="001A7485" w:rsidRPr="00F6250D">
        <w:rPr>
          <w:sz w:val="28"/>
          <w:szCs w:val="28"/>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515196">
        <w:rPr>
          <w:sz w:val="28"/>
          <w:szCs w:val="28"/>
        </w:rPr>
        <w:t>Чикманского</w:t>
      </w:r>
      <w:r w:rsidR="00786D74" w:rsidRPr="00F6250D">
        <w:rPr>
          <w:sz w:val="28"/>
          <w:szCs w:val="28"/>
        </w:rPr>
        <w:t xml:space="preserve"> сельсовета</w:t>
      </w:r>
      <w:r w:rsidR="001A7485" w:rsidRPr="00F6250D">
        <w:rPr>
          <w:sz w:val="28"/>
          <w:szCs w:val="28"/>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515196">
        <w:rPr>
          <w:sz w:val="28"/>
          <w:szCs w:val="28"/>
        </w:rPr>
        <w:t>Чикманского</w:t>
      </w:r>
      <w:r w:rsidR="00786D74" w:rsidRPr="00F6250D">
        <w:rPr>
          <w:sz w:val="28"/>
          <w:szCs w:val="28"/>
        </w:rPr>
        <w:t xml:space="preserve"> сельсовета</w:t>
      </w:r>
      <w:r w:rsidR="001A7485" w:rsidRPr="00F6250D">
        <w:rPr>
          <w:sz w:val="28"/>
          <w:szCs w:val="28"/>
        </w:rPr>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515196">
        <w:rPr>
          <w:sz w:val="28"/>
          <w:szCs w:val="28"/>
        </w:rPr>
        <w:t>Чикманского</w:t>
      </w:r>
      <w:r w:rsidR="00786D74" w:rsidRPr="00F6250D">
        <w:rPr>
          <w:sz w:val="28"/>
          <w:szCs w:val="28"/>
        </w:rPr>
        <w:t xml:space="preserve"> сельсовета</w:t>
      </w:r>
      <w:r w:rsidR="001A7485" w:rsidRPr="00F6250D">
        <w:rPr>
          <w:sz w:val="28"/>
          <w:szCs w:val="28"/>
        </w:rPr>
        <w:t>, правила землепользования и застройки.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10.3 </w:t>
      </w:r>
      <w:r w:rsidR="001A7485" w:rsidRPr="00F6250D">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11. </w:t>
      </w:r>
      <w:r w:rsidR="001A7485" w:rsidRPr="00F6250D">
        <w:rPr>
          <w:sz w:val="28"/>
          <w:szCs w:val="28"/>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F6250D">
        <w:rPr>
          <w:sz w:val="28"/>
          <w:szCs w:val="28"/>
        </w:rPr>
        <w:t>Новосибирской области</w:t>
      </w:r>
      <w:r w:rsidR="001A7485" w:rsidRPr="00F6250D">
        <w:rPr>
          <w:sz w:val="28"/>
          <w:szCs w:val="28"/>
        </w:rPr>
        <w:t xml:space="preserve">, администрацией </w:t>
      </w:r>
      <w:r w:rsidR="00515196">
        <w:rPr>
          <w:sz w:val="28"/>
          <w:szCs w:val="28"/>
        </w:rPr>
        <w:t>Чулымского</w:t>
      </w:r>
      <w:r w:rsidR="001A7485" w:rsidRPr="00F6250D">
        <w:rPr>
          <w:sz w:val="28"/>
          <w:szCs w:val="28"/>
        </w:rPr>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F6250D">
        <w:rPr>
          <w:sz w:val="28"/>
          <w:szCs w:val="28"/>
        </w:rPr>
        <w:t>Новосибирской области</w:t>
      </w:r>
      <w:r w:rsidR="001A7485" w:rsidRPr="00F6250D">
        <w:rPr>
          <w:sz w:val="28"/>
          <w:szCs w:val="28"/>
        </w:rPr>
        <w:t xml:space="preserve">, документами территориального планирования </w:t>
      </w:r>
      <w:r w:rsidR="00515196">
        <w:rPr>
          <w:sz w:val="28"/>
          <w:szCs w:val="28"/>
        </w:rPr>
        <w:t>Чулымского</w:t>
      </w:r>
      <w:r w:rsidR="001A7485" w:rsidRPr="00F6250D">
        <w:rPr>
          <w:sz w:val="28"/>
          <w:szCs w:val="28"/>
        </w:rPr>
        <w:t xml:space="preserve"> района.</w:t>
      </w:r>
    </w:p>
    <w:p w:rsidR="00DE5684"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на соответствие требованиям, указанным в части 10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E5684"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lastRenderedPageBreak/>
        <w:t xml:space="preserve">12.1. Уполномоченные органы исполнительной власти субъекта Российской Федерации в случаях, предусмотренных частями 3, 3.1 и 4.2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xml:space="preserve">, осуществляют проверку документации по планировке территории на соответствие требованиям, указанным в части 10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xml:space="preserve">,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515196">
        <w:rPr>
          <w:sz w:val="28"/>
          <w:szCs w:val="28"/>
        </w:rPr>
        <w:t>Чулымского</w:t>
      </w:r>
      <w:r w:rsidRPr="00F6250D">
        <w:rPr>
          <w:sz w:val="28"/>
          <w:szCs w:val="28"/>
        </w:rPr>
        <w:t xml:space="preserve"> района в случаях, предусмотренных частями 4 и 4.1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xml:space="preserve">, осуществляют проверку документации по планировке территории на соответствие требованиям, указанным в части 10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Pr="00F6250D">
        <w:rPr>
          <w:sz w:val="28"/>
          <w:szCs w:val="28"/>
        </w:rPr>
        <w:t>,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12.2 </w:t>
      </w:r>
      <w:r w:rsidR="001A7485" w:rsidRPr="00F6250D">
        <w:rPr>
          <w:sz w:val="28"/>
          <w:szCs w:val="28"/>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w:t>
      </w:r>
      <w:r w:rsidR="001A7485" w:rsidRPr="00F6250D">
        <w:rPr>
          <w:sz w:val="28"/>
          <w:szCs w:val="28"/>
        </w:rPr>
        <w:lastRenderedPageBreak/>
        <w:t>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12.3 </w:t>
      </w:r>
      <w:r w:rsidR="001A7485" w:rsidRPr="00F6250D">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515196">
        <w:rPr>
          <w:sz w:val="28"/>
          <w:szCs w:val="28"/>
        </w:rPr>
        <w:t>Чулымского</w:t>
      </w:r>
      <w:r w:rsidR="001A7485" w:rsidRPr="00F6250D">
        <w:rPr>
          <w:sz w:val="28"/>
          <w:szCs w:val="28"/>
        </w:rPr>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Предметом согласования проекта планировки территории с администрацией </w:t>
      </w:r>
      <w:r w:rsidR="00515196">
        <w:rPr>
          <w:sz w:val="28"/>
          <w:szCs w:val="28"/>
        </w:rPr>
        <w:t>Чулымского</w:t>
      </w:r>
      <w:r w:rsidR="001A7485" w:rsidRPr="00F6250D">
        <w:rPr>
          <w:sz w:val="28"/>
          <w:szCs w:val="28"/>
        </w:rPr>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12.4 </w:t>
      </w:r>
      <w:r w:rsidR="001A7485" w:rsidRPr="00F6250D">
        <w:rPr>
          <w:sz w:val="28"/>
          <w:szCs w:val="28"/>
        </w:rPr>
        <w:t xml:space="preserve">В случае, если по истечении пятнадцати рабочих дней с момента поступления в администрацию </w:t>
      </w:r>
      <w:r w:rsidR="00515196">
        <w:rPr>
          <w:sz w:val="28"/>
          <w:szCs w:val="28"/>
        </w:rPr>
        <w:t>Чулымского</w:t>
      </w:r>
      <w:r w:rsidR="001A7485" w:rsidRPr="00F6250D">
        <w:rPr>
          <w:sz w:val="28"/>
          <w:szCs w:val="28"/>
        </w:rPr>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такими органами не представлены возражения относительно данного проекта планировки, он считается согласованным.</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12.5 </w:t>
      </w:r>
      <w:r w:rsidR="001A7485" w:rsidRPr="00F6250D">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515196">
        <w:rPr>
          <w:sz w:val="28"/>
          <w:szCs w:val="28"/>
        </w:rPr>
        <w:t>Чулымского</w:t>
      </w:r>
      <w:r w:rsidR="001A7485" w:rsidRPr="00F6250D">
        <w:rPr>
          <w:sz w:val="28"/>
          <w:szCs w:val="28"/>
        </w:rPr>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12.6 </w:t>
      </w:r>
      <w:r w:rsidR="001A7485" w:rsidRPr="00F6250D">
        <w:rPr>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515196">
        <w:rPr>
          <w:sz w:val="28"/>
          <w:szCs w:val="28"/>
        </w:rPr>
        <w:t>Чикманского</w:t>
      </w:r>
      <w:r w:rsidR="00786D74" w:rsidRPr="00F6250D">
        <w:rPr>
          <w:sz w:val="28"/>
          <w:szCs w:val="28"/>
        </w:rPr>
        <w:t xml:space="preserve"> сельсовета</w:t>
      </w:r>
      <w:r w:rsidR="001A7485" w:rsidRPr="00F6250D">
        <w:rPr>
          <w:sz w:val="28"/>
          <w:szCs w:val="28"/>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F6250D">
        <w:rPr>
          <w:sz w:val="28"/>
          <w:szCs w:val="28"/>
        </w:rPr>
        <w:t>Новосибирской области</w:t>
      </w:r>
      <w:r w:rsidR="001A7485" w:rsidRPr="00F6250D">
        <w:rPr>
          <w:sz w:val="28"/>
          <w:szCs w:val="28"/>
        </w:rPr>
        <w:t xml:space="preserve">, администрацией </w:t>
      </w:r>
      <w:r w:rsidR="00515196">
        <w:rPr>
          <w:sz w:val="28"/>
          <w:szCs w:val="28"/>
        </w:rPr>
        <w:t>Чулымского</w:t>
      </w:r>
      <w:r w:rsidR="001A7485" w:rsidRPr="00F6250D">
        <w:rPr>
          <w:sz w:val="28"/>
          <w:szCs w:val="28"/>
        </w:rPr>
        <w:t xml:space="preserve"> района, до ее утверждения подлежит согласованию с </w:t>
      </w:r>
      <w:r w:rsidR="008D12F9" w:rsidRPr="00F6250D">
        <w:rPr>
          <w:sz w:val="28"/>
          <w:szCs w:val="28"/>
        </w:rPr>
        <w:t>главой</w:t>
      </w:r>
      <w:r w:rsidR="004F2351" w:rsidRPr="00F6250D">
        <w:rPr>
          <w:sz w:val="28"/>
          <w:szCs w:val="28"/>
        </w:rPr>
        <w:t xml:space="preserve"> </w:t>
      </w:r>
      <w:r w:rsidR="00515196">
        <w:rPr>
          <w:sz w:val="28"/>
          <w:szCs w:val="28"/>
        </w:rPr>
        <w:t>Чулымского</w:t>
      </w:r>
      <w:r w:rsidR="004F2351" w:rsidRPr="00F6250D">
        <w:rPr>
          <w:sz w:val="28"/>
          <w:szCs w:val="28"/>
        </w:rPr>
        <w:t xml:space="preserve"> района</w:t>
      </w:r>
      <w:r w:rsidR="001A7485" w:rsidRPr="00F6250D">
        <w:rPr>
          <w:sz w:val="28"/>
          <w:szCs w:val="28"/>
        </w:rPr>
        <w:t xml:space="preserve">, за </w:t>
      </w:r>
      <w:r w:rsidR="001A7485" w:rsidRPr="00F6250D">
        <w:rPr>
          <w:sz w:val="28"/>
          <w:szCs w:val="28"/>
        </w:rPr>
        <w:lastRenderedPageBreak/>
        <w:t xml:space="preserve">исключением случая, предусмотренного частью 18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12.7 </w:t>
      </w:r>
      <w:r w:rsidR="001A7485" w:rsidRPr="00F6250D">
        <w:rPr>
          <w:sz w:val="28"/>
          <w:szCs w:val="28"/>
        </w:rPr>
        <w:t xml:space="preserve">В течение пятнадцати рабочих дней со дня получения указанной в части 11.4 </w:t>
      </w:r>
      <w:r w:rsidR="00A133F4" w:rsidRPr="00F6250D">
        <w:rPr>
          <w:color w:val="000000" w:themeColor="text1"/>
          <w:sz w:val="28"/>
          <w:szCs w:val="28"/>
        </w:rPr>
        <w:t xml:space="preserve">статьи </w:t>
      </w:r>
      <w:r w:rsidR="00A133F4">
        <w:rPr>
          <w:color w:val="000000" w:themeColor="text1"/>
          <w:sz w:val="28"/>
          <w:szCs w:val="28"/>
        </w:rPr>
        <w:t xml:space="preserve">45 Градостроительного Кодекса </w:t>
      </w:r>
      <w:r w:rsidR="001A7485" w:rsidRPr="00F6250D">
        <w:rPr>
          <w:sz w:val="28"/>
          <w:szCs w:val="28"/>
        </w:rPr>
        <w:t xml:space="preserve">документации по планировке территории </w:t>
      </w:r>
      <w:r w:rsidR="00515196" w:rsidRPr="00515196">
        <w:rPr>
          <w:sz w:val="28"/>
          <w:szCs w:val="28"/>
        </w:rPr>
        <w:t>Глава Чулымского района</w:t>
      </w:r>
      <w:r w:rsidR="008D12F9" w:rsidRPr="00F6250D">
        <w:rPr>
          <w:sz w:val="28"/>
          <w:szCs w:val="28"/>
        </w:rPr>
        <w:t>,</w:t>
      </w:r>
      <w:r w:rsidR="001A7485" w:rsidRPr="00F6250D">
        <w:rPr>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 xml:space="preserve">несоответствие планируемого размещения объектов, указанных в части </w:t>
      </w:r>
      <w:r w:rsidR="00A64BE8">
        <w:rPr>
          <w:bCs/>
          <w:color w:val="auto"/>
          <w:spacing w:val="-1"/>
          <w:sz w:val="28"/>
          <w:szCs w:val="28"/>
        </w:rPr>
        <w:t>12.7</w:t>
      </w:r>
      <w:r w:rsidRPr="00F6250D">
        <w:rPr>
          <w:bCs/>
          <w:color w:val="auto"/>
          <w:spacing w:val="-1"/>
          <w:sz w:val="28"/>
          <w:szCs w:val="28"/>
        </w:rPr>
        <w:t xml:space="preserve"> статьи</w:t>
      </w:r>
      <w:r w:rsidR="00A64BE8">
        <w:rPr>
          <w:bCs/>
          <w:color w:val="auto"/>
          <w:spacing w:val="-1"/>
          <w:sz w:val="28"/>
          <w:szCs w:val="28"/>
        </w:rPr>
        <w:t xml:space="preserve"> 45 Градостроительного Кодекса</w:t>
      </w:r>
      <w:r w:rsidRPr="00F6250D">
        <w:rPr>
          <w:bCs/>
          <w:color w:val="auto"/>
          <w:spacing w:val="-1"/>
          <w:sz w:val="28"/>
          <w:szCs w:val="28"/>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A7485" w:rsidRPr="00F6250D" w:rsidRDefault="001A7485" w:rsidP="001A7485">
      <w:pPr>
        <w:numPr>
          <w:ilvl w:val="0"/>
          <w:numId w:val="2"/>
        </w:numPr>
        <w:ind w:left="1064" w:hanging="357"/>
        <w:jc w:val="both"/>
        <w:rPr>
          <w:bCs/>
          <w:color w:val="auto"/>
          <w:spacing w:val="-1"/>
          <w:sz w:val="28"/>
          <w:szCs w:val="28"/>
        </w:rPr>
      </w:pPr>
      <w:r w:rsidRPr="00F6250D">
        <w:rPr>
          <w:bCs/>
          <w:color w:val="auto"/>
          <w:spacing w:val="-1"/>
          <w:sz w:val="28"/>
          <w:szCs w:val="28"/>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12.8 </w:t>
      </w:r>
      <w:r w:rsidR="001A7485" w:rsidRPr="00F6250D">
        <w:rPr>
          <w:sz w:val="28"/>
          <w:szCs w:val="28"/>
        </w:rPr>
        <w:t xml:space="preserve">В случае, если по истечении пятнадцати рабочих дней с момента поступления </w:t>
      </w:r>
      <w:r w:rsidR="008D12F9" w:rsidRPr="00F6250D">
        <w:rPr>
          <w:sz w:val="28"/>
          <w:szCs w:val="28"/>
        </w:rPr>
        <w:t xml:space="preserve">главе </w:t>
      </w:r>
      <w:r w:rsidR="00515196">
        <w:rPr>
          <w:sz w:val="28"/>
          <w:szCs w:val="28"/>
        </w:rPr>
        <w:t>Чулымского</w:t>
      </w:r>
      <w:r w:rsidR="008D12F9" w:rsidRPr="00F6250D">
        <w:rPr>
          <w:sz w:val="28"/>
          <w:szCs w:val="28"/>
        </w:rPr>
        <w:t xml:space="preserve"> района, </w:t>
      </w:r>
      <w:r w:rsidR="001A7485" w:rsidRPr="00F6250D">
        <w:rPr>
          <w:sz w:val="28"/>
          <w:szCs w:val="28"/>
        </w:rPr>
        <w:t xml:space="preserve">предусмотренной частью </w:t>
      </w:r>
      <w:r w:rsidR="00A64BE8">
        <w:rPr>
          <w:bCs/>
          <w:spacing w:val="-1"/>
          <w:sz w:val="28"/>
          <w:szCs w:val="28"/>
        </w:rPr>
        <w:t>12.7</w:t>
      </w:r>
      <w:r w:rsidR="00A64BE8" w:rsidRPr="00F6250D">
        <w:rPr>
          <w:bCs/>
          <w:spacing w:val="-1"/>
          <w:sz w:val="28"/>
          <w:szCs w:val="28"/>
        </w:rPr>
        <w:t xml:space="preserve"> статьи</w:t>
      </w:r>
      <w:r w:rsidR="00A64BE8">
        <w:rPr>
          <w:bCs/>
          <w:spacing w:val="-1"/>
          <w:sz w:val="28"/>
          <w:szCs w:val="28"/>
        </w:rPr>
        <w:t xml:space="preserve"> 45 Градостроительного Кодекса</w:t>
      </w:r>
      <w:r w:rsidR="00A64BE8" w:rsidRPr="00F6250D">
        <w:rPr>
          <w:sz w:val="28"/>
          <w:szCs w:val="28"/>
        </w:rPr>
        <w:t xml:space="preserve"> </w:t>
      </w:r>
      <w:r w:rsidR="001A7485" w:rsidRPr="00F6250D">
        <w:rPr>
          <w:sz w:val="28"/>
          <w:szCs w:val="28"/>
        </w:rPr>
        <w:t xml:space="preserve">документации по планировке территории </w:t>
      </w:r>
      <w:r w:rsidR="008D12F9" w:rsidRPr="00F6250D">
        <w:rPr>
          <w:sz w:val="28"/>
          <w:szCs w:val="28"/>
        </w:rPr>
        <w:t xml:space="preserve">главой </w:t>
      </w:r>
      <w:r w:rsidR="00515196">
        <w:rPr>
          <w:sz w:val="28"/>
          <w:szCs w:val="28"/>
        </w:rPr>
        <w:t>Чулымского</w:t>
      </w:r>
      <w:r w:rsidR="008D12F9" w:rsidRPr="00F6250D">
        <w:rPr>
          <w:sz w:val="28"/>
          <w:szCs w:val="28"/>
        </w:rPr>
        <w:t xml:space="preserve"> района,</w:t>
      </w:r>
      <w:r w:rsidR="001A7485" w:rsidRPr="00F6250D">
        <w:rPr>
          <w:sz w:val="28"/>
          <w:szCs w:val="28"/>
        </w:rPr>
        <w:t xml:space="preserve"> не направлен предусмотренный частью 11.5 </w:t>
      </w:r>
      <w:r w:rsidR="00A133F4" w:rsidRPr="00F6250D">
        <w:rPr>
          <w:color w:val="000000" w:themeColor="text1"/>
          <w:sz w:val="28"/>
          <w:szCs w:val="28"/>
        </w:rPr>
        <w:t xml:space="preserve">статьи </w:t>
      </w:r>
      <w:r w:rsidR="00A133F4">
        <w:rPr>
          <w:color w:val="000000" w:themeColor="text1"/>
          <w:sz w:val="28"/>
          <w:szCs w:val="28"/>
        </w:rPr>
        <w:t xml:space="preserve">45 Градостроительного Кодекса </w:t>
      </w:r>
      <w:r w:rsidR="001A7485" w:rsidRPr="00F6250D">
        <w:rPr>
          <w:sz w:val="28"/>
          <w:szCs w:val="28"/>
        </w:rPr>
        <w:t>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12.9 </w:t>
      </w:r>
      <w:r w:rsidR="001A7485" w:rsidRPr="00F6250D">
        <w:rPr>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lastRenderedPageBreak/>
        <w:t xml:space="preserve">12.10 </w:t>
      </w:r>
      <w:r w:rsidR="001A7485" w:rsidRPr="00F6250D">
        <w:rPr>
          <w:sz w:val="28"/>
          <w:szCs w:val="28"/>
        </w:rPr>
        <w:t xml:space="preserve">Порядок разрешения разногласий между органами государственной власти, администрацией </w:t>
      </w:r>
      <w:r w:rsidR="00515196">
        <w:rPr>
          <w:sz w:val="28"/>
          <w:szCs w:val="28"/>
        </w:rPr>
        <w:t>Чулымского</w:t>
      </w:r>
      <w:r w:rsidR="001A7485" w:rsidRPr="00F6250D">
        <w:rPr>
          <w:sz w:val="28"/>
          <w:szCs w:val="28"/>
        </w:rPr>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12.11 </w:t>
      </w:r>
      <w:r w:rsidR="001A7485" w:rsidRPr="00F6250D">
        <w:rPr>
          <w:sz w:val="28"/>
          <w:szCs w:val="28"/>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r w:rsidR="00515196">
        <w:rPr>
          <w:sz w:val="28"/>
          <w:szCs w:val="28"/>
        </w:rPr>
        <w:t>Чулымского</w:t>
      </w:r>
      <w:r w:rsidR="001A7485" w:rsidRPr="00F6250D">
        <w:rPr>
          <w:sz w:val="28"/>
          <w:szCs w:val="28"/>
        </w:rPr>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Предметом такого согласования являются предусмотренные данным проектом планировки территории границы зон </w:t>
      </w:r>
      <w:r w:rsidRPr="00F6250D">
        <w:rPr>
          <w:sz w:val="28"/>
          <w:szCs w:val="28"/>
        </w:rPr>
        <w:t>планируемого размещения,</w:t>
      </w:r>
      <w:r w:rsidR="001A7485" w:rsidRPr="00F6250D">
        <w:rPr>
          <w:sz w:val="28"/>
          <w:szCs w:val="28"/>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515196">
        <w:rPr>
          <w:sz w:val="28"/>
          <w:szCs w:val="28"/>
        </w:rPr>
        <w:t>Чулымского</w:t>
      </w:r>
      <w:r w:rsidR="001A7485" w:rsidRPr="00F6250D">
        <w:rPr>
          <w:sz w:val="28"/>
          <w:szCs w:val="28"/>
        </w:rPr>
        <w:t xml:space="preserve"> района. В случае, если по истечении этих пятнадцати рабочих дней указанными органами не представлены в администрацию </w:t>
      </w:r>
      <w:r w:rsidR="00515196">
        <w:rPr>
          <w:sz w:val="28"/>
          <w:szCs w:val="28"/>
        </w:rPr>
        <w:t>Чулымского</w:t>
      </w:r>
      <w:r w:rsidR="001A7485" w:rsidRPr="00F6250D">
        <w:rPr>
          <w:sz w:val="28"/>
          <w:szCs w:val="28"/>
        </w:rPr>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13. </w:t>
      </w:r>
      <w:r w:rsidR="001A7485" w:rsidRPr="00F6250D">
        <w:rPr>
          <w:sz w:val="28"/>
          <w:szCs w:val="28"/>
        </w:rPr>
        <w:t xml:space="preserve">Особенности подготовки документации по планировке территории применительно к территориям </w:t>
      </w:r>
      <w:r w:rsidR="00515196">
        <w:rPr>
          <w:sz w:val="28"/>
          <w:szCs w:val="28"/>
        </w:rPr>
        <w:t>Чикманского</w:t>
      </w:r>
      <w:r w:rsidR="00786D74" w:rsidRPr="00F6250D">
        <w:rPr>
          <w:sz w:val="28"/>
          <w:szCs w:val="28"/>
        </w:rPr>
        <w:t xml:space="preserve"> сельсовета</w:t>
      </w:r>
      <w:r w:rsidR="001A7485" w:rsidRPr="00F6250D">
        <w:rPr>
          <w:sz w:val="28"/>
          <w:szCs w:val="28"/>
        </w:rPr>
        <w:t xml:space="preserve"> устанавливаются статьей 46 Градостроительного кодекса Российской Федерации.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13.1 </w:t>
      </w:r>
      <w:r w:rsidR="001A7485" w:rsidRPr="00F6250D">
        <w:rPr>
          <w:sz w:val="28"/>
          <w:szCs w:val="28"/>
        </w:rPr>
        <w:t xml:space="preserve">Проекты планировки территории и проекты межевания территории, решение об утверждении которых принимается в соответствии с настоящей </w:t>
      </w:r>
      <w:r w:rsidR="001A7485" w:rsidRPr="00F6250D">
        <w:rPr>
          <w:sz w:val="28"/>
          <w:szCs w:val="28"/>
        </w:rPr>
        <w:lastRenderedPageBreak/>
        <w:t xml:space="preserve">статьей администрацией </w:t>
      </w:r>
      <w:r w:rsidR="00515196">
        <w:rPr>
          <w:sz w:val="28"/>
          <w:szCs w:val="28"/>
        </w:rPr>
        <w:t>Чулымского</w:t>
      </w:r>
      <w:r w:rsidR="001A7485" w:rsidRPr="00F6250D">
        <w:rPr>
          <w:sz w:val="28"/>
          <w:szCs w:val="28"/>
        </w:rPr>
        <w:t xml:space="preserve">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Российской Федерации. Общественные обсуждения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515196">
        <w:rPr>
          <w:sz w:val="28"/>
          <w:szCs w:val="28"/>
        </w:rPr>
        <w:t>Чулымского</w:t>
      </w:r>
      <w:r w:rsidR="001A7485" w:rsidRPr="00F6250D">
        <w:rPr>
          <w:sz w:val="28"/>
          <w:szCs w:val="28"/>
        </w:rPr>
        <w:t xml:space="preserve">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14. </w:t>
      </w:r>
      <w:r w:rsidR="001A7485" w:rsidRPr="00F6250D">
        <w:rPr>
          <w:sz w:val="28"/>
          <w:szCs w:val="28"/>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F6250D">
        <w:rPr>
          <w:sz w:val="28"/>
          <w:szCs w:val="28"/>
        </w:rPr>
        <w:t>Новосибирской области</w:t>
      </w:r>
      <w:r w:rsidR="001A7485" w:rsidRPr="00F6250D">
        <w:rPr>
          <w:sz w:val="28"/>
          <w:szCs w:val="28"/>
        </w:rPr>
        <w:t xml:space="preserve">, администрацией </w:t>
      </w:r>
      <w:r w:rsidR="00515196">
        <w:rPr>
          <w:sz w:val="28"/>
          <w:szCs w:val="28"/>
        </w:rPr>
        <w:t>Чулымского</w:t>
      </w:r>
      <w:r w:rsidR="001A7485" w:rsidRPr="00F6250D">
        <w:rPr>
          <w:sz w:val="28"/>
          <w:szCs w:val="28"/>
        </w:rPr>
        <w:t xml:space="preserve"> района, направляется </w:t>
      </w:r>
      <w:r w:rsidR="008D12F9" w:rsidRPr="00F6250D">
        <w:rPr>
          <w:sz w:val="28"/>
          <w:szCs w:val="28"/>
        </w:rPr>
        <w:t xml:space="preserve">главе </w:t>
      </w:r>
      <w:r w:rsidR="00515196">
        <w:rPr>
          <w:sz w:val="28"/>
          <w:szCs w:val="28"/>
        </w:rPr>
        <w:t>Чулымского</w:t>
      </w:r>
      <w:r w:rsidR="008D12F9" w:rsidRPr="00F6250D">
        <w:rPr>
          <w:sz w:val="28"/>
          <w:szCs w:val="28"/>
        </w:rPr>
        <w:t xml:space="preserve"> района,</w:t>
      </w:r>
      <w:r w:rsidR="001A7485" w:rsidRPr="00F6250D">
        <w:rPr>
          <w:sz w:val="28"/>
          <w:szCs w:val="28"/>
        </w:rPr>
        <w:t xml:space="preserve"> применительно к территории которого осуществлялась подготовка такой документации, в течение семи дней со дня ее утверждения.</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15. </w:t>
      </w:r>
      <w:r w:rsidR="001A7485" w:rsidRPr="00F6250D">
        <w:rPr>
          <w:sz w:val="28"/>
          <w:szCs w:val="28"/>
        </w:rPr>
        <w:t xml:space="preserve">Администрация </w:t>
      </w:r>
      <w:r w:rsidR="00515196">
        <w:rPr>
          <w:sz w:val="28"/>
          <w:szCs w:val="28"/>
        </w:rPr>
        <w:t>Чулымского</w:t>
      </w:r>
      <w:r w:rsidR="001A7485" w:rsidRPr="00F6250D">
        <w:rPr>
          <w:sz w:val="28"/>
          <w:szCs w:val="28"/>
        </w:rPr>
        <w:t xml:space="preserve"> района обеспечивает опубликование указанной в части 1</w:t>
      </w:r>
      <w:r w:rsidRPr="00F6250D">
        <w:rPr>
          <w:sz w:val="28"/>
          <w:szCs w:val="28"/>
        </w:rPr>
        <w:t>4</w:t>
      </w:r>
      <w:r w:rsidR="001A7485" w:rsidRPr="00F6250D">
        <w:rPr>
          <w:sz w:val="28"/>
          <w:szCs w:val="28"/>
        </w:rPr>
        <w:t xml:space="preserve"> </w:t>
      </w:r>
      <w:r w:rsidR="00A133F4" w:rsidRPr="00F6250D">
        <w:rPr>
          <w:color w:val="000000" w:themeColor="text1"/>
          <w:sz w:val="28"/>
          <w:szCs w:val="28"/>
        </w:rPr>
        <w:t xml:space="preserve">статьи </w:t>
      </w:r>
      <w:r w:rsidR="00A133F4">
        <w:rPr>
          <w:color w:val="000000" w:themeColor="text1"/>
          <w:sz w:val="28"/>
          <w:szCs w:val="28"/>
        </w:rPr>
        <w:t xml:space="preserve">45 Градостроительного Кодекса </w:t>
      </w:r>
      <w:r w:rsidR="001A7485" w:rsidRPr="00F6250D">
        <w:rPr>
          <w:sz w:val="28"/>
          <w:szCs w:val="28"/>
        </w:rPr>
        <w:t xml:space="preserve">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515196">
        <w:rPr>
          <w:sz w:val="28"/>
          <w:szCs w:val="28"/>
        </w:rPr>
        <w:t>Чулымского</w:t>
      </w:r>
      <w:r w:rsidR="001A7485" w:rsidRPr="00F6250D">
        <w:rPr>
          <w:sz w:val="28"/>
          <w:szCs w:val="28"/>
        </w:rPr>
        <w:t xml:space="preserve"> района (при наличии официального сайта муниципального образования) в сети "Интернет".</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16. </w:t>
      </w:r>
      <w:r w:rsidR="001A7485" w:rsidRPr="00F6250D">
        <w:rPr>
          <w:sz w:val="28"/>
          <w:szCs w:val="28"/>
        </w:rPr>
        <w:t xml:space="preserve">Органы государственной власти Российской Федерации, органы государственной власти </w:t>
      </w:r>
      <w:r w:rsidR="00786D74" w:rsidRPr="00F6250D">
        <w:rPr>
          <w:sz w:val="28"/>
          <w:szCs w:val="28"/>
        </w:rPr>
        <w:t>Новосибирской области</w:t>
      </w:r>
      <w:r w:rsidR="001A7485" w:rsidRPr="00F6250D">
        <w:rPr>
          <w:sz w:val="28"/>
          <w:szCs w:val="28"/>
        </w:rPr>
        <w:t xml:space="preserve">, администрация </w:t>
      </w:r>
      <w:r w:rsidR="00515196">
        <w:rPr>
          <w:sz w:val="28"/>
          <w:szCs w:val="28"/>
        </w:rPr>
        <w:t>Чулымского</w:t>
      </w:r>
      <w:r w:rsidR="001A7485" w:rsidRPr="00F6250D">
        <w:rPr>
          <w:sz w:val="28"/>
          <w:szCs w:val="28"/>
        </w:rPr>
        <w:t xml:space="preserve"> района, физические и юридические лица вправе оспорить в судебном порядке документацию по планировке территории.</w:t>
      </w:r>
    </w:p>
    <w:p w:rsidR="001A7485" w:rsidRPr="00F6250D" w:rsidRDefault="00DE5684" w:rsidP="00DE5684">
      <w:pPr>
        <w:pStyle w:val="afffe"/>
        <w:shd w:val="clear" w:color="auto" w:fill="FFFFFF"/>
        <w:spacing w:before="0" w:beforeAutospacing="0" w:after="0" w:afterAutospacing="0"/>
        <w:ind w:firstLine="540"/>
        <w:jc w:val="both"/>
        <w:rPr>
          <w:sz w:val="28"/>
          <w:szCs w:val="28"/>
        </w:rPr>
      </w:pPr>
      <w:r w:rsidRPr="00F6250D">
        <w:rPr>
          <w:sz w:val="28"/>
          <w:szCs w:val="28"/>
        </w:rPr>
        <w:t xml:space="preserve">17. </w:t>
      </w:r>
      <w:r w:rsidR="008034C3" w:rsidRPr="008034C3">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1A7485" w:rsidRPr="00F6250D" w:rsidRDefault="008034C3" w:rsidP="00EE64B5">
      <w:pPr>
        <w:pStyle w:val="afffe"/>
        <w:shd w:val="clear" w:color="auto" w:fill="FFFFFF"/>
        <w:spacing w:before="0" w:beforeAutospacing="0" w:after="0" w:afterAutospacing="0"/>
        <w:ind w:firstLine="540"/>
        <w:jc w:val="both"/>
        <w:rPr>
          <w:sz w:val="28"/>
          <w:szCs w:val="28"/>
        </w:rPr>
      </w:pPr>
      <w:r>
        <w:rPr>
          <w:sz w:val="28"/>
          <w:szCs w:val="28"/>
        </w:rPr>
        <w:t>18</w:t>
      </w:r>
      <w:r w:rsidR="00EE64B5" w:rsidRPr="00F6250D">
        <w:rPr>
          <w:sz w:val="28"/>
          <w:szCs w:val="28"/>
        </w:rPr>
        <w:t xml:space="preserve">. </w:t>
      </w:r>
      <w:r w:rsidR="001A7485" w:rsidRPr="00F6250D">
        <w:rPr>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w:t>
      </w:r>
      <w:r w:rsidR="001A7485" w:rsidRPr="00F6250D">
        <w:rPr>
          <w:sz w:val="28"/>
          <w:szCs w:val="28"/>
        </w:rPr>
        <w:lastRenderedPageBreak/>
        <w:t>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A7485" w:rsidRPr="00F6250D" w:rsidRDefault="008034C3" w:rsidP="00EE64B5">
      <w:pPr>
        <w:pStyle w:val="afffe"/>
        <w:shd w:val="clear" w:color="auto" w:fill="FFFFFF"/>
        <w:spacing w:before="0" w:beforeAutospacing="0" w:after="0" w:afterAutospacing="0"/>
        <w:ind w:firstLine="540"/>
        <w:jc w:val="both"/>
        <w:rPr>
          <w:sz w:val="28"/>
          <w:szCs w:val="28"/>
        </w:rPr>
      </w:pPr>
      <w:r>
        <w:rPr>
          <w:sz w:val="28"/>
          <w:szCs w:val="28"/>
        </w:rPr>
        <w:t>20</w:t>
      </w:r>
      <w:r w:rsidR="00EE64B5" w:rsidRPr="00F6250D">
        <w:rPr>
          <w:sz w:val="28"/>
          <w:szCs w:val="28"/>
        </w:rPr>
        <w:t xml:space="preserve">. </w:t>
      </w:r>
      <w:r w:rsidR="001A7485" w:rsidRPr="00F6250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w:t>
      </w:r>
      <w:r w:rsidR="00A133F4" w:rsidRPr="00F6250D">
        <w:rPr>
          <w:color w:val="000000" w:themeColor="text1"/>
          <w:sz w:val="28"/>
          <w:szCs w:val="28"/>
        </w:rPr>
        <w:t xml:space="preserve">статьи </w:t>
      </w:r>
      <w:r w:rsidR="00A133F4">
        <w:rPr>
          <w:color w:val="000000" w:themeColor="text1"/>
          <w:sz w:val="28"/>
          <w:szCs w:val="28"/>
        </w:rPr>
        <w:t>45 Градостроительного Кодекса</w:t>
      </w:r>
      <w:r w:rsidR="001A7485" w:rsidRPr="00F6250D">
        <w:rPr>
          <w:sz w:val="28"/>
          <w:szCs w:val="28"/>
        </w:rPr>
        <w:t xml:space="preserve">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A7485" w:rsidRPr="00F6250D" w:rsidRDefault="001A7485" w:rsidP="001A7485">
      <w:pPr>
        <w:tabs>
          <w:tab w:val="left" w:pos="1134"/>
        </w:tabs>
        <w:jc w:val="both"/>
        <w:rPr>
          <w:sz w:val="28"/>
          <w:szCs w:val="28"/>
        </w:rPr>
      </w:pPr>
    </w:p>
    <w:p w:rsidR="001A7485" w:rsidRPr="00F6250D" w:rsidRDefault="001A7485" w:rsidP="001A7485">
      <w:pPr>
        <w:pStyle w:val="afff3"/>
        <w:tabs>
          <w:tab w:val="left" w:pos="1134"/>
        </w:tabs>
        <w:ind w:left="709"/>
        <w:jc w:val="both"/>
        <w:rPr>
          <w:sz w:val="28"/>
          <w:szCs w:val="28"/>
        </w:rPr>
        <w:sectPr w:rsidR="001A7485" w:rsidRPr="00F6250D" w:rsidSect="00F651D2">
          <w:pgSz w:w="11906" w:h="16838"/>
          <w:pgMar w:top="1418" w:right="850" w:bottom="1134" w:left="1701" w:header="708" w:footer="708" w:gutter="0"/>
          <w:cols w:space="720"/>
        </w:sectPr>
      </w:pPr>
    </w:p>
    <w:p w:rsidR="001A7485" w:rsidRPr="00F6250D" w:rsidRDefault="001A7485" w:rsidP="001A7485">
      <w:pPr>
        <w:pStyle w:val="20"/>
        <w:spacing w:after="240"/>
        <w:jc w:val="center"/>
        <w:rPr>
          <w:rFonts w:ascii="Times New Roman" w:hAnsi="Times New Roman"/>
          <w:bCs/>
          <w:i w:val="0"/>
          <w:color w:val="auto"/>
          <w:szCs w:val="28"/>
        </w:rPr>
      </w:pPr>
      <w:bookmarkStart w:id="34" w:name="_Toc101178788"/>
      <w:bookmarkStart w:id="35" w:name="_Toc163199874"/>
      <w:r w:rsidRPr="00F6250D">
        <w:rPr>
          <w:rFonts w:ascii="Times New Roman" w:hAnsi="Times New Roman"/>
          <w:bCs/>
          <w:i w:val="0"/>
          <w:color w:val="auto"/>
          <w:szCs w:val="28"/>
        </w:rPr>
        <w:lastRenderedPageBreak/>
        <w:t>ГЛАВА V. Положения о проведении общественных обсуждений по вопросам землепользования и застройки</w:t>
      </w:r>
      <w:bookmarkEnd w:id="34"/>
      <w:bookmarkEnd w:id="35"/>
    </w:p>
    <w:p w:rsidR="001A7485" w:rsidRPr="00F6250D" w:rsidRDefault="001A7485" w:rsidP="001A7485">
      <w:pPr>
        <w:pStyle w:val="3"/>
        <w:keepLines/>
        <w:spacing w:after="240"/>
        <w:jc w:val="center"/>
        <w:rPr>
          <w:rFonts w:ascii="Times New Roman" w:eastAsiaTheme="majorEastAsia" w:hAnsi="Times New Roman"/>
          <w:color w:val="auto"/>
          <w:sz w:val="28"/>
          <w:szCs w:val="28"/>
        </w:rPr>
      </w:pPr>
      <w:bookmarkStart w:id="36" w:name="_Toc101178789"/>
      <w:bookmarkStart w:id="37" w:name="_Toc163199875"/>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00CA2543" w:rsidRPr="00F6250D">
        <w:rPr>
          <w:rFonts w:ascii="Times New Roman" w:eastAsiaTheme="majorEastAsia" w:hAnsi="Times New Roman"/>
          <w:color w:val="auto"/>
          <w:sz w:val="28"/>
          <w:szCs w:val="28"/>
        </w:rPr>
        <w:t>1</w:t>
      </w:r>
      <w:r w:rsidRPr="00F6250D">
        <w:rPr>
          <w:rFonts w:ascii="Times New Roman" w:eastAsiaTheme="majorEastAsia" w:hAnsi="Times New Roman"/>
          <w:color w:val="auto"/>
          <w:sz w:val="28"/>
          <w:szCs w:val="28"/>
        </w:rPr>
        <w:t>. Общественные обсуждения</w:t>
      </w:r>
      <w:r w:rsidR="00607799">
        <w:rPr>
          <w:rFonts w:ascii="Times New Roman" w:eastAsiaTheme="majorEastAsia" w:hAnsi="Times New Roman"/>
          <w:color w:val="auto"/>
          <w:sz w:val="28"/>
          <w:szCs w:val="28"/>
        </w:rPr>
        <w:t xml:space="preserve"> </w:t>
      </w:r>
      <w:r w:rsidRPr="00F6250D">
        <w:rPr>
          <w:rFonts w:ascii="Times New Roman" w:eastAsiaTheme="majorEastAsia" w:hAnsi="Times New Roman"/>
          <w:color w:val="auto"/>
          <w:sz w:val="28"/>
          <w:szCs w:val="28"/>
        </w:rPr>
        <w:t>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F6250D">
        <w:rPr>
          <w:sz w:val="28"/>
          <w:szCs w:val="28"/>
        </w:rPr>
        <w:t xml:space="preserve">Уставом </w:t>
      </w:r>
      <w:r w:rsidR="00515196">
        <w:rPr>
          <w:sz w:val="28"/>
          <w:szCs w:val="28"/>
        </w:rPr>
        <w:t>Чулымского</w:t>
      </w:r>
      <w:r w:rsidR="008D12F9" w:rsidRPr="00F6250D">
        <w:rPr>
          <w:sz w:val="28"/>
          <w:szCs w:val="28"/>
        </w:rPr>
        <w:t xml:space="preserve"> района </w:t>
      </w:r>
      <w:r w:rsidRPr="00F6250D">
        <w:rPr>
          <w:sz w:val="28"/>
          <w:szCs w:val="28"/>
        </w:rPr>
        <w:t xml:space="preserve">и (или) нормативным правовым актом </w:t>
      </w:r>
      <w:r w:rsidR="007D377D" w:rsidRPr="00F6250D">
        <w:rPr>
          <w:sz w:val="28"/>
          <w:szCs w:val="28"/>
        </w:rPr>
        <w:t>Совета депутатов</w:t>
      </w:r>
      <w:r w:rsidRPr="00F6250D">
        <w:rPr>
          <w:sz w:val="28"/>
          <w:szCs w:val="28"/>
        </w:rPr>
        <w:t xml:space="preserve"> </w:t>
      </w:r>
      <w:r w:rsidR="003D4FD3" w:rsidRPr="003D4FD3">
        <w:rPr>
          <w:sz w:val="28"/>
          <w:szCs w:val="28"/>
        </w:rPr>
        <w:t xml:space="preserve">Чулымского района </w:t>
      </w:r>
      <w:r w:rsidRPr="00F6250D">
        <w:rPr>
          <w:sz w:val="28"/>
          <w:szCs w:val="28"/>
        </w:rPr>
        <w:t>и с учетом положений Градостроительного кодекса Российской Федерации проводятся общественные обсуждения, за исключением случаев, предусмотренных Градостроительным кодексом Российской Федерации и другими федеральными законами.</w:t>
      </w:r>
    </w:p>
    <w:p w:rsidR="001A7485" w:rsidRPr="00F6250D" w:rsidRDefault="001A7485" w:rsidP="00C727C5">
      <w:pPr>
        <w:pStyle w:val="afff3"/>
        <w:numPr>
          <w:ilvl w:val="3"/>
          <w:numId w:val="15"/>
        </w:numPr>
        <w:ind w:left="0" w:firstLine="709"/>
        <w:jc w:val="both"/>
        <w:rPr>
          <w:sz w:val="28"/>
          <w:szCs w:val="28"/>
        </w:rPr>
      </w:pPr>
      <w:r w:rsidRPr="00F6250D">
        <w:rPr>
          <w:sz w:val="28"/>
          <w:szCs w:val="28"/>
        </w:rPr>
        <w:t>Участниками общественных обсуждений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w:t>
      </w:r>
      <w:r w:rsidRPr="00F6250D">
        <w:rPr>
          <w:sz w:val="28"/>
          <w:szCs w:val="28"/>
        </w:rPr>
        <w:lastRenderedPageBreak/>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A7485" w:rsidRPr="00F6250D" w:rsidRDefault="001A7485" w:rsidP="00C727C5">
      <w:pPr>
        <w:pStyle w:val="afff3"/>
        <w:numPr>
          <w:ilvl w:val="3"/>
          <w:numId w:val="15"/>
        </w:numPr>
        <w:ind w:left="0" w:firstLine="709"/>
        <w:jc w:val="both"/>
        <w:rPr>
          <w:sz w:val="28"/>
          <w:szCs w:val="28"/>
        </w:rPr>
      </w:pPr>
      <w:r w:rsidRPr="00F6250D">
        <w:rPr>
          <w:sz w:val="28"/>
          <w:szCs w:val="28"/>
        </w:rPr>
        <w:t>Процедура проведения общественных обсуждений состоит из следующих этапов:</w:t>
      </w:r>
    </w:p>
    <w:p w:rsidR="001A7485" w:rsidRPr="00F6250D" w:rsidRDefault="001A7485" w:rsidP="00C727C5">
      <w:pPr>
        <w:pStyle w:val="afff3"/>
        <w:numPr>
          <w:ilvl w:val="3"/>
          <w:numId w:val="16"/>
        </w:numPr>
        <w:ind w:left="0" w:firstLine="709"/>
        <w:jc w:val="both"/>
        <w:rPr>
          <w:sz w:val="28"/>
          <w:szCs w:val="28"/>
        </w:rPr>
      </w:pPr>
      <w:r w:rsidRPr="00F6250D">
        <w:rPr>
          <w:sz w:val="28"/>
          <w:szCs w:val="28"/>
        </w:rPr>
        <w:t>оповещение о начале общественных обсуждений;</w:t>
      </w:r>
    </w:p>
    <w:p w:rsidR="001A7485" w:rsidRPr="00F6250D" w:rsidRDefault="001A7485" w:rsidP="00C727C5">
      <w:pPr>
        <w:pStyle w:val="afff3"/>
        <w:numPr>
          <w:ilvl w:val="3"/>
          <w:numId w:val="16"/>
        </w:numPr>
        <w:ind w:left="0" w:firstLine="709"/>
        <w:jc w:val="both"/>
        <w:rPr>
          <w:sz w:val="28"/>
          <w:szCs w:val="28"/>
        </w:rPr>
      </w:pPr>
      <w:r w:rsidRPr="00F6250D">
        <w:rPr>
          <w:sz w:val="28"/>
          <w:szCs w:val="28"/>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515196">
        <w:rPr>
          <w:sz w:val="28"/>
          <w:szCs w:val="28"/>
        </w:rPr>
        <w:t>Чулымского</w:t>
      </w:r>
      <w:r w:rsidRPr="00F6250D">
        <w:rPr>
          <w:sz w:val="28"/>
          <w:szCs w:val="28"/>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проведение экспозиции или экспозиций проекта, подлежащего рассмотрению на общественных обсуждениях;</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подготовка и оформление протокола общественных обсуждений;</w:t>
      </w:r>
    </w:p>
    <w:p w:rsidR="001A7485" w:rsidRPr="00F6250D" w:rsidRDefault="001A7485" w:rsidP="00C727C5">
      <w:pPr>
        <w:pStyle w:val="afff3"/>
        <w:numPr>
          <w:ilvl w:val="3"/>
          <w:numId w:val="16"/>
        </w:numPr>
        <w:ind w:left="0" w:firstLine="709"/>
        <w:jc w:val="both"/>
        <w:rPr>
          <w:sz w:val="28"/>
          <w:szCs w:val="28"/>
        </w:rPr>
      </w:pPr>
      <w:r w:rsidRPr="00F6250D">
        <w:rPr>
          <w:sz w:val="28"/>
          <w:szCs w:val="28"/>
        </w:rPr>
        <w:t>подготовка и опубликование заключения о результатах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Оповещение о начале общественных обсуждений должно содержать:</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проекте, подлежащем рассмотрению на общественных обсуждениях, и перечень информационных материалов к такому проекту;</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порядке и сроках проведения общественных обсуждений по проекту, подлежащему рассмотрению на общественных обсуждениях;</w:t>
      </w:r>
    </w:p>
    <w:p w:rsidR="001A7485" w:rsidRPr="00F6250D" w:rsidRDefault="001A7485" w:rsidP="00C727C5">
      <w:pPr>
        <w:pStyle w:val="afff3"/>
        <w:numPr>
          <w:ilvl w:val="0"/>
          <w:numId w:val="17"/>
        </w:numPr>
        <w:ind w:left="0" w:firstLine="709"/>
        <w:jc w:val="both"/>
        <w:rPr>
          <w:sz w:val="28"/>
          <w:szCs w:val="28"/>
        </w:rPr>
      </w:pPr>
      <w:r w:rsidRPr="00F6250D">
        <w:rPr>
          <w:sz w:val="28"/>
          <w:szCs w:val="28"/>
        </w:rPr>
        <w:t>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A7485" w:rsidRPr="00F6250D" w:rsidRDefault="001A7485" w:rsidP="00C727C5">
      <w:pPr>
        <w:pStyle w:val="afff3"/>
        <w:numPr>
          <w:ilvl w:val="0"/>
          <w:numId w:val="17"/>
        </w:numPr>
        <w:ind w:left="0" w:firstLine="709"/>
        <w:jc w:val="both"/>
        <w:rPr>
          <w:sz w:val="28"/>
          <w:szCs w:val="28"/>
        </w:rPr>
      </w:pPr>
      <w:r w:rsidRPr="00F6250D">
        <w:rPr>
          <w:sz w:val="28"/>
          <w:szCs w:val="28"/>
        </w:rPr>
        <w:lastRenderedPageBreak/>
        <w:t>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Оповещение о начале общественных обсуждений:</w:t>
      </w:r>
    </w:p>
    <w:p w:rsidR="001A7485" w:rsidRPr="00F6250D" w:rsidRDefault="001A7485" w:rsidP="00C727C5">
      <w:pPr>
        <w:pStyle w:val="afff3"/>
        <w:numPr>
          <w:ilvl w:val="0"/>
          <w:numId w:val="18"/>
        </w:numPr>
        <w:ind w:left="0" w:firstLine="709"/>
        <w:jc w:val="both"/>
        <w:rPr>
          <w:sz w:val="28"/>
          <w:szCs w:val="28"/>
        </w:rPr>
      </w:pPr>
      <w:r w:rsidRPr="00F6250D">
        <w:rPr>
          <w:sz w:val="28"/>
          <w:szCs w:val="28"/>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A7485" w:rsidRPr="00F6250D" w:rsidRDefault="001A7485" w:rsidP="00C727C5">
      <w:pPr>
        <w:pStyle w:val="afff3"/>
        <w:numPr>
          <w:ilvl w:val="0"/>
          <w:numId w:val="18"/>
        </w:numPr>
        <w:ind w:left="0" w:firstLine="709"/>
        <w:jc w:val="both"/>
        <w:rPr>
          <w:sz w:val="28"/>
          <w:szCs w:val="28"/>
        </w:rPr>
      </w:pPr>
      <w:r w:rsidRPr="00F6250D">
        <w:rPr>
          <w:sz w:val="28"/>
          <w:szCs w:val="28"/>
        </w:rPr>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w:t>
      </w:r>
      <w:r w:rsidR="00A133F4" w:rsidRPr="00F6250D">
        <w:rPr>
          <w:color w:val="000000" w:themeColor="text1"/>
          <w:sz w:val="28"/>
          <w:szCs w:val="28"/>
        </w:rPr>
        <w:t xml:space="preserve">статьи </w:t>
      </w:r>
      <w:r w:rsidR="00A133F4">
        <w:rPr>
          <w:color w:val="000000" w:themeColor="text1"/>
          <w:sz w:val="28"/>
          <w:szCs w:val="28"/>
        </w:rPr>
        <w:t xml:space="preserve">5.1 Градостроительного Кодекса </w:t>
      </w:r>
      <w:r w:rsidRPr="00F6250D">
        <w:rPr>
          <w:sz w:val="28"/>
          <w:szCs w:val="28"/>
        </w:rPr>
        <w:t>(далее - территория, в пределах которой проводятся общественные обсуждения), иными способами, обеспечивающими доступ участников общественных обсуждений слушаний к указанной информации.</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течение всего периода размещения в соответствии с пунктом 2 части 4 и пунктом 2 части 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xml:space="preserve">,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администрации </w:t>
      </w:r>
      <w:r w:rsidR="00515196">
        <w:rPr>
          <w:sz w:val="28"/>
          <w:szCs w:val="28"/>
        </w:rPr>
        <w:t>Чулымского</w:t>
      </w:r>
      <w:r w:rsidRPr="00F6250D">
        <w:rPr>
          <w:sz w:val="28"/>
          <w:szCs w:val="28"/>
        </w:rPr>
        <w:t xml:space="preserve"> района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период размещения в соответствии с пунктом 2 части 4 и пунктом 2 части 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xml:space="preserve">, подлежащего рассмотрению на общественных обсуждениях, и информационных материалов к нему и проведения экспозиции или экспозиций такого проекта </w:t>
      </w:r>
      <w:r w:rsidRPr="00F6250D">
        <w:rPr>
          <w:sz w:val="28"/>
          <w:szCs w:val="28"/>
        </w:rPr>
        <w:lastRenderedPageBreak/>
        <w:t xml:space="preserve">участники общественных обсуждений, прошедшие в соответствии с частью 12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xml:space="preserve"> идентификацию, имеют право вносить предложения и замечания, касающиеся такого проекта:</w:t>
      </w:r>
    </w:p>
    <w:p w:rsidR="001A7485" w:rsidRPr="00F6250D" w:rsidRDefault="001A7485" w:rsidP="00C727C5">
      <w:pPr>
        <w:pStyle w:val="afff3"/>
        <w:numPr>
          <w:ilvl w:val="0"/>
          <w:numId w:val="19"/>
        </w:numPr>
        <w:ind w:left="0" w:firstLine="709"/>
        <w:jc w:val="both"/>
        <w:rPr>
          <w:sz w:val="28"/>
          <w:szCs w:val="28"/>
        </w:rPr>
      </w:pPr>
      <w:r w:rsidRPr="00F6250D">
        <w:rPr>
          <w:sz w:val="28"/>
          <w:szCs w:val="28"/>
        </w:rPr>
        <w:t>посредством официального сайта или информационных систем (в случае проведения общественных обсуждений);</w:t>
      </w:r>
    </w:p>
    <w:p w:rsidR="001A7485" w:rsidRPr="00F6250D" w:rsidRDefault="001A7485" w:rsidP="00C727C5">
      <w:pPr>
        <w:pStyle w:val="afff3"/>
        <w:numPr>
          <w:ilvl w:val="0"/>
          <w:numId w:val="19"/>
        </w:numPr>
        <w:ind w:left="0" w:firstLine="709"/>
        <w:jc w:val="both"/>
        <w:rPr>
          <w:sz w:val="28"/>
          <w:szCs w:val="28"/>
        </w:rPr>
      </w:pPr>
      <w:r w:rsidRPr="00F6250D">
        <w:rPr>
          <w:sz w:val="28"/>
          <w:szCs w:val="28"/>
        </w:rPr>
        <w:t>в письменной форме или в форме электронного документа в адрес организатора общественных обсуждений;</w:t>
      </w:r>
    </w:p>
    <w:p w:rsidR="001A7485" w:rsidRPr="00F6250D" w:rsidRDefault="001A7485" w:rsidP="00C727C5">
      <w:pPr>
        <w:pStyle w:val="afff3"/>
        <w:numPr>
          <w:ilvl w:val="0"/>
          <w:numId w:val="19"/>
        </w:numPr>
        <w:ind w:left="0" w:firstLine="709"/>
        <w:jc w:val="both"/>
        <w:rPr>
          <w:sz w:val="28"/>
          <w:szCs w:val="28"/>
        </w:rPr>
      </w:pPr>
      <w:r w:rsidRPr="00F6250D">
        <w:rPr>
          <w:sz w:val="28"/>
          <w:szCs w:val="28"/>
        </w:rPr>
        <w:t>посредством записи в книге (журнале) учета посетителей экспозиции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Предложения и замечания, внесенные в соответствии с частью 10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xml:space="preserve">, подлежат регистрации, а также обязательному рассмотрению организатором общественных обсуждений, за исключением случая, предусмотренного частью 15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w:t>
      </w:r>
    </w:p>
    <w:p w:rsidR="001A7485" w:rsidRPr="00F6250D" w:rsidRDefault="001A7485" w:rsidP="00C727C5">
      <w:pPr>
        <w:pStyle w:val="afff3"/>
        <w:numPr>
          <w:ilvl w:val="3"/>
          <w:numId w:val="15"/>
        </w:numPr>
        <w:ind w:left="0" w:firstLine="709"/>
        <w:jc w:val="both"/>
        <w:rPr>
          <w:sz w:val="28"/>
          <w:szCs w:val="28"/>
        </w:rPr>
      </w:pPr>
      <w:r w:rsidRPr="00F6250D">
        <w:rPr>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Не требуется представление указанных в части 12 </w:t>
      </w:r>
      <w:r w:rsidR="002077BB" w:rsidRPr="00F6250D">
        <w:rPr>
          <w:color w:val="000000" w:themeColor="text1"/>
          <w:sz w:val="28"/>
          <w:szCs w:val="28"/>
        </w:rPr>
        <w:t xml:space="preserve">статьи </w:t>
      </w:r>
      <w:r w:rsidR="002077BB">
        <w:rPr>
          <w:color w:val="000000" w:themeColor="text1"/>
          <w:sz w:val="28"/>
          <w:szCs w:val="28"/>
        </w:rPr>
        <w:t xml:space="preserve">5.1 Градостроительного Кодекса </w:t>
      </w:r>
      <w:r w:rsidRPr="00F6250D">
        <w:rPr>
          <w:sz w:val="28"/>
          <w:szCs w:val="28"/>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может использоваться единая система идентификации и аутентификации.</w:t>
      </w:r>
    </w:p>
    <w:p w:rsidR="001A7485" w:rsidRPr="00F6250D" w:rsidRDefault="001A7485" w:rsidP="00C727C5">
      <w:pPr>
        <w:pStyle w:val="afff3"/>
        <w:numPr>
          <w:ilvl w:val="3"/>
          <w:numId w:val="15"/>
        </w:numPr>
        <w:ind w:left="0" w:firstLine="709"/>
        <w:jc w:val="both"/>
        <w:rPr>
          <w:sz w:val="28"/>
          <w:szCs w:val="28"/>
        </w:rPr>
      </w:pPr>
      <w:r w:rsidRPr="00F6250D">
        <w:rPr>
          <w:sz w:val="28"/>
          <w:szCs w:val="28"/>
        </w:rPr>
        <w:lastRenderedPageBreak/>
        <w:t>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N 152-ФЗ "О персональных данных".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Предложения и замечания, внесенные в соответствии с частью 10 </w:t>
      </w:r>
      <w:r w:rsidR="002077BB" w:rsidRPr="00F6250D">
        <w:rPr>
          <w:color w:val="000000" w:themeColor="text1"/>
          <w:sz w:val="28"/>
          <w:szCs w:val="28"/>
        </w:rPr>
        <w:t xml:space="preserve">статьи </w:t>
      </w:r>
      <w:r w:rsidR="002077BB">
        <w:rPr>
          <w:color w:val="000000" w:themeColor="text1"/>
          <w:sz w:val="28"/>
          <w:szCs w:val="28"/>
        </w:rPr>
        <w:t>5.1 Градостроительного Кодекса</w:t>
      </w:r>
      <w:r w:rsidRPr="00F6250D">
        <w:rPr>
          <w:sz w:val="28"/>
          <w:szCs w:val="28"/>
        </w:rPr>
        <w:t>, не рассматриваются в случае выявления факта представления участником общественных обсуждений недостоверных сведений.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F6250D">
        <w:rPr>
          <w:sz w:val="28"/>
          <w:szCs w:val="28"/>
        </w:rPr>
        <w:t>Новосибирской области</w:t>
      </w:r>
      <w:r w:rsidRPr="00F6250D">
        <w:rPr>
          <w:sz w:val="28"/>
          <w:szCs w:val="28"/>
        </w:rPr>
        <w:t xml:space="preserve">, администрации </w:t>
      </w:r>
      <w:r w:rsidR="00515196">
        <w:rPr>
          <w:sz w:val="28"/>
          <w:szCs w:val="28"/>
        </w:rPr>
        <w:t>Чулымского</w:t>
      </w:r>
      <w:r w:rsidRPr="00F6250D">
        <w:rPr>
          <w:sz w:val="28"/>
          <w:szCs w:val="28"/>
        </w:rPr>
        <w:t xml:space="preserve"> района, подведомственных им организаций).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Официальный сайт и (или) информационные системы должны обеспечивать возможность:</w:t>
      </w:r>
    </w:p>
    <w:p w:rsidR="001A7485" w:rsidRPr="00F6250D" w:rsidRDefault="001A7485" w:rsidP="00C727C5">
      <w:pPr>
        <w:pStyle w:val="afff3"/>
        <w:numPr>
          <w:ilvl w:val="0"/>
          <w:numId w:val="20"/>
        </w:numPr>
        <w:ind w:left="0" w:firstLine="709"/>
        <w:jc w:val="both"/>
        <w:rPr>
          <w:sz w:val="28"/>
          <w:szCs w:val="28"/>
        </w:rPr>
      </w:pPr>
      <w:r w:rsidRPr="00F6250D">
        <w:rPr>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A7485" w:rsidRPr="00F6250D" w:rsidRDefault="001A7485" w:rsidP="00C727C5">
      <w:pPr>
        <w:pStyle w:val="afff3"/>
        <w:numPr>
          <w:ilvl w:val="0"/>
          <w:numId w:val="20"/>
        </w:numPr>
        <w:ind w:left="0" w:firstLine="709"/>
        <w:jc w:val="both"/>
        <w:rPr>
          <w:sz w:val="28"/>
          <w:szCs w:val="28"/>
        </w:rPr>
      </w:pPr>
      <w:r w:rsidRPr="00F6250D">
        <w:rPr>
          <w:sz w:val="28"/>
          <w:szCs w:val="28"/>
        </w:rPr>
        <w:t>представления информации о результатах общественных обсуждений, количестве участников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Организатор общественных обсуждений подготавливает и оформляет протокол общественных обсуждений, в котором указываются: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дата оформления протокола общественных обсуждений;</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об организаторе общественных обсуждений;</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содержащаяся в опубликованном оповещении о начале общественных обсуждений, дата и источник его опубликования;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A7485" w:rsidRPr="00F6250D" w:rsidRDefault="001A7485" w:rsidP="00C727C5">
      <w:pPr>
        <w:pStyle w:val="afff3"/>
        <w:numPr>
          <w:ilvl w:val="0"/>
          <w:numId w:val="21"/>
        </w:numPr>
        <w:ind w:left="0" w:firstLine="709"/>
        <w:jc w:val="both"/>
        <w:rPr>
          <w:sz w:val="28"/>
          <w:szCs w:val="28"/>
        </w:rPr>
      </w:pPr>
      <w:r w:rsidRPr="00F6250D">
        <w:rPr>
          <w:sz w:val="28"/>
          <w:szCs w:val="28"/>
        </w:rPr>
        <w:t>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A7485" w:rsidRPr="00F6250D" w:rsidRDefault="001A7485" w:rsidP="00C727C5">
      <w:pPr>
        <w:pStyle w:val="afff3"/>
        <w:numPr>
          <w:ilvl w:val="3"/>
          <w:numId w:val="15"/>
        </w:numPr>
        <w:ind w:left="0" w:firstLine="709"/>
        <w:jc w:val="both"/>
        <w:rPr>
          <w:sz w:val="28"/>
          <w:szCs w:val="28"/>
        </w:rPr>
      </w:pPr>
      <w:r w:rsidRPr="00F6250D">
        <w:rPr>
          <w:sz w:val="28"/>
          <w:szCs w:val="28"/>
        </w:rPr>
        <w:lastRenderedPageBreak/>
        <w:t>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A7485" w:rsidRPr="00F6250D" w:rsidRDefault="001A7485" w:rsidP="00C727C5">
      <w:pPr>
        <w:pStyle w:val="afff3"/>
        <w:numPr>
          <w:ilvl w:val="3"/>
          <w:numId w:val="15"/>
        </w:numPr>
        <w:ind w:left="0" w:firstLine="709"/>
        <w:jc w:val="both"/>
        <w:rPr>
          <w:sz w:val="28"/>
          <w:szCs w:val="28"/>
        </w:rPr>
      </w:pPr>
      <w:r w:rsidRPr="00F6250D">
        <w:rPr>
          <w:sz w:val="28"/>
          <w:szCs w:val="28"/>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В заключении о результатах общественных обсуждений должны быть указаны:</w:t>
      </w:r>
    </w:p>
    <w:p w:rsidR="001A7485" w:rsidRPr="00F6250D" w:rsidRDefault="001A7485" w:rsidP="00C727C5">
      <w:pPr>
        <w:pStyle w:val="afff3"/>
        <w:numPr>
          <w:ilvl w:val="0"/>
          <w:numId w:val="22"/>
        </w:numPr>
        <w:ind w:left="0" w:firstLine="709"/>
        <w:jc w:val="both"/>
        <w:rPr>
          <w:sz w:val="28"/>
          <w:szCs w:val="28"/>
        </w:rPr>
      </w:pPr>
      <w:r w:rsidRPr="00F6250D">
        <w:rPr>
          <w:sz w:val="28"/>
          <w:szCs w:val="28"/>
        </w:rPr>
        <w:t>дата оформления заключения о результатах общественных обсуждений;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A7485" w:rsidRPr="00F6250D" w:rsidRDefault="001A7485" w:rsidP="00C727C5">
      <w:pPr>
        <w:pStyle w:val="afff3"/>
        <w:numPr>
          <w:ilvl w:val="0"/>
          <w:numId w:val="22"/>
        </w:numPr>
        <w:ind w:left="0" w:firstLine="709"/>
        <w:jc w:val="both"/>
        <w:rPr>
          <w:sz w:val="28"/>
          <w:szCs w:val="28"/>
        </w:rPr>
      </w:pPr>
      <w:r w:rsidRPr="00F6250D">
        <w:rPr>
          <w:sz w:val="28"/>
          <w:szCs w:val="28"/>
        </w:rPr>
        <w:t>реквизиты протокола общественных обсуждений, на основании которого подготовлено заключение о результатах общественных обсуждений;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A7485" w:rsidRPr="00F6250D" w:rsidRDefault="001A7485" w:rsidP="00C727C5">
      <w:pPr>
        <w:pStyle w:val="afff3"/>
        <w:numPr>
          <w:ilvl w:val="0"/>
          <w:numId w:val="22"/>
        </w:numPr>
        <w:ind w:left="0" w:firstLine="709"/>
        <w:jc w:val="both"/>
        <w:rPr>
          <w:sz w:val="28"/>
          <w:szCs w:val="28"/>
        </w:rPr>
      </w:pPr>
      <w:r w:rsidRPr="00F6250D">
        <w:rPr>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A7485" w:rsidRPr="00F6250D" w:rsidRDefault="001A7485" w:rsidP="00C727C5">
      <w:pPr>
        <w:pStyle w:val="afff3"/>
        <w:numPr>
          <w:ilvl w:val="3"/>
          <w:numId w:val="15"/>
        </w:numPr>
        <w:ind w:left="0" w:firstLine="709"/>
        <w:jc w:val="both"/>
        <w:rPr>
          <w:sz w:val="28"/>
          <w:szCs w:val="28"/>
        </w:rPr>
      </w:pPr>
      <w:r w:rsidRPr="00F6250D">
        <w:rPr>
          <w:sz w:val="28"/>
          <w:szCs w:val="28"/>
        </w:rPr>
        <w:t>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A7485" w:rsidRPr="00F6250D" w:rsidRDefault="004D405C" w:rsidP="00C727C5">
      <w:pPr>
        <w:pStyle w:val="afff3"/>
        <w:numPr>
          <w:ilvl w:val="3"/>
          <w:numId w:val="15"/>
        </w:numPr>
        <w:ind w:left="0" w:firstLine="709"/>
        <w:jc w:val="both"/>
        <w:rPr>
          <w:sz w:val="28"/>
          <w:szCs w:val="28"/>
        </w:rPr>
      </w:pPr>
      <w:r w:rsidRPr="00F6250D">
        <w:rPr>
          <w:sz w:val="28"/>
          <w:szCs w:val="28"/>
        </w:rPr>
        <w:t xml:space="preserve">Уставом </w:t>
      </w:r>
      <w:r w:rsidR="00515196">
        <w:rPr>
          <w:sz w:val="28"/>
          <w:szCs w:val="28"/>
        </w:rPr>
        <w:t>Чулымского</w:t>
      </w:r>
      <w:r w:rsidRPr="00F6250D">
        <w:rPr>
          <w:sz w:val="28"/>
          <w:szCs w:val="28"/>
        </w:rPr>
        <w:t xml:space="preserve"> района </w:t>
      </w:r>
      <w:r w:rsidR="001A7485" w:rsidRPr="00F6250D">
        <w:rPr>
          <w:sz w:val="28"/>
          <w:szCs w:val="28"/>
        </w:rPr>
        <w:t xml:space="preserve">и (или) нормативным правовым актом </w:t>
      </w:r>
      <w:r w:rsidR="00CA2543" w:rsidRPr="00F6250D">
        <w:rPr>
          <w:sz w:val="28"/>
          <w:szCs w:val="28"/>
        </w:rPr>
        <w:t>Совета депутатов</w:t>
      </w:r>
      <w:r w:rsidR="001A7485" w:rsidRPr="00F6250D">
        <w:rPr>
          <w:sz w:val="28"/>
          <w:szCs w:val="28"/>
        </w:rPr>
        <w:t xml:space="preserve"> </w:t>
      </w:r>
      <w:r w:rsidR="003D4FD3" w:rsidRPr="003D4FD3">
        <w:rPr>
          <w:sz w:val="28"/>
          <w:szCs w:val="28"/>
        </w:rPr>
        <w:t xml:space="preserve">Чулымского района </w:t>
      </w:r>
      <w:r w:rsidR="001A7485" w:rsidRPr="00F6250D">
        <w:rPr>
          <w:sz w:val="28"/>
          <w:szCs w:val="28"/>
        </w:rPr>
        <w:t>на основании положений Градостроительного кодекса Российской Федерации определяются:</w:t>
      </w:r>
    </w:p>
    <w:p w:rsidR="001A7485" w:rsidRPr="00F6250D" w:rsidRDefault="001A7485" w:rsidP="00C727C5">
      <w:pPr>
        <w:pStyle w:val="afff3"/>
        <w:numPr>
          <w:ilvl w:val="0"/>
          <w:numId w:val="23"/>
        </w:numPr>
        <w:ind w:left="0" w:firstLine="709"/>
        <w:jc w:val="both"/>
        <w:rPr>
          <w:sz w:val="28"/>
          <w:szCs w:val="28"/>
        </w:rPr>
      </w:pPr>
      <w:r w:rsidRPr="00F6250D">
        <w:rPr>
          <w:sz w:val="28"/>
          <w:szCs w:val="28"/>
        </w:rPr>
        <w:t>порядок организации и проведения общественных обсуждений по проектам;</w:t>
      </w:r>
    </w:p>
    <w:p w:rsidR="001A7485" w:rsidRPr="00F6250D" w:rsidRDefault="001A7485" w:rsidP="00C727C5">
      <w:pPr>
        <w:pStyle w:val="afff3"/>
        <w:numPr>
          <w:ilvl w:val="0"/>
          <w:numId w:val="23"/>
        </w:numPr>
        <w:ind w:left="0" w:firstLine="709"/>
        <w:jc w:val="both"/>
        <w:rPr>
          <w:sz w:val="28"/>
          <w:szCs w:val="28"/>
        </w:rPr>
      </w:pPr>
      <w:r w:rsidRPr="00F6250D">
        <w:rPr>
          <w:sz w:val="28"/>
          <w:szCs w:val="28"/>
        </w:rPr>
        <w:t>организатор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срок проведения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официальный сайт и (или) информационные системы;</w:t>
      </w:r>
    </w:p>
    <w:p w:rsidR="001A7485" w:rsidRPr="00F6250D" w:rsidRDefault="001A7485" w:rsidP="00C727C5">
      <w:pPr>
        <w:pStyle w:val="afff3"/>
        <w:numPr>
          <w:ilvl w:val="0"/>
          <w:numId w:val="23"/>
        </w:numPr>
        <w:ind w:left="0" w:firstLine="709"/>
        <w:jc w:val="both"/>
        <w:rPr>
          <w:sz w:val="28"/>
          <w:szCs w:val="28"/>
        </w:rPr>
      </w:pPr>
      <w:r w:rsidRPr="00F6250D">
        <w:rPr>
          <w:sz w:val="28"/>
          <w:szCs w:val="28"/>
        </w:rPr>
        <w:t>требования к информационным стендам, на которых размещаются оповещения о начале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lastRenderedPageBreak/>
        <w:t>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1A7485" w:rsidRPr="00F6250D" w:rsidRDefault="001A7485" w:rsidP="00C727C5">
      <w:pPr>
        <w:pStyle w:val="afff3"/>
        <w:numPr>
          <w:ilvl w:val="0"/>
          <w:numId w:val="23"/>
        </w:numPr>
        <w:ind w:left="0" w:firstLine="709"/>
        <w:jc w:val="both"/>
        <w:rPr>
          <w:sz w:val="28"/>
          <w:szCs w:val="28"/>
        </w:rPr>
      </w:pPr>
      <w:r w:rsidRPr="00F6250D">
        <w:rPr>
          <w:sz w:val="28"/>
          <w:szCs w:val="28"/>
        </w:rPr>
        <w:t>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1A7485" w:rsidRPr="00F6250D" w:rsidRDefault="001A7485" w:rsidP="00C727C5">
      <w:pPr>
        <w:pStyle w:val="afff3"/>
        <w:numPr>
          <w:ilvl w:val="3"/>
          <w:numId w:val="15"/>
        </w:numPr>
        <w:ind w:left="0" w:firstLine="709"/>
        <w:jc w:val="both"/>
        <w:rPr>
          <w:sz w:val="28"/>
          <w:szCs w:val="28"/>
        </w:rPr>
      </w:pPr>
      <w:r w:rsidRPr="00F6250D">
        <w:rPr>
          <w:sz w:val="28"/>
          <w:szCs w:val="28"/>
        </w:rPr>
        <w:t>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A7485" w:rsidRPr="00F6250D" w:rsidRDefault="001A7485" w:rsidP="00C727C5">
      <w:pPr>
        <w:pStyle w:val="afff3"/>
        <w:numPr>
          <w:ilvl w:val="3"/>
          <w:numId w:val="15"/>
        </w:numPr>
        <w:ind w:left="0" w:firstLine="709"/>
        <w:jc w:val="both"/>
        <w:rPr>
          <w:sz w:val="28"/>
          <w:szCs w:val="28"/>
        </w:rPr>
      </w:pPr>
      <w:r w:rsidRPr="00F6250D">
        <w:rPr>
          <w:sz w:val="28"/>
          <w:szCs w:val="28"/>
        </w:rPr>
        <w:t xml:space="preserve">В случае, если для реализации решения о комплексном развитии территории требуется внесение изменений в генеральный план </w:t>
      </w:r>
      <w:r w:rsidR="00515196">
        <w:rPr>
          <w:sz w:val="28"/>
          <w:szCs w:val="28"/>
        </w:rPr>
        <w:t>Чикманского</w:t>
      </w:r>
      <w:r w:rsidR="00786D74" w:rsidRPr="00F6250D">
        <w:rPr>
          <w:sz w:val="28"/>
          <w:szCs w:val="28"/>
        </w:rPr>
        <w:t xml:space="preserve"> сельсовета</w:t>
      </w:r>
      <w:r w:rsidRPr="00F6250D">
        <w:rPr>
          <w:sz w:val="28"/>
          <w:szCs w:val="28"/>
        </w:rPr>
        <w:t xml:space="preserve"> по решению </w:t>
      </w:r>
      <w:r w:rsidR="004D405C" w:rsidRPr="00F6250D">
        <w:rPr>
          <w:sz w:val="28"/>
          <w:szCs w:val="28"/>
        </w:rPr>
        <w:t xml:space="preserve">главы </w:t>
      </w:r>
      <w:r w:rsidR="00515196">
        <w:rPr>
          <w:sz w:val="28"/>
          <w:szCs w:val="28"/>
        </w:rPr>
        <w:t>Чулымского</w:t>
      </w:r>
      <w:r w:rsidR="004D405C" w:rsidRPr="00F6250D">
        <w:rPr>
          <w:sz w:val="28"/>
          <w:szCs w:val="28"/>
        </w:rPr>
        <w:t xml:space="preserve"> района </w:t>
      </w:r>
      <w:r w:rsidR="00A64BE8" w:rsidRPr="00A64BE8">
        <w:rPr>
          <w:sz w:val="28"/>
          <w:szCs w:val="28"/>
        </w:rPr>
        <w:t>допускается одновременное проведение общественных обсуждений по проектам, предусматривающим внесение изменений в генеральный план поселения</w:t>
      </w:r>
      <w:r w:rsidR="00A64BE8">
        <w:rPr>
          <w:sz w:val="28"/>
          <w:szCs w:val="28"/>
        </w:rPr>
        <w:t xml:space="preserve"> </w:t>
      </w:r>
      <w:r w:rsidR="00A64BE8" w:rsidRPr="00A64BE8">
        <w:rPr>
          <w:sz w:val="28"/>
          <w:szCs w:val="28"/>
        </w:rPr>
        <w:t>и по проекту документации по планировке территории, подлежащей комплексному развитию.</w:t>
      </w:r>
    </w:p>
    <w:p w:rsidR="001A7485" w:rsidRPr="00F6250D" w:rsidRDefault="001A7485" w:rsidP="001A7485">
      <w:pPr>
        <w:jc w:val="both"/>
        <w:rPr>
          <w:sz w:val="28"/>
          <w:szCs w:val="28"/>
        </w:rPr>
      </w:pPr>
    </w:p>
    <w:p w:rsidR="001A7485" w:rsidRPr="00F6250D" w:rsidRDefault="001A7485" w:rsidP="001A7485">
      <w:pPr>
        <w:tabs>
          <w:tab w:val="left" w:pos="1134"/>
        </w:tabs>
        <w:ind w:left="708"/>
        <w:jc w:val="both"/>
        <w:rPr>
          <w:sz w:val="28"/>
          <w:szCs w:val="28"/>
          <w:u w:color="FFFFFF"/>
        </w:rPr>
        <w:sectPr w:rsidR="001A7485" w:rsidRPr="00F6250D" w:rsidSect="00F651D2">
          <w:pgSz w:w="11906" w:h="16838"/>
          <w:pgMar w:top="1418" w:right="850" w:bottom="1134" w:left="1701" w:header="708" w:footer="708" w:gutter="0"/>
          <w:cols w:space="720"/>
        </w:sectPr>
      </w:pPr>
    </w:p>
    <w:p w:rsidR="00557935" w:rsidRPr="00F6250D" w:rsidRDefault="004A19BB" w:rsidP="004A19BB">
      <w:pPr>
        <w:pStyle w:val="20"/>
        <w:spacing w:after="240"/>
        <w:jc w:val="center"/>
        <w:rPr>
          <w:rFonts w:ascii="Times New Roman" w:hAnsi="Times New Roman"/>
          <w:bCs/>
          <w:i w:val="0"/>
          <w:color w:val="auto"/>
          <w:szCs w:val="28"/>
        </w:rPr>
      </w:pPr>
      <w:bookmarkStart w:id="38" w:name="_Toc163199876"/>
      <w:r w:rsidRPr="00F6250D">
        <w:rPr>
          <w:rFonts w:ascii="Times New Roman" w:hAnsi="Times New Roman"/>
          <w:bCs/>
          <w:i w:val="0"/>
          <w:color w:val="auto"/>
          <w:szCs w:val="28"/>
        </w:rPr>
        <w:lastRenderedPageBreak/>
        <w:t>ГЛАВА</w:t>
      </w:r>
      <w:r w:rsidR="00557935" w:rsidRPr="00F6250D">
        <w:rPr>
          <w:rFonts w:ascii="Times New Roman" w:hAnsi="Times New Roman"/>
          <w:bCs/>
          <w:i w:val="0"/>
          <w:color w:val="auto"/>
          <w:szCs w:val="28"/>
        </w:rPr>
        <w:t xml:space="preserve"> </w:t>
      </w:r>
      <w:r w:rsidR="00EF4D24" w:rsidRPr="00F6250D">
        <w:rPr>
          <w:rFonts w:ascii="Times New Roman" w:hAnsi="Times New Roman"/>
          <w:bCs/>
          <w:i w:val="0"/>
          <w:color w:val="auto"/>
          <w:szCs w:val="28"/>
          <w:lang w:val="en-US"/>
        </w:rPr>
        <w:t>VI</w:t>
      </w:r>
      <w:r w:rsidR="00557935" w:rsidRPr="00F6250D">
        <w:rPr>
          <w:rFonts w:ascii="Times New Roman" w:hAnsi="Times New Roman"/>
          <w:bCs/>
          <w:i w:val="0"/>
          <w:color w:val="auto"/>
          <w:szCs w:val="28"/>
        </w:rPr>
        <w:t>. Положения о внесении изменений в правила землепользования и застройки</w:t>
      </w:r>
      <w:bookmarkEnd w:id="19"/>
      <w:bookmarkEnd w:id="38"/>
    </w:p>
    <w:p w:rsidR="00557554" w:rsidRPr="00F6250D" w:rsidRDefault="00557554" w:rsidP="0074599F">
      <w:pPr>
        <w:pStyle w:val="3"/>
        <w:keepLines/>
        <w:spacing w:after="240"/>
        <w:jc w:val="center"/>
        <w:rPr>
          <w:rFonts w:ascii="Times New Roman" w:eastAsiaTheme="majorEastAsia" w:hAnsi="Times New Roman"/>
          <w:color w:val="auto"/>
          <w:sz w:val="28"/>
          <w:szCs w:val="28"/>
        </w:rPr>
      </w:pPr>
      <w:bookmarkStart w:id="39" w:name="_Toc101178769"/>
      <w:bookmarkStart w:id="40" w:name="_Toc163199877"/>
      <w:r w:rsidRPr="00F6250D">
        <w:rPr>
          <w:rFonts w:ascii="Times New Roman" w:eastAsiaTheme="majorEastAsia" w:hAnsi="Times New Roman"/>
          <w:color w:val="auto"/>
          <w:sz w:val="28"/>
          <w:szCs w:val="28"/>
        </w:rPr>
        <w:t xml:space="preserve">Статья </w:t>
      </w:r>
      <w:r w:rsidR="00EF4D24" w:rsidRPr="00F6250D">
        <w:rPr>
          <w:rFonts w:ascii="Times New Roman" w:eastAsiaTheme="majorEastAsia" w:hAnsi="Times New Roman"/>
          <w:color w:val="auto"/>
          <w:sz w:val="28"/>
          <w:szCs w:val="28"/>
        </w:rPr>
        <w:t>1</w:t>
      </w:r>
      <w:r w:rsidR="00CA2543" w:rsidRPr="00F6250D">
        <w:rPr>
          <w:rFonts w:ascii="Times New Roman" w:eastAsiaTheme="majorEastAsia" w:hAnsi="Times New Roman"/>
          <w:color w:val="auto"/>
          <w:sz w:val="28"/>
          <w:szCs w:val="28"/>
        </w:rPr>
        <w:t>2</w:t>
      </w:r>
      <w:r w:rsidRPr="00F6250D">
        <w:rPr>
          <w:rFonts w:ascii="Times New Roman" w:eastAsiaTheme="majorEastAsia" w:hAnsi="Times New Roman"/>
          <w:color w:val="auto"/>
          <w:sz w:val="28"/>
          <w:szCs w:val="28"/>
        </w:rPr>
        <w:t>. Порядок внесения изменений в правила землепользования и застройки</w:t>
      </w:r>
      <w:bookmarkEnd w:id="39"/>
      <w:bookmarkEnd w:id="40"/>
    </w:p>
    <w:p w:rsidR="00557554" w:rsidRPr="00F6250D" w:rsidRDefault="00557554" w:rsidP="00C727C5">
      <w:pPr>
        <w:pStyle w:val="afff3"/>
        <w:numPr>
          <w:ilvl w:val="0"/>
          <w:numId w:val="26"/>
        </w:numPr>
        <w:ind w:left="0" w:firstLine="709"/>
        <w:jc w:val="both"/>
        <w:rPr>
          <w:sz w:val="28"/>
          <w:szCs w:val="28"/>
        </w:rPr>
      </w:pPr>
      <w:r w:rsidRPr="00F6250D">
        <w:rPr>
          <w:sz w:val="28"/>
          <w:szCs w:val="28"/>
        </w:rPr>
        <w:t xml:space="preserve">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w:t>
      </w:r>
      <w:r w:rsidR="0000601A" w:rsidRPr="003D4FD3">
        <w:rPr>
          <w:sz w:val="28"/>
          <w:szCs w:val="28"/>
        </w:rPr>
        <w:t>установленных статьей 33 Градостроительного кодекса Российской Федерации</w:t>
      </w:r>
      <w:r w:rsidRPr="00F6250D">
        <w:rPr>
          <w:sz w:val="28"/>
          <w:szCs w:val="28"/>
        </w:rPr>
        <w:t>.</w:t>
      </w:r>
    </w:p>
    <w:p w:rsidR="00557554" w:rsidRPr="00F6250D" w:rsidRDefault="00557554" w:rsidP="00C727C5">
      <w:pPr>
        <w:pStyle w:val="afff3"/>
        <w:numPr>
          <w:ilvl w:val="0"/>
          <w:numId w:val="26"/>
        </w:numPr>
        <w:ind w:left="0" w:firstLine="709"/>
        <w:jc w:val="both"/>
        <w:rPr>
          <w:sz w:val="28"/>
          <w:szCs w:val="28"/>
        </w:rPr>
      </w:pPr>
      <w:r w:rsidRPr="00F6250D">
        <w:rPr>
          <w:sz w:val="28"/>
          <w:szCs w:val="28"/>
        </w:rPr>
        <w:t xml:space="preserve">Основаниями для рассмотрения администрацией </w:t>
      </w:r>
      <w:r w:rsidR="00515196">
        <w:rPr>
          <w:sz w:val="28"/>
          <w:szCs w:val="28"/>
        </w:rPr>
        <w:t>Чулымского</w:t>
      </w:r>
      <w:r w:rsidRPr="00F6250D">
        <w:rPr>
          <w:sz w:val="28"/>
          <w:szCs w:val="28"/>
        </w:rPr>
        <w:t xml:space="preserve"> района вопроса о внесении изменений в правила землепользования и застройки являются:</w:t>
      </w:r>
    </w:p>
    <w:p w:rsidR="00557554" w:rsidRPr="00F6250D" w:rsidRDefault="00557554" w:rsidP="00557554">
      <w:pPr>
        <w:ind w:firstLine="709"/>
        <w:jc w:val="both"/>
        <w:rPr>
          <w:sz w:val="28"/>
          <w:szCs w:val="28"/>
        </w:rPr>
      </w:pPr>
      <w:r w:rsidRPr="002A6508">
        <w:rPr>
          <w:sz w:val="28"/>
          <w:szCs w:val="28"/>
        </w:rPr>
        <w:t xml:space="preserve">1) несоответствие правил землепользования и застройки генеральному плану </w:t>
      </w:r>
      <w:r w:rsidR="00515196" w:rsidRPr="002A6508">
        <w:rPr>
          <w:sz w:val="28"/>
          <w:szCs w:val="28"/>
        </w:rPr>
        <w:t>Чикманского</w:t>
      </w:r>
      <w:r w:rsidR="00786D74" w:rsidRPr="002A6508">
        <w:rPr>
          <w:sz w:val="28"/>
          <w:szCs w:val="28"/>
        </w:rPr>
        <w:t xml:space="preserve"> сельсовета</w:t>
      </w:r>
      <w:r w:rsidRPr="002A6508">
        <w:rPr>
          <w:sz w:val="28"/>
          <w:szCs w:val="28"/>
        </w:rPr>
        <w:t xml:space="preserve">, схеме территориального планирования </w:t>
      </w:r>
      <w:r w:rsidR="00515196" w:rsidRPr="002A6508">
        <w:rPr>
          <w:sz w:val="28"/>
          <w:szCs w:val="28"/>
        </w:rPr>
        <w:t>Чулымского</w:t>
      </w:r>
      <w:r w:rsidRPr="002A6508">
        <w:rPr>
          <w:sz w:val="28"/>
          <w:szCs w:val="28"/>
        </w:rPr>
        <w:t xml:space="preserve"> района</w:t>
      </w:r>
      <w:r w:rsidR="0000601A" w:rsidRPr="002A6508">
        <w:rPr>
          <w:sz w:val="28"/>
          <w:szCs w:val="28"/>
        </w:rPr>
        <w:t xml:space="preserve"> Новосибирской области</w:t>
      </w:r>
      <w:r w:rsidRPr="002A6508">
        <w:rPr>
          <w:sz w:val="28"/>
          <w:szCs w:val="28"/>
        </w:rPr>
        <w:t xml:space="preserve">, возникшее в результате внесения в </w:t>
      </w:r>
      <w:r w:rsidR="00127E6B" w:rsidRPr="002A6508">
        <w:rPr>
          <w:sz w:val="28"/>
          <w:szCs w:val="28"/>
        </w:rPr>
        <w:t>данный</w:t>
      </w:r>
      <w:r w:rsidRPr="002A6508">
        <w:rPr>
          <w:sz w:val="28"/>
          <w:szCs w:val="28"/>
        </w:rPr>
        <w:t xml:space="preserve"> генеральны</w:t>
      </w:r>
      <w:r w:rsidR="00127E6B" w:rsidRPr="002A6508">
        <w:rPr>
          <w:sz w:val="28"/>
          <w:szCs w:val="28"/>
        </w:rPr>
        <w:t>й</w:t>
      </w:r>
      <w:r w:rsidRPr="002A6508">
        <w:rPr>
          <w:sz w:val="28"/>
          <w:szCs w:val="28"/>
        </w:rPr>
        <w:t xml:space="preserve"> план или схему территориального планирования </w:t>
      </w:r>
      <w:r w:rsidR="00515196" w:rsidRPr="002A6508">
        <w:rPr>
          <w:sz w:val="28"/>
          <w:szCs w:val="28"/>
        </w:rPr>
        <w:t>Чулымского</w:t>
      </w:r>
      <w:r w:rsidRPr="002A6508">
        <w:rPr>
          <w:sz w:val="28"/>
          <w:szCs w:val="28"/>
        </w:rPr>
        <w:t xml:space="preserve"> района </w:t>
      </w:r>
      <w:r w:rsidR="00FF527C" w:rsidRPr="002A6508">
        <w:rPr>
          <w:sz w:val="28"/>
          <w:szCs w:val="28"/>
        </w:rPr>
        <w:t xml:space="preserve">Новосибирской области </w:t>
      </w:r>
      <w:r w:rsidRPr="002A6508">
        <w:rPr>
          <w:sz w:val="28"/>
          <w:szCs w:val="28"/>
        </w:rPr>
        <w:t>изменений;</w:t>
      </w:r>
    </w:p>
    <w:p w:rsidR="00557554" w:rsidRPr="00F6250D" w:rsidRDefault="00557554" w:rsidP="00557554">
      <w:pPr>
        <w:ind w:firstLine="709"/>
        <w:jc w:val="both"/>
        <w:rPr>
          <w:sz w:val="28"/>
          <w:szCs w:val="28"/>
        </w:rPr>
      </w:pPr>
      <w:r w:rsidRPr="00F6250D">
        <w:rPr>
          <w:sz w:val="28"/>
          <w:szCs w:val="28"/>
        </w:rPr>
        <w:t xml:space="preserve">1.1) </w:t>
      </w:r>
      <w:r w:rsidR="00127E6B">
        <w:rPr>
          <w:sz w:val="28"/>
          <w:szCs w:val="28"/>
        </w:rPr>
        <w:t>п</w:t>
      </w:r>
      <w:r w:rsidR="00127E6B" w:rsidRPr="00127E6B">
        <w:rPr>
          <w:sz w:val="28"/>
          <w:szCs w:val="28"/>
        </w:rPr>
        <w:t xml:space="preserve">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127E6B" w:rsidRPr="00127E6B">
        <w:rPr>
          <w:sz w:val="28"/>
          <w:szCs w:val="28"/>
        </w:rPr>
        <w:t>приаэродромной</w:t>
      </w:r>
      <w:proofErr w:type="spellEnd"/>
      <w:r w:rsidR="00127E6B" w:rsidRPr="00127E6B">
        <w:rPr>
          <w:sz w:val="28"/>
          <w:szCs w:val="28"/>
        </w:rPr>
        <w:t xml:space="preserve"> территории, которые допущены в правилах землепользования и застройки </w:t>
      </w:r>
      <w:r w:rsidR="00127E6B">
        <w:rPr>
          <w:sz w:val="28"/>
          <w:szCs w:val="28"/>
        </w:rPr>
        <w:t>Чикманского сельсовета</w:t>
      </w:r>
      <w:r w:rsidRPr="00F6250D">
        <w:rPr>
          <w:sz w:val="28"/>
          <w:szCs w:val="28"/>
        </w:rPr>
        <w:t>;</w:t>
      </w:r>
    </w:p>
    <w:p w:rsidR="00557554" w:rsidRPr="00F6250D" w:rsidRDefault="00557554" w:rsidP="00557554">
      <w:pPr>
        <w:ind w:firstLine="709"/>
        <w:jc w:val="both"/>
        <w:rPr>
          <w:sz w:val="28"/>
          <w:szCs w:val="28"/>
        </w:rPr>
      </w:pPr>
      <w:r w:rsidRPr="00F6250D">
        <w:rPr>
          <w:sz w:val="28"/>
          <w:szCs w:val="28"/>
        </w:rPr>
        <w:t>2) поступление предложений об изменении границ территориальных зон, изменении градостроительных регламентов;</w:t>
      </w:r>
    </w:p>
    <w:p w:rsidR="00557554" w:rsidRDefault="00557554" w:rsidP="00557554">
      <w:pPr>
        <w:ind w:firstLine="709"/>
        <w:jc w:val="both"/>
        <w:rPr>
          <w:sz w:val="28"/>
          <w:szCs w:val="28"/>
        </w:rPr>
      </w:pPr>
      <w:r w:rsidRPr="00F6250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27E6B" w:rsidRPr="00F6250D" w:rsidRDefault="00127E6B" w:rsidP="00557554">
      <w:pPr>
        <w:ind w:firstLine="709"/>
        <w:jc w:val="both"/>
        <w:rPr>
          <w:sz w:val="28"/>
          <w:szCs w:val="28"/>
        </w:rPr>
      </w:pPr>
      <w:r w:rsidRPr="00127E6B">
        <w:rPr>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557554" w:rsidRPr="00F6250D" w:rsidRDefault="00557554" w:rsidP="00557554">
      <w:pPr>
        <w:ind w:firstLine="709"/>
        <w:jc w:val="both"/>
        <w:rPr>
          <w:sz w:val="28"/>
          <w:szCs w:val="28"/>
        </w:rPr>
      </w:pPr>
      <w:r w:rsidRPr="00F6250D">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w:t>
      </w:r>
      <w:r w:rsidRPr="00F6250D">
        <w:rPr>
          <w:sz w:val="28"/>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7554" w:rsidRPr="00F6250D" w:rsidRDefault="00557554" w:rsidP="00557554">
      <w:pPr>
        <w:ind w:firstLine="709"/>
        <w:jc w:val="both"/>
        <w:rPr>
          <w:sz w:val="28"/>
          <w:szCs w:val="28"/>
        </w:rPr>
      </w:pPr>
      <w:r w:rsidRPr="00F6250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57554" w:rsidRPr="00F6250D" w:rsidRDefault="00557554" w:rsidP="00557554">
      <w:pPr>
        <w:ind w:firstLine="709"/>
        <w:jc w:val="both"/>
        <w:rPr>
          <w:sz w:val="28"/>
          <w:szCs w:val="28"/>
        </w:rPr>
      </w:pPr>
      <w:r w:rsidRPr="00F6250D">
        <w:rPr>
          <w:sz w:val="28"/>
          <w:szCs w:val="28"/>
        </w:rPr>
        <w:t>6) принятие решения о комплексном развитии территории;</w:t>
      </w:r>
    </w:p>
    <w:p w:rsidR="00557554" w:rsidRDefault="00557554" w:rsidP="00557554">
      <w:pPr>
        <w:ind w:firstLine="709"/>
        <w:jc w:val="both"/>
        <w:rPr>
          <w:sz w:val="28"/>
          <w:szCs w:val="28"/>
        </w:rPr>
      </w:pPr>
      <w:r w:rsidRPr="00F6250D">
        <w:rPr>
          <w:sz w:val="28"/>
          <w:szCs w:val="28"/>
        </w:rPr>
        <w:t xml:space="preserve">7) обнаружение мест захоронений погибших при защите Отечества, расположенных в границах </w:t>
      </w:r>
      <w:r w:rsidR="00515196">
        <w:rPr>
          <w:sz w:val="28"/>
          <w:szCs w:val="28"/>
        </w:rPr>
        <w:t>Чикманского</w:t>
      </w:r>
      <w:r w:rsidR="00786D74" w:rsidRPr="00F6250D">
        <w:rPr>
          <w:sz w:val="28"/>
          <w:szCs w:val="28"/>
        </w:rPr>
        <w:t xml:space="preserve"> сельсовета</w:t>
      </w:r>
      <w:r w:rsidR="00127E6B">
        <w:rPr>
          <w:sz w:val="28"/>
          <w:szCs w:val="28"/>
        </w:rPr>
        <w:t>;</w:t>
      </w:r>
    </w:p>
    <w:p w:rsidR="00127E6B" w:rsidRPr="00F6250D" w:rsidRDefault="00127E6B" w:rsidP="00557554">
      <w:pPr>
        <w:ind w:firstLine="709"/>
        <w:jc w:val="both"/>
        <w:rPr>
          <w:sz w:val="28"/>
          <w:szCs w:val="28"/>
        </w:rPr>
      </w:pPr>
      <w:r w:rsidRPr="00127E6B">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57554" w:rsidRPr="00F6250D" w:rsidRDefault="00557554" w:rsidP="00C727C5">
      <w:pPr>
        <w:pStyle w:val="afff3"/>
        <w:numPr>
          <w:ilvl w:val="0"/>
          <w:numId w:val="26"/>
        </w:numPr>
        <w:ind w:left="0" w:firstLine="709"/>
        <w:jc w:val="both"/>
        <w:rPr>
          <w:sz w:val="28"/>
          <w:szCs w:val="28"/>
        </w:rPr>
      </w:pPr>
      <w:r w:rsidRPr="00F6250D">
        <w:rPr>
          <w:sz w:val="28"/>
          <w:szCs w:val="28"/>
        </w:rPr>
        <w:t>Предложения о внесении изменений в правила землепользования и застройки в Комиссию направляются:</w:t>
      </w:r>
    </w:p>
    <w:p w:rsidR="00557554" w:rsidRPr="00F6250D" w:rsidRDefault="00557554" w:rsidP="00557554">
      <w:pPr>
        <w:ind w:firstLine="709"/>
        <w:jc w:val="both"/>
        <w:rPr>
          <w:sz w:val="28"/>
          <w:szCs w:val="28"/>
        </w:rPr>
      </w:pPr>
      <w:r w:rsidRPr="00F6250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7554" w:rsidRPr="00F6250D" w:rsidRDefault="00557554" w:rsidP="00557554">
      <w:pPr>
        <w:ind w:firstLine="709"/>
        <w:jc w:val="both"/>
        <w:rPr>
          <w:sz w:val="28"/>
          <w:szCs w:val="28"/>
        </w:rPr>
      </w:pPr>
      <w:r w:rsidRPr="00F6250D">
        <w:rPr>
          <w:sz w:val="28"/>
          <w:szCs w:val="28"/>
        </w:rPr>
        <w:t xml:space="preserve">2) органами исполнительной власти </w:t>
      </w:r>
      <w:r w:rsidR="00786D74" w:rsidRPr="00F6250D">
        <w:rPr>
          <w:sz w:val="28"/>
          <w:szCs w:val="28"/>
        </w:rPr>
        <w:t>Новосибирской области</w:t>
      </w:r>
      <w:r w:rsidRPr="00F6250D">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7554" w:rsidRPr="00F6250D" w:rsidRDefault="00557554" w:rsidP="00557554">
      <w:pPr>
        <w:ind w:firstLine="709"/>
        <w:jc w:val="both"/>
        <w:rPr>
          <w:sz w:val="28"/>
          <w:szCs w:val="28"/>
        </w:rPr>
      </w:pPr>
      <w:r w:rsidRPr="00F6250D">
        <w:rPr>
          <w:sz w:val="28"/>
          <w:szCs w:val="28"/>
        </w:rPr>
        <w:t xml:space="preserve">3) администрацией </w:t>
      </w:r>
      <w:r w:rsidR="00515196">
        <w:rPr>
          <w:sz w:val="28"/>
          <w:szCs w:val="28"/>
        </w:rPr>
        <w:t>Чулымского</w:t>
      </w:r>
      <w:r w:rsidRPr="00F6250D">
        <w:rPr>
          <w:sz w:val="28"/>
          <w:szCs w:val="28"/>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57554" w:rsidRPr="00F6250D" w:rsidRDefault="00557554" w:rsidP="00557554">
      <w:pPr>
        <w:ind w:firstLine="709"/>
        <w:jc w:val="both"/>
        <w:rPr>
          <w:sz w:val="28"/>
          <w:szCs w:val="28"/>
        </w:rPr>
      </w:pPr>
      <w:r w:rsidRPr="00F6250D">
        <w:rPr>
          <w:sz w:val="28"/>
          <w:szCs w:val="28"/>
        </w:rPr>
        <w:t xml:space="preserve">4) администрацией </w:t>
      </w:r>
      <w:r w:rsidR="00515196">
        <w:rPr>
          <w:sz w:val="28"/>
          <w:szCs w:val="28"/>
        </w:rPr>
        <w:t>Чулымского</w:t>
      </w:r>
      <w:r w:rsidRPr="00F6250D">
        <w:rPr>
          <w:sz w:val="28"/>
          <w:szCs w:val="28"/>
        </w:rPr>
        <w:t xml:space="preserve"> района </w:t>
      </w:r>
      <w:r w:rsidR="00935750" w:rsidRPr="00935750">
        <w:rPr>
          <w:sz w:val="28"/>
          <w:szCs w:val="28"/>
        </w:rPr>
        <w:t xml:space="preserve">в случаях, если необходимо совершенствовать порядок регулирования землепользования и застройки на </w:t>
      </w:r>
      <w:r w:rsidRPr="00F6250D">
        <w:rPr>
          <w:sz w:val="28"/>
          <w:szCs w:val="28"/>
        </w:rPr>
        <w:t xml:space="preserve">территории </w:t>
      </w:r>
      <w:r w:rsidR="00515196">
        <w:rPr>
          <w:sz w:val="28"/>
          <w:szCs w:val="28"/>
        </w:rPr>
        <w:t>Чикманского</w:t>
      </w:r>
      <w:r w:rsidR="00786D74" w:rsidRPr="00F6250D">
        <w:rPr>
          <w:sz w:val="28"/>
          <w:szCs w:val="28"/>
        </w:rPr>
        <w:t xml:space="preserve"> сельсовета</w:t>
      </w:r>
      <w:r w:rsidRPr="00F6250D">
        <w:rPr>
          <w:sz w:val="28"/>
          <w:szCs w:val="28"/>
        </w:rPr>
        <w:t>;</w:t>
      </w:r>
    </w:p>
    <w:p w:rsidR="00557554" w:rsidRPr="00F6250D" w:rsidRDefault="00557554" w:rsidP="00557554">
      <w:pPr>
        <w:ind w:firstLine="709"/>
        <w:jc w:val="both"/>
        <w:rPr>
          <w:sz w:val="28"/>
          <w:szCs w:val="28"/>
        </w:rPr>
      </w:pPr>
      <w:r w:rsidRPr="00F6250D">
        <w:rPr>
          <w:sz w:val="28"/>
          <w:szCs w:val="28"/>
        </w:rPr>
        <w:t xml:space="preserve">4.1) администрацией </w:t>
      </w:r>
      <w:r w:rsidR="00515196">
        <w:rPr>
          <w:sz w:val="28"/>
          <w:szCs w:val="28"/>
        </w:rPr>
        <w:t>Чулымского</w:t>
      </w:r>
      <w:r w:rsidRPr="00F6250D">
        <w:rPr>
          <w:sz w:val="28"/>
          <w:szCs w:val="28"/>
        </w:rPr>
        <w:t xml:space="preserve"> района в случаях обнаружения мест захоронений погибших при защите Отечества, расположенных в границах </w:t>
      </w:r>
      <w:r w:rsidR="00515196">
        <w:rPr>
          <w:sz w:val="28"/>
          <w:szCs w:val="28"/>
        </w:rPr>
        <w:t>Чикманского</w:t>
      </w:r>
      <w:r w:rsidR="00786D74" w:rsidRPr="00F6250D">
        <w:rPr>
          <w:sz w:val="28"/>
          <w:szCs w:val="28"/>
        </w:rPr>
        <w:t xml:space="preserve"> сельсовета</w:t>
      </w:r>
      <w:r w:rsidRPr="00F6250D">
        <w:rPr>
          <w:sz w:val="28"/>
          <w:szCs w:val="28"/>
        </w:rPr>
        <w:t>;</w:t>
      </w:r>
    </w:p>
    <w:p w:rsidR="00557554" w:rsidRPr="00F6250D" w:rsidRDefault="00557554" w:rsidP="00557554">
      <w:pPr>
        <w:ind w:firstLine="709"/>
        <w:jc w:val="both"/>
        <w:rPr>
          <w:sz w:val="28"/>
          <w:szCs w:val="28"/>
        </w:rPr>
      </w:pPr>
      <w:r w:rsidRPr="00F6250D">
        <w:rPr>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w:t>
      </w:r>
      <w:r w:rsidRPr="00F6250D">
        <w:rPr>
          <w:sz w:val="28"/>
          <w:szCs w:val="28"/>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7554" w:rsidRPr="00F6250D" w:rsidRDefault="00557554" w:rsidP="00557554">
      <w:pPr>
        <w:ind w:firstLine="709"/>
        <w:jc w:val="both"/>
        <w:rPr>
          <w:sz w:val="28"/>
          <w:szCs w:val="28"/>
        </w:rPr>
      </w:pPr>
      <w:r w:rsidRPr="00F6250D">
        <w:rPr>
          <w:sz w:val="28"/>
          <w:szCs w:val="28"/>
        </w:rPr>
        <w:t xml:space="preserve">6) </w:t>
      </w:r>
      <w:r w:rsidR="00935750" w:rsidRPr="00935750">
        <w:rPr>
          <w:sz w:val="28"/>
          <w:szCs w:val="28"/>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C6FF6" w:rsidRPr="00F6250D" w:rsidRDefault="00557554" w:rsidP="00557554">
      <w:pPr>
        <w:ind w:firstLine="709"/>
        <w:jc w:val="both"/>
        <w:rPr>
          <w:sz w:val="28"/>
          <w:szCs w:val="28"/>
        </w:rPr>
      </w:pPr>
      <w:r w:rsidRPr="00F6250D">
        <w:rPr>
          <w:sz w:val="28"/>
          <w:szCs w:val="28"/>
        </w:rPr>
        <w:t xml:space="preserve">7) </w:t>
      </w:r>
      <w:r w:rsidR="00935750" w:rsidRPr="00935750">
        <w:rPr>
          <w:sz w:val="28"/>
          <w:szCs w:val="28"/>
        </w:rPr>
        <w:t xml:space="preserve">высшим исполнительным органом </w:t>
      </w:r>
      <w:r w:rsidR="00935750">
        <w:rPr>
          <w:sz w:val="28"/>
          <w:szCs w:val="28"/>
        </w:rPr>
        <w:t>Новосибирской области</w:t>
      </w:r>
      <w:r w:rsidR="00935750" w:rsidRPr="00935750">
        <w:rPr>
          <w:sz w:val="28"/>
          <w:szCs w:val="28"/>
        </w:rPr>
        <w:t xml:space="preserve">, </w:t>
      </w:r>
      <w:r w:rsidR="00935750">
        <w:rPr>
          <w:sz w:val="28"/>
          <w:szCs w:val="28"/>
        </w:rPr>
        <w:t>администрацией Чулымского района</w:t>
      </w:r>
      <w:r w:rsidR="00935750" w:rsidRPr="00935750">
        <w:rPr>
          <w:sz w:val="28"/>
          <w:szCs w:val="28"/>
        </w:rPr>
        <w:t xml:space="preserve">,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w:t>
      </w:r>
      <w:r w:rsidR="00935750">
        <w:rPr>
          <w:sz w:val="28"/>
          <w:szCs w:val="28"/>
        </w:rPr>
        <w:t>Новосибирской области</w:t>
      </w:r>
      <w:r w:rsidR="00935750" w:rsidRPr="00935750">
        <w:rPr>
          <w:sz w:val="28"/>
          <w:szCs w:val="28"/>
        </w:rPr>
        <w:t xml:space="preserve">, главой </w:t>
      </w:r>
      <w:r w:rsidR="00935750">
        <w:rPr>
          <w:sz w:val="28"/>
          <w:szCs w:val="28"/>
        </w:rPr>
        <w:t>Чулымского района</w:t>
      </w:r>
      <w:r w:rsidR="00935750" w:rsidRPr="00935750">
        <w:rPr>
          <w:sz w:val="28"/>
          <w:szCs w:val="28"/>
        </w:rPr>
        <w:t>, а также в целях комплексного развития территории по инициативе правообладателей;</w:t>
      </w:r>
    </w:p>
    <w:p w:rsidR="00557554" w:rsidRPr="00F6250D" w:rsidRDefault="00557554" w:rsidP="00557554">
      <w:pPr>
        <w:ind w:firstLine="709"/>
        <w:jc w:val="both"/>
        <w:rPr>
          <w:sz w:val="28"/>
          <w:szCs w:val="28"/>
        </w:rPr>
      </w:pPr>
      <w:r w:rsidRPr="00F6250D">
        <w:rPr>
          <w:sz w:val="28"/>
          <w:szCs w:val="28"/>
        </w:rPr>
        <w:t xml:space="preserve">3.1. </w:t>
      </w:r>
      <w:r w:rsidR="00935750" w:rsidRPr="00935750">
        <w:rPr>
          <w:sz w:val="28"/>
          <w:szCs w:val="28"/>
        </w:rPr>
        <w:t xml:space="preserve">В случае, если правилами землепользования и застройки не обеспечена в соответствии с частью 3.1 статьи 31 </w:t>
      </w:r>
      <w:r w:rsidR="00935750">
        <w:rPr>
          <w:sz w:val="28"/>
          <w:szCs w:val="28"/>
        </w:rPr>
        <w:t>Градостроительного</w:t>
      </w:r>
      <w:r w:rsidR="00935750" w:rsidRPr="00935750">
        <w:rPr>
          <w:sz w:val="28"/>
          <w:szCs w:val="28"/>
        </w:rPr>
        <w:t xml:space="preserve"> Кодекса возможность размещения на территориях </w:t>
      </w:r>
      <w:r w:rsidR="00935750">
        <w:rPr>
          <w:sz w:val="28"/>
          <w:szCs w:val="28"/>
        </w:rPr>
        <w:t xml:space="preserve">Чикманского сельсовета </w:t>
      </w:r>
      <w:r w:rsidR="00935750" w:rsidRPr="00935750">
        <w:rPr>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935750">
        <w:rPr>
          <w:sz w:val="28"/>
          <w:szCs w:val="28"/>
        </w:rPr>
        <w:t>Новосибирской области</w:t>
      </w:r>
      <w:r w:rsidR="00935750" w:rsidRPr="00935750">
        <w:rPr>
          <w:sz w:val="28"/>
          <w:szCs w:val="28"/>
        </w:rPr>
        <w:t xml:space="preserve">, </w:t>
      </w:r>
      <w:r w:rsidR="00935750">
        <w:rPr>
          <w:sz w:val="28"/>
          <w:szCs w:val="28"/>
        </w:rPr>
        <w:t>администрация Чулымского района</w:t>
      </w:r>
      <w:r w:rsidR="00935750" w:rsidRPr="00935750">
        <w:rPr>
          <w:sz w:val="28"/>
          <w:szCs w:val="28"/>
        </w:rPr>
        <w:t xml:space="preserve"> направляют главе </w:t>
      </w:r>
      <w:r w:rsidR="00935750">
        <w:rPr>
          <w:sz w:val="28"/>
          <w:szCs w:val="28"/>
        </w:rPr>
        <w:t>Чулымского района</w:t>
      </w:r>
      <w:r w:rsidR="00935750" w:rsidRPr="00935750">
        <w:rPr>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557554" w:rsidRPr="00F6250D" w:rsidRDefault="00557554" w:rsidP="00557554">
      <w:pPr>
        <w:ind w:firstLine="709"/>
        <w:jc w:val="both"/>
        <w:rPr>
          <w:sz w:val="28"/>
          <w:szCs w:val="28"/>
        </w:rPr>
      </w:pPr>
      <w:r w:rsidRPr="00F6250D">
        <w:rPr>
          <w:sz w:val="28"/>
          <w:szCs w:val="28"/>
        </w:rPr>
        <w:t xml:space="preserve">3.2. </w:t>
      </w:r>
      <w:r w:rsidR="00935750" w:rsidRPr="00935750">
        <w:rPr>
          <w:sz w:val="28"/>
          <w:szCs w:val="28"/>
        </w:rPr>
        <w:t>В случае, предусмотренном частью 3.1 статьи</w:t>
      </w:r>
      <w:r w:rsidR="00935750">
        <w:rPr>
          <w:sz w:val="28"/>
          <w:szCs w:val="28"/>
        </w:rPr>
        <w:t xml:space="preserve"> 33 Градостроительного Кодекса</w:t>
      </w:r>
      <w:r w:rsidR="00935750" w:rsidRPr="00935750">
        <w:rPr>
          <w:sz w:val="28"/>
          <w:szCs w:val="28"/>
        </w:rPr>
        <w:t xml:space="preserve">, глава </w:t>
      </w:r>
      <w:r w:rsidR="00935750">
        <w:rPr>
          <w:sz w:val="28"/>
          <w:szCs w:val="28"/>
        </w:rPr>
        <w:t>Чулымского района</w:t>
      </w:r>
      <w:r w:rsidR="00935750" w:rsidRPr="00935750">
        <w:rPr>
          <w:sz w:val="28"/>
          <w:szCs w:val="28"/>
        </w:rPr>
        <w:t xml:space="preserve"> обеспечива</w:t>
      </w:r>
      <w:r w:rsidR="00935750">
        <w:rPr>
          <w:sz w:val="28"/>
          <w:szCs w:val="28"/>
        </w:rPr>
        <w:t>е</w:t>
      </w:r>
      <w:r w:rsidR="00935750" w:rsidRPr="00935750">
        <w:rPr>
          <w:sz w:val="28"/>
          <w:szCs w:val="28"/>
        </w:rPr>
        <w:t>т внесение изменений в правила землепользования и застройки в течение тридцати дней со дня получения указанного в части 3.1 статьи</w:t>
      </w:r>
      <w:r w:rsidR="00935750">
        <w:rPr>
          <w:sz w:val="28"/>
          <w:szCs w:val="28"/>
        </w:rPr>
        <w:t xml:space="preserve"> 33 Градостроительного Кодекса </w:t>
      </w:r>
      <w:r w:rsidR="00935750" w:rsidRPr="00935750">
        <w:rPr>
          <w:sz w:val="28"/>
          <w:szCs w:val="28"/>
        </w:rPr>
        <w:t>требования.</w:t>
      </w:r>
    </w:p>
    <w:p w:rsidR="00557554" w:rsidRPr="00F6250D" w:rsidRDefault="00557554" w:rsidP="00557554">
      <w:pPr>
        <w:ind w:firstLine="709"/>
        <w:jc w:val="both"/>
        <w:rPr>
          <w:sz w:val="28"/>
          <w:szCs w:val="28"/>
        </w:rPr>
      </w:pPr>
      <w:r w:rsidRPr="00F6250D">
        <w:rPr>
          <w:sz w:val="28"/>
          <w:szCs w:val="28"/>
        </w:rPr>
        <w:t xml:space="preserve">3.3. </w:t>
      </w:r>
      <w:r w:rsidR="00935750" w:rsidRPr="00935750">
        <w:rPr>
          <w:sz w:val="28"/>
          <w:szCs w:val="28"/>
        </w:rPr>
        <w:t>В целях внесения изменений в правила землепользования и застройки в случаях, предусмотренных пунктами 3 - 5 части 2 и частью 3.1 статьи</w:t>
      </w:r>
      <w:r w:rsidR="00935750">
        <w:rPr>
          <w:sz w:val="28"/>
          <w:szCs w:val="28"/>
        </w:rPr>
        <w:t xml:space="preserve"> 33 Градостроительного Кодекса</w:t>
      </w:r>
      <w:r w:rsidR="00935750" w:rsidRPr="00935750">
        <w:rPr>
          <w:sz w:val="28"/>
          <w:szCs w:val="28"/>
        </w:rPr>
        <w:t xml:space="preserve">,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w:t>
      </w:r>
      <w:r w:rsidR="00935750" w:rsidRPr="00935750">
        <w:rPr>
          <w:sz w:val="28"/>
          <w:szCs w:val="28"/>
        </w:rPr>
        <w:lastRenderedPageBreak/>
        <w:t>внесении изменений в правила землепользования и застройки и подготовка предусмотренного частью 4 статьи</w:t>
      </w:r>
      <w:r w:rsidR="00935750">
        <w:rPr>
          <w:sz w:val="28"/>
          <w:szCs w:val="28"/>
        </w:rPr>
        <w:t xml:space="preserve"> 33 Градостроительного Кодекса</w:t>
      </w:r>
      <w:r w:rsidR="00935750" w:rsidRPr="00935750">
        <w:rPr>
          <w:sz w:val="28"/>
          <w:szCs w:val="28"/>
        </w:rPr>
        <w:t xml:space="preserve"> заключения комиссии не требуются.</w:t>
      </w:r>
    </w:p>
    <w:p w:rsidR="00557554" w:rsidRPr="00F6250D" w:rsidRDefault="00557554" w:rsidP="00557554">
      <w:pPr>
        <w:ind w:firstLine="709"/>
        <w:jc w:val="both"/>
        <w:rPr>
          <w:sz w:val="28"/>
          <w:szCs w:val="28"/>
        </w:rPr>
      </w:pPr>
      <w:r w:rsidRPr="00F6250D">
        <w:rPr>
          <w:sz w:val="28"/>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57554" w:rsidRPr="00F6250D" w:rsidRDefault="00557554" w:rsidP="00557554">
      <w:pPr>
        <w:ind w:firstLine="709"/>
        <w:jc w:val="both"/>
        <w:rPr>
          <w:sz w:val="28"/>
          <w:szCs w:val="28"/>
        </w:rPr>
      </w:pPr>
      <w:r w:rsidRPr="00F6250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515196">
        <w:rPr>
          <w:sz w:val="28"/>
          <w:szCs w:val="28"/>
        </w:rPr>
        <w:t>Чикманского</w:t>
      </w:r>
      <w:r w:rsidR="00786D74" w:rsidRPr="00F6250D">
        <w:rPr>
          <w:sz w:val="28"/>
          <w:szCs w:val="28"/>
        </w:rPr>
        <w:t xml:space="preserve"> сельсовета</w:t>
      </w:r>
      <w:r w:rsidRPr="00F6250D">
        <w:rPr>
          <w:sz w:val="28"/>
          <w:szCs w:val="28"/>
        </w:rPr>
        <w:t>, осуществляется в течение шести месяцев с даты обнаружения таких мест, при этом проведение общественных обсуждений не требуется.</w:t>
      </w:r>
    </w:p>
    <w:p w:rsidR="00557554" w:rsidRPr="00F6250D" w:rsidRDefault="00557554" w:rsidP="00557554">
      <w:pPr>
        <w:ind w:firstLine="709"/>
        <w:jc w:val="both"/>
        <w:rPr>
          <w:sz w:val="28"/>
          <w:szCs w:val="28"/>
        </w:rPr>
      </w:pPr>
      <w:r w:rsidRPr="00F6250D">
        <w:rPr>
          <w:sz w:val="28"/>
          <w:szCs w:val="28"/>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F6250D">
        <w:rPr>
          <w:sz w:val="28"/>
          <w:szCs w:val="28"/>
        </w:rPr>
        <w:t xml:space="preserve">главе </w:t>
      </w:r>
      <w:r w:rsidR="00515196">
        <w:rPr>
          <w:sz w:val="28"/>
          <w:szCs w:val="28"/>
        </w:rPr>
        <w:t>Чулымского</w:t>
      </w:r>
      <w:r w:rsidR="004D405C" w:rsidRPr="00F6250D">
        <w:rPr>
          <w:sz w:val="28"/>
          <w:szCs w:val="28"/>
        </w:rPr>
        <w:t xml:space="preserve"> района</w:t>
      </w:r>
      <w:r w:rsidRPr="00F6250D">
        <w:rPr>
          <w:sz w:val="28"/>
          <w:szCs w:val="28"/>
        </w:rPr>
        <w:t>.</w:t>
      </w:r>
    </w:p>
    <w:p w:rsidR="00557554" w:rsidRPr="00F6250D" w:rsidRDefault="00557554" w:rsidP="00557554">
      <w:pPr>
        <w:ind w:firstLine="709"/>
        <w:jc w:val="both"/>
        <w:rPr>
          <w:sz w:val="28"/>
          <w:szCs w:val="28"/>
        </w:rPr>
      </w:pPr>
      <w:r w:rsidRPr="00F6250D">
        <w:rPr>
          <w:sz w:val="28"/>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57554" w:rsidRPr="00F6250D" w:rsidRDefault="00557554" w:rsidP="00557554">
      <w:pPr>
        <w:ind w:firstLine="709"/>
        <w:jc w:val="both"/>
        <w:rPr>
          <w:sz w:val="28"/>
          <w:szCs w:val="28"/>
        </w:rPr>
      </w:pPr>
      <w:r w:rsidRPr="00F6250D">
        <w:rPr>
          <w:sz w:val="28"/>
          <w:szCs w:val="28"/>
        </w:rPr>
        <w:t xml:space="preserve">5. </w:t>
      </w:r>
      <w:r w:rsidR="004D405C" w:rsidRPr="00F6250D">
        <w:rPr>
          <w:sz w:val="28"/>
          <w:szCs w:val="28"/>
        </w:rPr>
        <w:t xml:space="preserve">Главе </w:t>
      </w:r>
      <w:r w:rsidR="00515196">
        <w:rPr>
          <w:sz w:val="28"/>
          <w:szCs w:val="28"/>
        </w:rPr>
        <w:t>Чулымского</w:t>
      </w:r>
      <w:r w:rsidR="004D405C" w:rsidRPr="00F6250D">
        <w:rPr>
          <w:sz w:val="28"/>
          <w:szCs w:val="28"/>
        </w:rPr>
        <w:t xml:space="preserve"> района </w:t>
      </w:r>
      <w:r w:rsidRPr="00F6250D">
        <w:rPr>
          <w:sz w:val="28"/>
          <w:szCs w:val="28"/>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57554" w:rsidRPr="00F6250D" w:rsidRDefault="00557554" w:rsidP="00557554">
      <w:pPr>
        <w:ind w:firstLine="709"/>
        <w:jc w:val="both"/>
        <w:rPr>
          <w:sz w:val="28"/>
          <w:szCs w:val="28"/>
        </w:rPr>
      </w:pPr>
      <w:r w:rsidRPr="00F6250D">
        <w:rPr>
          <w:sz w:val="28"/>
          <w:szCs w:val="28"/>
        </w:rPr>
        <w:t xml:space="preserve">5.1. В случае, если утверждение изменений в правила землепользования и застройки осуществляется </w:t>
      </w:r>
      <w:r w:rsidR="004D405C" w:rsidRPr="00F6250D">
        <w:rPr>
          <w:sz w:val="28"/>
          <w:szCs w:val="28"/>
        </w:rPr>
        <w:t>Советом депутатов</w:t>
      </w:r>
      <w:r w:rsidR="003D4FD3">
        <w:rPr>
          <w:sz w:val="28"/>
          <w:szCs w:val="28"/>
        </w:rPr>
        <w:t xml:space="preserve"> </w:t>
      </w:r>
      <w:r w:rsidR="003D4FD3" w:rsidRPr="003D4FD3">
        <w:rPr>
          <w:sz w:val="28"/>
          <w:szCs w:val="28"/>
        </w:rPr>
        <w:t>Чулымского района</w:t>
      </w:r>
      <w:r w:rsidRPr="00F6250D">
        <w:rPr>
          <w:sz w:val="28"/>
          <w:szCs w:val="28"/>
        </w:rPr>
        <w:t xml:space="preserve">, проект о внесении изменений в правила землепользования и застройки, направленный в </w:t>
      </w:r>
      <w:r w:rsidR="007D377D" w:rsidRPr="00F6250D">
        <w:rPr>
          <w:sz w:val="28"/>
          <w:szCs w:val="28"/>
        </w:rPr>
        <w:t>Совет депутатов</w:t>
      </w:r>
      <w:r w:rsidR="003D4FD3">
        <w:rPr>
          <w:sz w:val="28"/>
          <w:szCs w:val="28"/>
        </w:rPr>
        <w:t xml:space="preserve"> </w:t>
      </w:r>
      <w:r w:rsidR="003D4FD3" w:rsidRPr="003D4FD3">
        <w:rPr>
          <w:sz w:val="28"/>
          <w:szCs w:val="28"/>
        </w:rPr>
        <w:t>Чулымского района</w:t>
      </w:r>
      <w:r w:rsidRPr="00F6250D">
        <w:rPr>
          <w:sz w:val="28"/>
          <w:szCs w:val="28"/>
        </w:rPr>
        <w:t>, подлежит рассмотрению на заседании указанного органа не позднее дня проведения заседания, следующего за ближайшим заседанием.</w:t>
      </w:r>
    </w:p>
    <w:p w:rsidR="00557554" w:rsidRPr="00F6250D" w:rsidRDefault="00557554" w:rsidP="00557554">
      <w:pPr>
        <w:ind w:firstLine="709"/>
        <w:jc w:val="both"/>
        <w:rPr>
          <w:sz w:val="28"/>
          <w:szCs w:val="28"/>
        </w:rPr>
      </w:pPr>
      <w:r w:rsidRPr="00F6250D">
        <w:rPr>
          <w:sz w:val="28"/>
          <w:szCs w:val="28"/>
        </w:rPr>
        <w:t xml:space="preserve">6. </w:t>
      </w:r>
      <w:r w:rsidR="00515196" w:rsidRPr="00515196">
        <w:rPr>
          <w:sz w:val="28"/>
          <w:szCs w:val="28"/>
        </w:rPr>
        <w:t xml:space="preserve">Глава Чулымского района </w:t>
      </w:r>
      <w:r w:rsidRPr="00F6250D">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w:t>
      </w:r>
      <w:r w:rsidR="002077BB" w:rsidRPr="00F6250D">
        <w:rPr>
          <w:color w:val="000000" w:themeColor="text1"/>
          <w:sz w:val="28"/>
          <w:szCs w:val="28"/>
        </w:rPr>
        <w:t xml:space="preserve">статьи </w:t>
      </w:r>
      <w:r w:rsidR="002077BB">
        <w:rPr>
          <w:color w:val="000000" w:themeColor="text1"/>
          <w:sz w:val="28"/>
          <w:szCs w:val="28"/>
        </w:rPr>
        <w:t>31 Градостроительного Кодекса</w:t>
      </w:r>
      <w:r w:rsidRPr="00F6250D">
        <w:rPr>
          <w:sz w:val="28"/>
          <w:szCs w:val="28"/>
        </w:rPr>
        <w:t xml:space="preserve">, обязан принять решение о внесении изменений в правила землепользования и застройки. Предписание, указанное в пункте 1.1 части 2 </w:t>
      </w:r>
      <w:r w:rsidR="002077BB" w:rsidRPr="00F6250D">
        <w:rPr>
          <w:color w:val="000000" w:themeColor="text1"/>
          <w:sz w:val="28"/>
          <w:szCs w:val="28"/>
        </w:rPr>
        <w:t xml:space="preserve">статьи </w:t>
      </w:r>
      <w:r w:rsidR="002077BB">
        <w:rPr>
          <w:color w:val="000000" w:themeColor="text1"/>
          <w:sz w:val="28"/>
          <w:szCs w:val="28"/>
        </w:rPr>
        <w:t>31 Градостроительного Кодекса</w:t>
      </w:r>
      <w:r w:rsidRPr="00F6250D">
        <w:rPr>
          <w:sz w:val="28"/>
          <w:szCs w:val="28"/>
        </w:rPr>
        <w:t xml:space="preserve">, может быть обжаловано </w:t>
      </w:r>
      <w:r w:rsidR="004D405C" w:rsidRPr="00F6250D">
        <w:rPr>
          <w:sz w:val="28"/>
          <w:szCs w:val="28"/>
        </w:rPr>
        <w:t xml:space="preserve">главой </w:t>
      </w:r>
      <w:r w:rsidR="00515196">
        <w:rPr>
          <w:sz w:val="28"/>
          <w:szCs w:val="28"/>
        </w:rPr>
        <w:t>Чулымского</w:t>
      </w:r>
      <w:r w:rsidR="004D405C" w:rsidRPr="00F6250D">
        <w:rPr>
          <w:sz w:val="28"/>
          <w:szCs w:val="28"/>
        </w:rPr>
        <w:t xml:space="preserve"> района </w:t>
      </w:r>
      <w:r w:rsidRPr="00F6250D">
        <w:rPr>
          <w:sz w:val="28"/>
          <w:szCs w:val="28"/>
        </w:rPr>
        <w:t>в суд.</w:t>
      </w:r>
    </w:p>
    <w:p w:rsidR="00557554" w:rsidRPr="00F6250D" w:rsidRDefault="00557554" w:rsidP="00557554">
      <w:pPr>
        <w:ind w:firstLine="709"/>
        <w:jc w:val="both"/>
        <w:rPr>
          <w:sz w:val="28"/>
          <w:szCs w:val="28"/>
        </w:rPr>
      </w:pPr>
      <w:r w:rsidRPr="00F6250D">
        <w:rPr>
          <w:sz w:val="28"/>
          <w:szCs w:val="28"/>
        </w:rPr>
        <w:lastRenderedPageBreak/>
        <w:t xml:space="preserve">7. Со дня поступления в администрацию </w:t>
      </w:r>
      <w:r w:rsidR="00515196">
        <w:rPr>
          <w:sz w:val="28"/>
          <w:szCs w:val="28"/>
        </w:rPr>
        <w:t>Чулымского</w:t>
      </w:r>
      <w:r w:rsidRPr="00F6250D">
        <w:rPr>
          <w:sz w:val="28"/>
          <w:szCs w:val="28"/>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515196">
        <w:rPr>
          <w:sz w:val="28"/>
          <w:szCs w:val="28"/>
        </w:rPr>
        <w:t>Чулымского</w:t>
      </w:r>
      <w:r w:rsidRPr="00F6250D">
        <w:rPr>
          <w:sz w:val="28"/>
          <w:szCs w:val="28"/>
        </w:rPr>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5750" w:rsidRPr="00935750" w:rsidRDefault="00557554" w:rsidP="00935750">
      <w:pPr>
        <w:ind w:firstLine="709"/>
        <w:jc w:val="both"/>
        <w:rPr>
          <w:sz w:val="28"/>
          <w:szCs w:val="28"/>
        </w:rPr>
      </w:pPr>
      <w:r w:rsidRPr="00F6250D">
        <w:rPr>
          <w:sz w:val="28"/>
          <w:szCs w:val="28"/>
        </w:rPr>
        <w:t xml:space="preserve">8. </w:t>
      </w:r>
      <w:r w:rsidR="00935750" w:rsidRPr="00935750">
        <w:rPr>
          <w:sz w:val="28"/>
          <w:szCs w:val="28"/>
        </w:rPr>
        <w:t>В случаях, предусмотренных пунктами 3 - 5 части 2 статьи</w:t>
      </w:r>
      <w:r w:rsidR="00935750">
        <w:rPr>
          <w:sz w:val="28"/>
          <w:szCs w:val="28"/>
        </w:rPr>
        <w:t xml:space="preserve"> 33 Градостроительного Кодекса</w:t>
      </w:r>
      <w:r w:rsidR="00935750" w:rsidRPr="00935750">
        <w:rPr>
          <w:sz w:val="28"/>
          <w:szCs w:val="28"/>
        </w:rPr>
        <w:t xml:space="preserve">,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935750">
        <w:rPr>
          <w:sz w:val="28"/>
          <w:szCs w:val="28"/>
        </w:rPr>
        <w:t>Чулымского района</w:t>
      </w:r>
      <w:r w:rsidR="00935750" w:rsidRPr="00935750">
        <w:rPr>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7554" w:rsidRPr="00F6250D" w:rsidRDefault="00557554" w:rsidP="00557554">
      <w:pPr>
        <w:ind w:firstLine="709"/>
        <w:jc w:val="both"/>
        <w:rPr>
          <w:sz w:val="28"/>
          <w:szCs w:val="28"/>
        </w:rPr>
      </w:pPr>
      <w:r w:rsidRPr="00F6250D">
        <w:rPr>
          <w:sz w:val="28"/>
          <w:szCs w:val="28"/>
        </w:rPr>
        <w:t xml:space="preserve">9. В случае поступления требования, предусмотренного частью 8 </w:t>
      </w:r>
      <w:r w:rsidR="002077BB" w:rsidRPr="00F6250D">
        <w:rPr>
          <w:color w:val="000000" w:themeColor="text1"/>
          <w:sz w:val="28"/>
          <w:szCs w:val="28"/>
        </w:rPr>
        <w:t xml:space="preserve">статьи </w:t>
      </w:r>
      <w:r w:rsidR="002077BB">
        <w:rPr>
          <w:color w:val="000000" w:themeColor="text1"/>
          <w:sz w:val="28"/>
          <w:szCs w:val="28"/>
        </w:rPr>
        <w:t>31 Градостроительного Кодекса</w:t>
      </w:r>
      <w:r w:rsidRPr="00F6250D">
        <w:rPr>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2077BB" w:rsidRPr="00F6250D">
        <w:rPr>
          <w:color w:val="000000" w:themeColor="text1"/>
          <w:sz w:val="28"/>
          <w:szCs w:val="28"/>
        </w:rPr>
        <w:t xml:space="preserve">статьи </w:t>
      </w:r>
      <w:r w:rsidR="002077BB">
        <w:rPr>
          <w:color w:val="000000" w:themeColor="text1"/>
          <w:sz w:val="28"/>
          <w:szCs w:val="28"/>
        </w:rPr>
        <w:t xml:space="preserve">31 Градостроительного Кодекса </w:t>
      </w:r>
      <w:r w:rsidRPr="00F6250D">
        <w:rPr>
          <w:sz w:val="28"/>
          <w:szCs w:val="28"/>
        </w:rPr>
        <w:t xml:space="preserve">оснований для внесения изменений в правила землепользования и </w:t>
      </w:r>
      <w:r w:rsidRPr="00F6250D">
        <w:rPr>
          <w:sz w:val="28"/>
          <w:szCs w:val="28"/>
        </w:rPr>
        <w:lastRenderedPageBreak/>
        <w:t xml:space="preserve">застройки </w:t>
      </w:r>
      <w:r w:rsidR="00515196" w:rsidRPr="00515196">
        <w:rPr>
          <w:sz w:val="28"/>
          <w:szCs w:val="28"/>
        </w:rPr>
        <w:t xml:space="preserve">Глава Чулымского района </w:t>
      </w:r>
      <w:r w:rsidRPr="00F6250D">
        <w:rPr>
          <w:sz w:val="28"/>
          <w:szCs w:val="28"/>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557554" w:rsidRDefault="00557554" w:rsidP="00557554">
      <w:pPr>
        <w:ind w:firstLine="709"/>
        <w:jc w:val="both"/>
        <w:rPr>
          <w:sz w:val="28"/>
          <w:szCs w:val="28"/>
        </w:rPr>
      </w:pPr>
      <w:r w:rsidRPr="00F6250D">
        <w:rPr>
          <w:sz w:val="28"/>
          <w:szCs w:val="28"/>
        </w:rPr>
        <w:t xml:space="preserve">10. Срок уточнения правил землепользования и застройки в соответствии с частью 9 </w:t>
      </w:r>
      <w:r w:rsidR="002077BB" w:rsidRPr="00F6250D">
        <w:rPr>
          <w:color w:val="000000" w:themeColor="text1"/>
          <w:sz w:val="28"/>
          <w:szCs w:val="28"/>
        </w:rPr>
        <w:t xml:space="preserve">статьи </w:t>
      </w:r>
      <w:r w:rsidR="002077BB">
        <w:rPr>
          <w:color w:val="000000" w:themeColor="text1"/>
          <w:sz w:val="28"/>
          <w:szCs w:val="28"/>
        </w:rPr>
        <w:t xml:space="preserve">31 Градостроительного Кодекса </w:t>
      </w:r>
      <w:r w:rsidRPr="00F6250D">
        <w:rPr>
          <w:sz w:val="28"/>
          <w:szCs w:val="28"/>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w:t>
      </w:r>
      <w:r w:rsidR="002077BB" w:rsidRPr="00F6250D">
        <w:rPr>
          <w:color w:val="000000" w:themeColor="text1"/>
          <w:sz w:val="28"/>
          <w:szCs w:val="28"/>
        </w:rPr>
        <w:t xml:space="preserve">статьи </w:t>
      </w:r>
      <w:r w:rsidR="002077BB">
        <w:rPr>
          <w:color w:val="000000" w:themeColor="text1"/>
          <w:sz w:val="28"/>
          <w:szCs w:val="28"/>
        </w:rPr>
        <w:t>31 Градостроительного Кодекса</w:t>
      </w:r>
      <w:r w:rsidRPr="00F6250D">
        <w:rPr>
          <w:sz w:val="28"/>
          <w:szCs w:val="28"/>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w:t>
      </w:r>
      <w:r w:rsidR="002077BB" w:rsidRPr="00F6250D">
        <w:rPr>
          <w:color w:val="000000" w:themeColor="text1"/>
          <w:sz w:val="28"/>
          <w:szCs w:val="28"/>
        </w:rPr>
        <w:t xml:space="preserve">статьи </w:t>
      </w:r>
      <w:r w:rsidR="002077BB">
        <w:rPr>
          <w:color w:val="000000" w:themeColor="text1"/>
          <w:sz w:val="28"/>
          <w:szCs w:val="28"/>
        </w:rPr>
        <w:t xml:space="preserve">31 Градостроительного Кодекса </w:t>
      </w:r>
      <w:r w:rsidRPr="00F6250D">
        <w:rPr>
          <w:sz w:val="28"/>
          <w:szCs w:val="28"/>
        </w:rPr>
        <w:t>оснований для внесения изменений в правила землепользования и застройки.</w:t>
      </w:r>
    </w:p>
    <w:p w:rsidR="00B17AD4" w:rsidRDefault="00935750" w:rsidP="00557554">
      <w:pPr>
        <w:ind w:firstLine="709"/>
        <w:jc w:val="both"/>
        <w:rPr>
          <w:sz w:val="28"/>
          <w:szCs w:val="28"/>
        </w:rPr>
        <w:sectPr w:rsidR="00B17AD4" w:rsidSect="00F651D2">
          <w:pgSz w:w="11906" w:h="16838"/>
          <w:pgMar w:top="1418" w:right="850" w:bottom="1134" w:left="1701" w:header="708" w:footer="708" w:gutter="0"/>
          <w:cols w:space="720"/>
        </w:sectPr>
      </w:pPr>
      <w:r w:rsidRPr="00935750">
        <w:rPr>
          <w:sz w:val="28"/>
          <w:szCs w:val="28"/>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w:t>
      </w:r>
      <w:r>
        <w:rPr>
          <w:sz w:val="28"/>
          <w:szCs w:val="28"/>
        </w:rPr>
        <w:t xml:space="preserve"> 33 Градостроительного Кодекса</w:t>
      </w:r>
      <w:r w:rsidRPr="00935750">
        <w:rPr>
          <w:sz w:val="28"/>
          <w:szCs w:val="28"/>
        </w:rPr>
        <w:t>,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17AD4" w:rsidRPr="00CE0D9F" w:rsidRDefault="00B17AD4" w:rsidP="00B17AD4">
      <w:pPr>
        <w:pStyle w:val="20"/>
        <w:spacing w:after="240"/>
        <w:jc w:val="center"/>
        <w:rPr>
          <w:rFonts w:ascii="Times New Roman" w:hAnsi="Times New Roman"/>
          <w:bCs/>
          <w:i w:val="0"/>
          <w:color w:val="auto"/>
          <w:szCs w:val="28"/>
        </w:rPr>
      </w:pPr>
      <w:bookmarkStart w:id="41" w:name="_Toc145671799"/>
      <w:bookmarkStart w:id="42" w:name="_Toc163199878"/>
      <w:r w:rsidRPr="00CE0D9F">
        <w:rPr>
          <w:rFonts w:ascii="Times New Roman" w:hAnsi="Times New Roman"/>
          <w:bCs/>
          <w:i w:val="0"/>
          <w:color w:val="auto"/>
          <w:szCs w:val="28"/>
        </w:rPr>
        <w:lastRenderedPageBreak/>
        <w:t>РАЗДЕЛ II. КАРТА ГРАДОСТРОИТЕЛЬНОГО ЗОНИРОВАНИЯ</w:t>
      </w:r>
      <w:bookmarkEnd w:id="41"/>
      <w:bookmarkEnd w:id="42"/>
    </w:p>
    <w:p w:rsidR="00B17AD4" w:rsidRPr="00CE0D9F" w:rsidRDefault="00B17AD4" w:rsidP="00B17AD4">
      <w:pPr>
        <w:pStyle w:val="20"/>
        <w:spacing w:after="240"/>
        <w:jc w:val="center"/>
        <w:rPr>
          <w:rFonts w:ascii="Times New Roman" w:hAnsi="Times New Roman"/>
          <w:bCs/>
          <w:i w:val="0"/>
          <w:color w:val="auto"/>
          <w:szCs w:val="28"/>
        </w:rPr>
      </w:pPr>
      <w:bookmarkStart w:id="43" w:name="__RefHeading___42"/>
      <w:bookmarkStart w:id="44" w:name="_Toc145671800"/>
      <w:bookmarkStart w:id="45" w:name="_Toc163199879"/>
      <w:bookmarkEnd w:id="43"/>
      <w:r w:rsidRPr="00CE0D9F">
        <w:rPr>
          <w:rFonts w:ascii="Times New Roman" w:hAnsi="Times New Roman"/>
          <w:bCs/>
          <w:i w:val="0"/>
          <w:color w:val="auto"/>
          <w:szCs w:val="28"/>
        </w:rPr>
        <w:t>ГЛАВА VII. Карта градостроительного зонирования</w:t>
      </w:r>
      <w:bookmarkEnd w:id="44"/>
      <w:bookmarkEnd w:id="45"/>
    </w:p>
    <w:p w:rsidR="00B17AD4" w:rsidRPr="007F0135" w:rsidRDefault="00B17AD4" w:rsidP="00B17AD4">
      <w:pPr>
        <w:ind w:firstLine="709"/>
        <w:jc w:val="both"/>
        <w:rPr>
          <w:color w:val="auto"/>
        </w:rPr>
      </w:pPr>
    </w:p>
    <w:p w:rsidR="00B17AD4" w:rsidRPr="007F0135" w:rsidRDefault="00B17AD4" w:rsidP="00B17AD4">
      <w:pPr>
        <w:ind w:firstLine="709"/>
        <w:jc w:val="both"/>
        <w:rPr>
          <w:color w:val="auto"/>
        </w:rPr>
      </w:pPr>
    </w:p>
    <w:p w:rsidR="00B17AD4" w:rsidRPr="007F0135" w:rsidRDefault="00B17AD4" w:rsidP="00B17AD4">
      <w:pPr>
        <w:keepNext/>
        <w:jc w:val="center"/>
        <w:outlineLvl w:val="0"/>
        <w:rPr>
          <w:b/>
        </w:rPr>
        <w:sectPr w:rsidR="00B17AD4" w:rsidRPr="007F0135" w:rsidSect="00F651D2">
          <w:pgSz w:w="11906" w:h="16838"/>
          <w:pgMar w:top="1134" w:right="850" w:bottom="1134" w:left="1701" w:header="708" w:footer="708" w:gutter="0"/>
          <w:cols w:space="720"/>
        </w:sectPr>
      </w:pPr>
    </w:p>
    <w:p w:rsidR="00B17AD4" w:rsidRPr="00CE0D9F" w:rsidRDefault="00B17AD4" w:rsidP="00B17AD4">
      <w:pPr>
        <w:pStyle w:val="20"/>
        <w:spacing w:after="240"/>
        <w:jc w:val="center"/>
        <w:rPr>
          <w:rFonts w:ascii="Times New Roman" w:hAnsi="Times New Roman"/>
          <w:bCs/>
          <w:i w:val="0"/>
          <w:color w:val="auto"/>
          <w:szCs w:val="28"/>
        </w:rPr>
      </w:pPr>
      <w:bookmarkStart w:id="46" w:name="__RefHeading___43"/>
      <w:bookmarkStart w:id="47" w:name="_Toc145671801"/>
      <w:bookmarkStart w:id="48" w:name="_Toc163199880"/>
      <w:bookmarkEnd w:id="46"/>
      <w:r w:rsidRPr="00CE0D9F">
        <w:rPr>
          <w:rFonts w:ascii="Times New Roman" w:hAnsi="Times New Roman"/>
          <w:bCs/>
          <w:i w:val="0"/>
          <w:color w:val="auto"/>
          <w:szCs w:val="28"/>
        </w:rPr>
        <w:lastRenderedPageBreak/>
        <w:t>РАЗДЕЛ III. ГРАДОСТРОИТЕЛЬНЫЕ РЕГЛАМЕНТЫ ТЕРРИТОРИАЛЬНЫХ ЗОН</w:t>
      </w:r>
      <w:bookmarkEnd w:id="47"/>
      <w:bookmarkEnd w:id="48"/>
    </w:p>
    <w:p w:rsidR="00B17AD4" w:rsidRPr="00CE0D9F" w:rsidRDefault="00B17AD4" w:rsidP="00B17AD4">
      <w:pPr>
        <w:pStyle w:val="20"/>
        <w:spacing w:after="240"/>
        <w:jc w:val="center"/>
        <w:rPr>
          <w:rFonts w:ascii="Times New Roman" w:hAnsi="Times New Roman"/>
          <w:bCs/>
          <w:i w:val="0"/>
          <w:color w:val="auto"/>
          <w:szCs w:val="28"/>
        </w:rPr>
      </w:pPr>
      <w:bookmarkStart w:id="49" w:name="_Toc259101843"/>
      <w:bookmarkStart w:id="50" w:name="_Toc332213549"/>
      <w:bookmarkStart w:id="51" w:name="_Toc435786278"/>
      <w:bookmarkStart w:id="52" w:name="_Toc494378590"/>
      <w:bookmarkStart w:id="53" w:name="_Toc519776956"/>
      <w:bookmarkStart w:id="54" w:name="_Toc145671802"/>
      <w:bookmarkStart w:id="55" w:name="_Toc163199881"/>
      <w:r w:rsidRPr="00CE0D9F">
        <w:rPr>
          <w:rFonts w:ascii="Times New Roman" w:hAnsi="Times New Roman"/>
          <w:bCs/>
          <w:i w:val="0"/>
          <w:color w:val="auto"/>
          <w:szCs w:val="28"/>
        </w:rPr>
        <w:t xml:space="preserve">ГЛАВА </w:t>
      </w:r>
      <w:r w:rsidRPr="00CE0D9F">
        <w:rPr>
          <w:rFonts w:ascii="Times New Roman" w:hAnsi="Times New Roman"/>
          <w:bCs/>
          <w:i w:val="0"/>
          <w:color w:val="auto"/>
          <w:szCs w:val="28"/>
          <w:lang w:val="en-US"/>
        </w:rPr>
        <w:t>VIII</w:t>
      </w:r>
      <w:r w:rsidRPr="00CE0D9F">
        <w:rPr>
          <w:rFonts w:ascii="Times New Roman" w:hAnsi="Times New Roman"/>
          <w:bCs/>
          <w:i w:val="0"/>
          <w:color w:val="auto"/>
          <w:szCs w:val="28"/>
        </w:rPr>
        <w:t xml:space="preserve">. </w:t>
      </w:r>
      <w:bookmarkEnd w:id="49"/>
      <w:bookmarkEnd w:id="50"/>
      <w:bookmarkEnd w:id="51"/>
      <w:r w:rsidRPr="00CE0D9F">
        <w:rPr>
          <w:rFonts w:ascii="Times New Roman" w:hAnsi="Times New Roman"/>
          <w:bCs/>
          <w:i w:val="0"/>
          <w:color w:val="auto"/>
          <w:szCs w:val="28"/>
        </w:rPr>
        <w:t>Градостроительные регламенты</w:t>
      </w:r>
      <w:bookmarkEnd w:id="52"/>
      <w:bookmarkEnd w:id="53"/>
      <w:bookmarkEnd w:id="54"/>
      <w:bookmarkEnd w:id="55"/>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56" w:name="Par380"/>
      <w:bookmarkStart w:id="57" w:name="_Toc215313901"/>
      <w:bookmarkStart w:id="58" w:name="_Toc259101844"/>
      <w:bookmarkStart w:id="59" w:name="_Toc332213550"/>
      <w:bookmarkStart w:id="60" w:name="_Toc435786279"/>
      <w:bookmarkStart w:id="61" w:name="_Toc494378592"/>
      <w:bookmarkStart w:id="62" w:name="_Toc519776958"/>
      <w:bookmarkStart w:id="63" w:name="_Toc145671803"/>
      <w:bookmarkStart w:id="64" w:name="_Toc163199882"/>
      <w:bookmarkEnd w:id="56"/>
      <w:r w:rsidRPr="00CE0D9F">
        <w:rPr>
          <w:rFonts w:ascii="Times New Roman" w:eastAsiaTheme="majorEastAsia" w:hAnsi="Times New Roman" w:cstheme="majorBidi"/>
          <w:color w:val="auto"/>
          <w:sz w:val="28"/>
          <w:szCs w:val="28"/>
        </w:rPr>
        <w:t xml:space="preserve">Статья 13. </w:t>
      </w:r>
      <w:bookmarkEnd w:id="57"/>
      <w:bookmarkEnd w:id="58"/>
      <w:bookmarkEnd w:id="59"/>
      <w:bookmarkEnd w:id="60"/>
      <w:bookmarkEnd w:id="61"/>
      <w:bookmarkEnd w:id="62"/>
      <w:r w:rsidRPr="00CE0D9F">
        <w:rPr>
          <w:rFonts w:ascii="Times New Roman" w:eastAsiaTheme="majorEastAsia" w:hAnsi="Times New Roman" w:cstheme="majorBidi"/>
          <w:color w:val="auto"/>
          <w:sz w:val="28"/>
          <w:szCs w:val="28"/>
        </w:rPr>
        <w:t>Перечень территориальных зон</w:t>
      </w:r>
      <w:bookmarkEnd w:id="63"/>
      <w:bookmarkEnd w:id="64"/>
    </w:p>
    <w:p w:rsidR="00B17AD4" w:rsidRPr="00CE0D9F" w:rsidRDefault="00B17AD4" w:rsidP="00B17AD4">
      <w:pPr>
        <w:pStyle w:val="affff0"/>
        <w:rPr>
          <w:sz w:val="28"/>
          <w:szCs w:val="28"/>
          <w:lang w:val="ru-RU"/>
        </w:rPr>
      </w:pPr>
      <w:r w:rsidRPr="00CE0D9F">
        <w:rPr>
          <w:sz w:val="28"/>
          <w:szCs w:val="28"/>
          <w:lang w:val="ru-RU"/>
        </w:rPr>
        <w:t xml:space="preserve">На Карте градостроительного зонирования </w:t>
      </w:r>
      <w:r>
        <w:rPr>
          <w:sz w:val="28"/>
          <w:szCs w:val="28"/>
          <w:lang w:val="ru-RU"/>
        </w:rPr>
        <w:t>Чикманского</w:t>
      </w:r>
      <w:r w:rsidRPr="00CE0D9F">
        <w:rPr>
          <w:sz w:val="28"/>
          <w:szCs w:val="28"/>
          <w:lang w:val="ru-RU"/>
        </w:rPr>
        <w:t xml:space="preserve"> сельсовета устанавливаются следующие виды территориальных зон, на которые распространяется действие градостроительных регламентов.</w:t>
      </w:r>
    </w:p>
    <w:p w:rsidR="00B17AD4" w:rsidRPr="00CE0D9F" w:rsidRDefault="00B17AD4" w:rsidP="00B17AD4">
      <w:pPr>
        <w:pStyle w:val="114"/>
        <w:jc w:val="both"/>
        <w:rPr>
          <w:b/>
          <w:sz w:val="28"/>
          <w:szCs w:val="28"/>
        </w:rPr>
      </w:pPr>
      <w:r w:rsidRPr="00CE0D9F">
        <w:rPr>
          <w:b/>
          <w:sz w:val="28"/>
          <w:szCs w:val="28"/>
        </w:rPr>
        <w:t>Жилые зоны:</w:t>
      </w:r>
    </w:p>
    <w:p w:rsidR="00B17AD4" w:rsidRPr="00CC6FAD" w:rsidRDefault="00B17AD4" w:rsidP="00C727C5">
      <w:pPr>
        <w:pStyle w:val="114"/>
        <w:numPr>
          <w:ilvl w:val="0"/>
          <w:numId w:val="38"/>
        </w:numPr>
        <w:jc w:val="both"/>
        <w:rPr>
          <w:sz w:val="28"/>
          <w:szCs w:val="28"/>
        </w:rPr>
      </w:pPr>
      <w:bookmarkStart w:id="65" w:name="_Hlk139981449"/>
      <w:r w:rsidRPr="00CC6FAD">
        <w:rPr>
          <w:sz w:val="28"/>
          <w:szCs w:val="28"/>
        </w:rPr>
        <w:t>Зона застройки индивидуальными жилыми домами в границах земель населенных пунктов (</w:t>
      </w:r>
      <w:proofErr w:type="spellStart"/>
      <w:r w:rsidRPr="00CC6FAD">
        <w:rPr>
          <w:sz w:val="28"/>
          <w:szCs w:val="28"/>
        </w:rPr>
        <w:t>нЖин</w:t>
      </w:r>
      <w:proofErr w:type="spellEnd"/>
      <w:r w:rsidRPr="00CC6FAD">
        <w:rPr>
          <w:sz w:val="28"/>
          <w:szCs w:val="28"/>
        </w:rPr>
        <w:t>)</w:t>
      </w:r>
    </w:p>
    <w:bookmarkEnd w:id="65"/>
    <w:p w:rsidR="00B17AD4" w:rsidRPr="00CE0D9F" w:rsidRDefault="00B17AD4" w:rsidP="00B17AD4">
      <w:pPr>
        <w:pStyle w:val="114"/>
        <w:jc w:val="both"/>
        <w:rPr>
          <w:b/>
          <w:sz w:val="28"/>
          <w:szCs w:val="28"/>
        </w:rPr>
      </w:pPr>
      <w:r w:rsidRPr="00CE0D9F">
        <w:rPr>
          <w:b/>
          <w:sz w:val="28"/>
          <w:szCs w:val="28"/>
        </w:rPr>
        <w:t>Общественно-деловые зоны:</w:t>
      </w:r>
    </w:p>
    <w:p w:rsidR="00B17AD4" w:rsidRDefault="00B17AD4" w:rsidP="00C727C5">
      <w:pPr>
        <w:pStyle w:val="114"/>
        <w:numPr>
          <w:ilvl w:val="0"/>
          <w:numId w:val="38"/>
        </w:numPr>
        <w:jc w:val="both"/>
        <w:rPr>
          <w:sz w:val="28"/>
          <w:szCs w:val="28"/>
        </w:rPr>
      </w:pPr>
      <w:r w:rsidRPr="00CC6FAD">
        <w:rPr>
          <w:sz w:val="28"/>
          <w:szCs w:val="28"/>
        </w:rPr>
        <w:t>Многофункциональная общественно-деловая зона в границах земель населенных пунктов (нОм)</w:t>
      </w:r>
      <w:r>
        <w:rPr>
          <w:sz w:val="28"/>
          <w:szCs w:val="28"/>
        </w:rPr>
        <w:t>;</w:t>
      </w:r>
    </w:p>
    <w:p w:rsidR="00B17AD4" w:rsidRDefault="00B17AD4" w:rsidP="00C727C5">
      <w:pPr>
        <w:pStyle w:val="114"/>
        <w:numPr>
          <w:ilvl w:val="0"/>
          <w:numId w:val="38"/>
        </w:numPr>
        <w:jc w:val="both"/>
        <w:rPr>
          <w:sz w:val="28"/>
          <w:szCs w:val="28"/>
        </w:rPr>
      </w:pPr>
      <w:r w:rsidRPr="00CC6FAD">
        <w:rPr>
          <w:sz w:val="28"/>
          <w:szCs w:val="28"/>
        </w:rPr>
        <w:t>Зона специализированной общественной застройки в границах земель населенных пунктов (</w:t>
      </w:r>
      <w:proofErr w:type="spellStart"/>
      <w:r w:rsidRPr="00CC6FAD">
        <w:rPr>
          <w:sz w:val="28"/>
          <w:szCs w:val="28"/>
        </w:rPr>
        <w:t>нОс</w:t>
      </w:r>
      <w:proofErr w:type="spellEnd"/>
      <w:r w:rsidRPr="00CC6FAD">
        <w:rPr>
          <w:sz w:val="28"/>
          <w:szCs w:val="28"/>
        </w:rPr>
        <w:t>)</w:t>
      </w:r>
      <w:r w:rsidRPr="00CE0D9F">
        <w:rPr>
          <w:sz w:val="28"/>
          <w:szCs w:val="28"/>
        </w:rPr>
        <w:t>;</w:t>
      </w:r>
    </w:p>
    <w:p w:rsidR="00B17AD4" w:rsidRPr="00CE0D9F" w:rsidRDefault="00B17AD4" w:rsidP="00B17AD4">
      <w:pPr>
        <w:pStyle w:val="114"/>
        <w:jc w:val="both"/>
        <w:rPr>
          <w:b/>
          <w:sz w:val="28"/>
          <w:szCs w:val="28"/>
        </w:rPr>
      </w:pPr>
      <w:r w:rsidRPr="00CE0D9F">
        <w:rPr>
          <w:b/>
          <w:sz w:val="28"/>
          <w:szCs w:val="28"/>
        </w:rPr>
        <w:t>Производственные зоны, зоны инженерной и транспортной инфраструктур:</w:t>
      </w:r>
    </w:p>
    <w:p w:rsidR="00B17AD4" w:rsidRPr="00CC6FAD" w:rsidRDefault="00B17AD4" w:rsidP="00C727C5">
      <w:pPr>
        <w:pStyle w:val="114"/>
        <w:numPr>
          <w:ilvl w:val="0"/>
          <w:numId w:val="38"/>
        </w:numPr>
        <w:jc w:val="both"/>
        <w:rPr>
          <w:sz w:val="28"/>
          <w:szCs w:val="28"/>
        </w:rPr>
      </w:pPr>
      <w:r w:rsidRPr="00F4257B">
        <w:rPr>
          <w:sz w:val="28"/>
          <w:szCs w:val="28"/>
        </w:rPr>
        <w:t>Производственная зона в границах земель населенных пунктов (</w:t>
      </w:r>
      <w:proofErr w:type="spellStart"/>
      <w:r w:rsidRPr="00F4257B">
        <w:rPr>
          <w:sz w:val="28"/>
          <w:szCs w:val="28"/>
        </w:rPr>
        <w:t>нП</w:t>
      </w:r>
      <w:proofErr w:type="spellEnd"/>
      <w:r w:rsidRPr="00F4257B">
        <w:rPr>
          <w:sz w:val="28"/>
          <w:szCs w:val="28"/>
        </w:rPr>
        <w:t>)</w:t>
      </w:r>
      <w:r>
        <w:rPr>
          <w:sz w:val="28"/>
          <w:szCs w:val="28"/>
        </w:rPr>
        <w:t>;</w:t>
      </w:r>
    </w:p>
    <w:p w:rsidR="00B17AD4" w:rsidRDefault="00B17AD4" w:rsidP="00C727C5">
      <w:pPr>
        <w:pStyle w:val="114"/>
        <w:numPr>
          <w:ilvl w:val="0"/>
          <w:numId w:val="38"/>
        </w:numPr>
        <w:jc w:val="both"/>
        <w:rPr>
          <w:sz w:val="28"/>
          <w:szCs w:val="28"/>
        </w:rPr>
      </w:pPr>
      <w:r w:rsidRPr="00CC6FAD">
        <w:rPr>
          <w:sz w:val="28"/>
          <w:szCs w:val="28"/>
        </w:rPr>
        <w:t>Зона инженерной инфраструктуры в границах земель населенных пунктов (</w:t>
      </w:r>
      <w:proofErr w:type="spellStart"/>
      <w:r w:rsidRPr="00CC6FAD">
        <w:rPr>
          <w:sz w:val="28"/>
          <w:szCs w:val="28"/>
        </w:rPr>
        <w:t>нИ</w:t>
      </w:r>
      <w:proofErr w:type="spellEnd"/>
      <w:r w:rsidRPr="00CC6FAD">
        <w:rPr>
          <w:sz w:val="28"/>
          <w:szCs w:val="28"/>
        </w:rPr>
        <w:t>)</w:t>
      </w:r>
      <w:r>
        <w:rPr>
          <w:sz w:val="28"/>
          <w:szCs w:val="28"/>
        </w:rPr>
        <w:t>;</w:t>
      </w:r>
    </w:p>
    <w:p w:rsidR="00B17AD4" w:rsidRPr="00CC6FAD" w:rsidRDefault="00B17AD4" w:rsidP="00C727C5">
      <w:pPr>
        <w:pStyle w:val="114"/>
        <w:numPr>
          <w:ilvl w:val="0"/>
          <w:numId w:val="38"/>
        </w:numPr>
        <w:jc w:val="both"/>
        <w:rPr>
          <w:sz w:val="28"/>
          <w:szCs w:val="28"/>
        </w:rPr>
      </w:pPr>
      <w:r w:rsidRPr="00CC6FAD">
        <w:rPr>
          <w:sz w:val="28"/>
          <w:szCs w:val="28"/>
        </w:rPr>
        <w:t>Зона транспортной инфраструктуры (Т)</w:t>
      </w:r>
      <w:r>
        <w:rPr>
          <w:sz w:val="28"/>
          <w:szCs w:val="28"/>
        </w:rPr>
        <w:t>;</w:t>
      </w:r>
    </w:p>
    <w:p w:rsidR="00B17AD4" w:rsidRPr="00CE0D9F" w:rsidRDefault="00B17AD4" w:rsidP="00C727C5">
      <w:pPr>
        <w:pStyle w:val="114"/>
        <w:numPr>
          <w:ilvl w:val="0"/>
          <w:numId w:val="38"/>
        </w:numPr>
        <w:jc w:val="both"/>
        <w:rPr>
          <w:sz w:val="28"/>
          <w:szCs w:val="28"/>
        </w:rPr>
      </w:pPr>
      <w:r w:rsidRPr="00F4257B">
        <w:rPr>
          <w:sz w:val="28"/>
          <w:szCs w:val="28"/>
        </w:rPr>
        <w:t>Зона уличной и дорожной сети (УДС)</w:t>
      </w:r>
      <w:r w:rsidRPr="00CE0D9F">
        <w:rPr>
          <w:sz w:val="28"/>
          <w:szCs w:val="28"/>
        </w:rPr>
        <w:t>;</w:t>
      </w:r>
    </w:p>
    <w:p w:rsidR="00B17AD4" w:rsidRPr="00CE0D9F" w:rsidRDefault="00B17AD4" w:rsidP="00B17AD4">
      <w:pPr>
        <w:pStyle w:val="114"/>
        <w:jc w:val="both"/>
        <w:rPr>
          <w:b/>
          <w:sz w:val="28"/>
          <w:szCs w:val="28"/>
        </w:rPr>
      </w:pPr>
      <w:r w:rsidRPr="00CE0D9F">
        <w:rPr>
          <w:b/>
          <w:sz w:val="28"/>
          <w:szCs w:val="28"/>
        </w:rPr>
        <w:t>Зоны сельскохозяйственного использования:</w:t>
      </w:r>
    </w:p>
    <w:p w:rsidR="00B17AD4" w:rsidRPr="00CC6FAD" w:rsidRDefault="00B17AD4" w:rsidP="00C727C5">
      <w:pPr>
        <w:pStyle w:val="114"/>
        <w:numPr>
          <w:ilvl w:val="0"/>
          <w:numId w:val="38"/>
        </w:numPr>
        <w:jc w:val="both"/>
        <w:rPr>
          <w:sz w:val="28"/>
          <w:szCs w:val="28"/>
        </w:rPr>
      </w:pPr>
      <w:r w:rsidRPr="00CC6FAD">
        <w:rPr>
          <w:sz w:val="28"/>
          <w:szCs w:val="28"/>
        </w:rPr>
        <w:t>Зона сельскохозяйственного использования (Си)</w:t>
      </w:r>
      <w:r>
        <w:rPr>
          <w:sz w:val="28"/>
          <w:szCs w:val="28"/>
        </w:rPr>
        <w:t>;</w:t>
      </w:r>
    </w:p>
    <w:p w:rsidR="00B17AD4" w:rsidRPr="00CE0D9F" w:rsidRDefault="00B17AD4" w:rsidP="00C727C5">
      <w:pPr>
        <w:pStyle w:val="114"/>
        <w:numPr>
          <w:ilvl w:val="0"/>
          <w:numId w:val="38"/>
        </w:numPr>
        <w:jc w:val="both"/>
        <w:rPr>
          <w:sz w:val="28"/>
          <w:szCs w:val="28"/>
        </w:rPr>
      </w:pPr>
      <w:r w:rsidRPr="00CC6FAD">
        <w:rPr>
          <w:sz w:val="28"/>
          <w:szCs w:val="28"/>
        </w:rPr>
        <w:t>Зона сельскохозяйственного использования в границах земель населенных пунктов (</w:t>
      </w:r>
      <w:proofErr w:type="spellStart"/>
      <w:r w:rsidRPr="00CC6FAD">
        <w:rPr>
          <w:sz w:val="28"/>
          <w:szCs w:val="28"/>
        </w:rPr>
        <w:t>нСи</w:t>
      </w:r>
      <w:proofErr w:type="spellEnd"/>
      <w:r w:rsidRPr="00CC6FAD">
        <w:rPr>
          <w:sz w:val="28"/>
          <w:szCs w:val="28"/>
        </w:rPr>
        <w:t>)</w:t>
      </w:r>
      <w:r w:rsidRPr="00CE0D9F">
        <w:rPr>
          <w:sz w:val="28"/>
          <w:szCs w:val="28"/>
        </w:rPr>
        <w:t>;</w:t>
      </w:r>
    </w:p>
    <w:p w:rsidR="00B17AD4" w:rsidRPr="00CE0D9F" w:rsidRDefault="00B17AD4" w:rsidP="00C727C5">
      <w:pPr>
        <w:pStyle w:val="114"/>
        <w:numPr>
          <w:ilvl w:val="0"/>
          <w:numId w:val="38"/>
        </w:numPr>
        <w:jc w:val="both"/>
        <w:rPr>
          <w:sz w:val="28"/>
          <w:szCs w:val="28"/>
        </w:rPr>
      </w:pPr>
      <w:r w:rsidRPr="00CC6FAD">
        <w:rPr>
          <w:sz w:val="28"/>
          <w:szCs w:val="28"/>
        </w:rPr>
        <w:t>Производственная зона сельскохозяйственных предприятий в границах земель населенных пунктов (</w:t>
      </w:r>
      <w:proofErr w:type="spellStart"/>
      <w:r w:rsidRPr="00CC6FAD">
        <w:rPr>
          <w:sz w:val="28"/>
          <w:szCs w:val="28"/>
        </w:rPr>
        <w:t>нСиПП</w:t>
      </w:r>
      <w:proofErr w:type="spellEnd"/>
      <w:r w:rsidRPr="00CC6FAD">
        <w:rPr>
          <w:sz w:val="28"/>
          <w:szCs w:val="28"/>
        </w:rPr>
        <w:t>)</w:t>
      </w:r>
      <w:r>
        <w:rPr>
          <w:sz w:val="28"/>
          <w:szCs w:val="28"/>
        </w:rPr>
        <w:t>;</w:t>
      </w:r>
    </w:p>
    <w:p w:rsidR="00B17AD4" w:rsidRPr="00CE0D9F" w:rsidRDefault="00B17AD4" w:rsidP="00B17AD4">
      <w:pPr>
        <w:pStyle w:val="114"/>
        <w:jc w:val="both"/>
        <w:rPr>
          <w:b/>
          <w:sz w:val="28"/>
          <w:szCs w:val="28"/>
        </w:rPr>
      </w:pPr>
      <w:r w:rsidRPr="00CE0D9F">
        <w:rPr>
          <w:b/>
          <w:sz w:val="28"/>
          <w:szCs w:val="28"/>
        </w:rPr>
        <w:t>Зоны рекреационного назначения:</w:t>
      </w:r>
    </w:p>
    <w:p w:rsidR="00B17AD4" w:rsidRPr="00CE0D9F" w:rsidRDefault="00B17AD4" w:rsidP="00C727C5">
      <w:pPr>
        <w:pStyle w:val="afff3"/>
        <w:numPr>
          <w:ilvl w:val="0"/>
          <w:numId w:val="38"/>
        </w:numPr>
        <w:rPr>
          <w:color w:val="auto"/>
          <w:sz w:val="28"/>
          <w:szCs w:val="28"/>
        </w:rPr>
      </w:pPr>
      <w:r w:rsidRPr="00CC6FAD">
        <w:rPr>
          <w:color w:val="auto"/>
          <w:sz w:val="28"/>
          <w:szCs w:val="28"/>
        </w:rPr>
        <w:t>Зона озелененных территорий общего пользования в границах земель населенных пунктов (</w:t>
      </w:r>
      <w:proofErr w:type="spellStart"/>
      <w:r w:rsidRPr="00CC6FAD">
        <w:rPr>
          <w:color w:val="auto"/>
          <w:sz w:val="28"/>
          <w:szCs w:val="28"/>
        </w:rPr>
        <w:t>нРтоп</w:t>
      </w:r>
      <w:proofErr w:type="spellEnd"/>
      <w:r w:rsidRPr="00CC6FAD">
        <w:rPr>
          <w:color w:val="auto"/>
          <w:sz w:val="28"/>
          <w:szCs w:val="28"/>
        </w:rPr>
        <w:t>)</w:t>
      </w:r>
      <w:r w:rsidRPr="00CE0D9F">
        <w:rPr>
          <w:color w:val="auto"/>
          <w:sz w:val="28"/>
          <w:szCs w:val="28"/>
        </w:rPr>
        <w:t>;</w:t>
      </w:r>
    </w:p>
    <w:p w:rsidR="00B17AD4" w:rsidRPr="00CE0D9F" w:rsidRDefault="00B17AD4" w:rsidP="00C727C5">
      <w:pPr>
        <w:pStyle w:val="afff3"/>
        <w:numPr>
          <w:ilvl w:val="0"/>
          <w:numId w:val="38"/>
        </w:numPr>
        <w:rPr>
          <w:sz w:val="28"/>
          <w:szCs w:val="28"/>
        </w:rPr>
      </w:pPr>
      <w:r w:rsidRPr="00CE0D9F">
        <w:rPr>
          <w:color w:val="auto"/>
          <w:sz w:val="28"/>
          <w:szCs w:val="28"/>
        </w:rPr>
        <w:t>Зона</w:t>
      </w:r>
      <w:r w:rsidRPr="00CE0D9F">
        <w:rPr>
          <w:sz w:val="28"/>
          <w:szCs w:val="28"/>
        </w:rPr>
        <w:t xml:space="preserve"> лесов (Л);</w:t>
      </w:r>
    </w:p>
    <w:p w:rsidR="00B17AD4" w:rsidRPr="00CE0D9F" w:rsidRDefault="00B17AD4" w:rsidP="00B17AD4">
      <w:pPr>
        <w:pStyle w:val="114"/>
        <w:jc w:val="both"/>
        <w:rPr>
          <w:b/>
          <w:sz w:val="28"/>
          <w:szCs w:val="28"/>
        </w:rPr>
      </w:pPr>
      <w:r w:rsidRPr="00CE0D9F">
        <w:rPr>
          <w:b/>
          <w:sz w:val="28"/>
          <w:szCs w:val="28"/>
        </w:rPr>
        <w:t>Зоны специального назначения:</w:t>
      </w:r>
    </w:p>
    <w:p w:rsidR="00B17AD4" w:rsidRDefault="00B17AD4" w:rsidP="00C727C5">
      <w:pPr>
        <w:pStyle w:val="afff3"/>
        <w:numPr>
          <w:ilvl w:val="0"/>
          <w:numId w:val="38"/>
        </w:numPr>
        <w:rPr>
          <w:sz w:val="28"/>
          <w:szCs w:val="28"/>
        </w:rPr>
      </w:pPr>
      <w:r w:rsidRPr="00CE0D9F">
        <w:rPr>
          <w:sz w:val="28"/>
          <w:szCs w:val="28"/>
        </w:rPr>
        <w:t>Зона кладбищ (</w:t>
      </w:r>
      <w:proofErr w:type="spellStart"/>
      <w:r w:rsidRPr="00CE0D9F">
        <w:rPr>
          <w:sz w:val="28"/>
          <w:szCs w:val="28"/>
        </w:rPr>
        <w:t>ДКл</w:t>
      </w:r>
      <w:proofErr w:type="spellEnd"/>
      <w:r w:rsidRPr="00CE0D9F">
        <w:rPr>
          <w:sz w:val="28"/>
          <w:szCs w:val="28"/>
        </w:rPr>
        <w:t>);</w:t>
      </w:r>
    </w:p>
    <w:p w:rsidR="00B17AD4" w:rsidRPr="0057118E" w:rsidRDefault="00B17AD4" w:rsidP="00C727C5">
      <w:pPr>
        <w:pStyle w:val="afff3"/>
        <w:numPr>
          <w:ilvl w:val="0"/>
          <w:numId w:val="38"/>
        </w:numPr>
        <w:rPr>
          <w:color w:val="auto"/>
          <w:sz w:val="28"/>
          <w:szCs w:val="28"/>
        </w:rPr>
      </w:pPr>
      <w:r w:rsidRPr="0057118E">
        <w:rPr>
          <w:color w:val="auto"/>
          <w:sz w:val="28"/>
          <w:szCs w:val="28"/>
        </w:rPr>
        <w:t>Зона складирования и захоронения отходов (</w:t>
      </w:r>
      <w:proofErr w:type="spellStart"/>
      <w:r w:rsidRPr="0057118E">
        <w:rPr>
          <w:color w:val="auto"/>
          <w:sz w:val="28"/>
          <w:szCs w:val="28"/>
        </w:rPr>
        <w:t>ДСп</w:t>
      </w:r>
      <w:proofErr w:type="spellEnd"/>
      <w:r w:rsidRPr="0057118E">
        <w:rPr>
          <w:color w:val="auto"/>
          <w:sz w:val="28"/>
          <w:szCs w:val="28"/>
        </w:rPr>
        <w:t>);</w:t>
      </w:r>
    </w:p>
    <w:p w:rsidR="00B17AD4" w:rsidRPr="00CE0D9F" w:rsidRDefault="00B17AD4" w:rsidP="00C727C5">
      <w:pPr>
        <w:pStyle w:val="afff3"/>
        <w:numPr>
          <w:ilvl w:val="0"/>
          <w:numId w:val="38"/>
        </w:numPr>
        <w:rPr>
          <w:sz w:val="28"/>
          <w:szCs w:val="28"/>
        </w:rPr>
      </w:pPr>
      <w:r w:rsidRPr="00CC6FAD">
        <w:rPr>
          <w:sz w:val="28"/>
          <w:szCs w:val="28"/>
        </w:rPr>
        <w:t>Зона озелененных территорий специального назначения в границах земель населенных пунктов (</w:t>
      </w:r>
      <w:proofErr w:type="spellStart"/>
      <w:r w:rsidRPr="00CC6FAD">
        <w:rPr>
          <w:sz w:val="28"/>
          <w:szCs w:val="28"/>
        </w:rPr>
        <w:t>нДЛСп</w:t>
      </w:r>
      <w:proofErr w:type="spellEnd"/>
      <w:r w:rsidRPr="00CC6FAD">
        <w:rPr>
          <w:sz w:val="28"/>
          <w:szCs w:val="28"/>
        </w:rPr>
        <w:t>)</w:t>
      </w:r>
      <w:r>
        <w:rPr>
          <w:sz w:val="28"/>
          <w:szCs w:val="28"/>
        </w:rPr>
        <w:t>.</w:t>
      </w:r>
    </w:p>
    <w:p w:rsidR="00B17AD4" w:rsidRPr="007F0135" w:rsidRDefault="00B17AD4" w:rsidP="00B17AD4">
      <w:pPr>
        <w:ind w:firstLine="709"/>
        <w:jc w:val="both"/>
        <w:rPr>
          <w:color w:val="auto"/>
        </w:rPr>
      </w:pPr>
    </w:p>
    <w:p w:rsidR="00B17AD4" w:rsidRPr="007F0135" w:rsidRDefault="00B17AD4" w:rsidP="00C727C5">
      <w:pPr>
        <w:pStyle w:val="afff3"/>
        <w:numPr>
          <w:ilvl w:val="0"/>
          <w:numId w:val="38"/>
        </w:numPr>
        <w:rPr>
          <w:color w:val="auto"/>
        </w:rPr>
        <w:sectPr w:rsidR="00B17AD4" w:rsidRPr="007F0135" w:rsidSect="00F651D2">
          <w:pgSz w:w="11906" w:h="16838"/>
          <w:pgMar w:top="1418" w:right="850" w:bottom="1134" w:left="1701" w:header="708" w:footer="708" w:gutter="0"/>
          <w:cols w:space="720"/>
        </w:sectPr>
      </w:pP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66" w:name="_Toc115267693"/>
      <w:bookmarkStart w:id="67" w:name="_Toc145671804"/>
      <w:bookmarkStart w:id="68" w:name="_Toc163199883"/>
      <w:bookmarkStart w:id="69" w:name="_Toc494378594"/>
      <w:bookmarkStart w:id="70" w:name="_Toc519776959"/>
      <w:r w:rsidRPr="00CE0D9F">
        <w:rPr>
          <w:rFonts w:ascii="Times New Roman" w:eastAsiaTheme="majorEastAsia" w:hAnsi="Times New Roman" w:cstheme="majorBidi"/>
          <w:color w:val="auto"/>
          <w:sz w:val="28"/>
          <w:szCs w:val="28"/>
        </w:rPr>
        <w:lastRenderedPageBreak/>
        <w:t xml:space="preserve">Статья 14. </w:t>
      </w:r>
      <w:bookmarkEnd w:id="66"/>
      <w:r w:rsidRPr="00CE0D9F">
        <w:rPr>
          <w:rFonts w:ascii="Times New Roman" w:eastAsiaTheme="majorEastAsia" w:hAnsi="Times New Roman" w:cstheme="majorBidi"/>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67"/>
      <w:bookmarkEnd w:id="68"/>
    </w:p>
    <w:p w:rsidR="00B17AD4" w:rsidRPr="00CE0D9F" w:rsidRDefault="00B17AD4" w:rsidP="00B17AD4">
      <w:pPr>
        <w:jc w:val="right"/>
        <w:rPr>
          <w:b/>
          <w:bCs/>
          <w:sz w:val="28"/>
          <w:szCs w:val="28"/>
        </w:rPr>
      </w:pPr>
      <w:r w:rsidRPr="00CE0D9F">
        <w:rPr>
          <w:b/>
          <w:bCs/>
          <w:sz w:val="28"/>
          <w:szCs w:val="28"/>
        </w:rPr>
        <w:t>Таблица 1</w:t>
      </w:r>
    </w:p>
    <w:p w:rsidR="00B17AD4" w:rsidRPr="00CE0D9F" w:rsidRDefault="00B17AD4" w:rsidP="00B17AD4">
      <w:pPr>
        <w:jc w:val="center"/>
        <w:rPr>
          <w:b/>
          <w:bCs/>
          <w:sz w:val="28"/>
          <w:szCs w:val="28"/>
        </w:rPr>
      </w:pPr>
      <w:r w:rsidRPr="00CE0D9F">
        <w:rPr>
          <w:b/>
          <w:bCs/>
          <w:sz w:val="28"/>
          <w:szCs w:val="28"/>
        </w:rPr>
        <w:t>Виды разрешенного использования земельных участков и объектов капитального строительства для территориальных зон</w:t>
      </w:r>
    </w:p>
    <w:tbl>
      <w:tblPr>
        <w:tblW w:w="5000"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776"/>
        <w:gridCol w:w="2819"/>
        <w:gridCol w:w="3832"/>
        <w:gridCol w:w="3978"/>
        <w:gridCol w:w="3187"/>
      </w:tblGrid>
      <w:tr w:rsidR="00B17AD4" w:rsidRPr="00CC6FAD" w:rsidTr="00EC57F5">
        <w:trPr>
          <w:trHeight w:val="663"/>
          <w:tblHeader/>
        </w:trPr>
        <w:tc>
          <w:tcPr>
            <w:tcW w:w="266" w:type="pct"/>
            <w:shd w:val="clear" w:color="auto" w:fill="auto"/>
          </w:tcPr>
          <w:p w:rsidR="00B17AD4" w:rsidRPr="00CC6FAD" w:rsidRDefault="00B17AD4" w:rsidP="00EC57F5">
            <w:pPr>
              <w:pStyle w:val="ae"/>
              <w:jc w:val="center"/>
              <w:rPr>
                <w:sz w:val="22"/>
                <w:szCs w:val="22"/>
              </w:rPr>
            </w:pPr>
            <w:r w:rsidRPr="00CC6FAD">
              <w:rPr>
                <w:sz w:val="22"/>
                <w:szCs w:val="22"/>
              </w:rPr>
              <w:t>№</w:t>
            </w:r>
          </w:p>
          <w:p w:rsidR="00B17AD4" w:rsidRPr="00CC6FAD" w:rsidRDefault="00B17AD4" w:rsidP="00EC57F5">
            <w:pPr>
              <w:pStyle w:val="ae"/>
              <w:jc w:val="center"/>
              <w:rPr>
                <w:sz w:val="22"/>
                <w:szCs w:val="22"/>
              </w:rPr>
            </w:pPr>
            <w:proofErr w:type="spellStart"/>
            <w:r w:rsidRPr="00CC6FAD">
              <w:rPr>
                <w:sz w:val="22"/>
                <w:szCs w:val="22"/>
              </w:rPr>
              <w:t>п</w:t>
            </w:r>
            <w:proofErr w:type="gramStart"/>
            <w:r w:rsidRPr="00CC6FAD">
              <w:rPr>
                <w:sz w:val="22"/>
                <w:szCs w:val="22"/>
              </w:rPr>
              <w:t>.</w:t>
            </w:r>
            <w:r>
              <w:rPr>
                <w:sz w:val="22"/>
                <w:szCs w:val="22"/>
              </w:rPr>
              <w:t>п</w:t>
            </w:r>
            <w:proofErr w:type="spellEnd"/>
            <w:proofErr w:type="gramEnd"/>
          </w:p>
        </w:tc>
        <w:tc>
          <w:tcPr>
            <w:tcW w:w="966" w:type="pct"/>
            <w:shd w:val="clear" w:color="auto" w:fill="auto"/>
          </w:tcPr>
          <w:p w:rsidR="00B17AD4" w:rsidRPr="00CC6FAD" w:rsidRDefault="00B17AD4" w:rsidP="00EC57F5">
            <w:pPr>
              <w:pStyle w:val="ae"/>
              <w:rPr>
                <w:sz w:val="22"/>
                <w:szCs w:val="22"/>
              </w:rPr>
            </w:pPr>
            <w:r w:rsidRPr="00CC6FAD">
              <w:rPr>
                <w:sz w:val="22"/>
                <w:szCs w:val="22"/>
              </w:rPr>
              <w:t>Наименование территориальной зоны (код территориальной зоны)</w:t>
            </w:r>
          </w:p>
        </w:tc>
        <w:tc>
          <w:tcPr>
            <w:tcW w:w="1313" w:type="pct"/>
          </w:tcPr>
          <w:p w:rsidR="00B17AD4" w:rsidRPr="00CC6FAD" w:rsidRDefault="00B17AD4" w:rsidP="00EC57F5">
            <w:pPr>
              <w:pStyle w:val="ae"/>
              <w:rPr>
                <w:sz w:val="22"/>
                <w:szCs w:val="22"/>
              </w:rPr>
            </w:pPr>
            <w:r w:rsidRPr="00CC6FAD">
              <w:rPr>
                <w:sz w:val="22"/>
                <w:szCs w:val="22"/>
              </w:rPr>
              <w:t>Основные виды РИ (Код вида РИ)</w:t>
            </w:r>
          </w:p>
        </w:tc>
        <w:tc>
          <w:tcPr>
            <w:tcW w:w="1363" w:type="pct"/>
          </w:tcPr>
          <w:p w:rsidR="00B17AD4" w:rsidRPr="00CC6FAD" w:rsidRDefault="00B17AD4" w:rsidP="00EC57F5">
            <w:pPr>
              <w:rPr>
                <w:sz w:val="22"/>
                <w:szCs w:val="22"/>
              </w:rPr>
            </w:pPr>
            <w:r w:rsidRPr="00CC6FAD">
              <w:rPr>
                <w:sz w:val="22"/>
                <w:szCs w:val="22"/>
              </w:rPr>
              <w:t>Условно разрешенные виды РИ</w:t>
            </w:r>
          </w:p>
          <w:p w:rsidR="00B17AD4" w:rsidRPr="00CC6FAD" w:rsidRDefault="00B17AD4" w:rsidP="00EC57F5">
            <w:pPr>
              <w:pStyle w:val="ae"/>
              <w:rPr>
                <w:sz w:val="22"/>
                <w:szCs w:val="22"/>
              </w:rPr>
            </w:pPr>
            <w:r w:rsidRPr="00CC6FAD">
              <w:rPr>
                <w:sz w:val="22"/>
                <w:szCs w:val="22"/>
              </w:rPr>
              <w:t>(Код вида РИ)</w:t>
            </w:r>
          </w:p>
        </w:tc>
        <w:tc>
          <w:tcPr>
            <w:tcW w:w="1092" w:type="pct"/>
          </w:tcPr>
          <w:p w:rsidR="00B17AD4" w:rsidRPr="00CC6FAD" w:rsidRDefault="00B17AD4" w:rsidP="00EC57F5">
            <w:pPr>
              <w:rPr>
                <w:sz w:val="22"/>
                <w:szCs w:val="22"/>
              </w:rPr>
            </w:pPr>
            <w:r w:rsidRPr="00CC6FAD">
              <w:rPr>
                <w:sz w:val="22"/>
                <w:szCs w:val="22"/>
              </w:rPr>
              <w:t>Вспомогательные виды РИ</w:t>
            </w:r>
          </w:p>
          <w:p w:rsidR="00B17AD4" w:rsidRPr="00CC6FAD" w:rsidRDefault="00B17AD4" w:rsidP="00EC57F5">
            <w:pPr>
              <w:pStyle w:val="ae"/>
              <w:rPr>
                <w:sz w:val="22"/>
                <w:szCs w:val="22"/>
              </w:rPr>
            </w:pPr>
            <w:r w:rsidRPr="00CC6FAD">
              <w:rPr>
                <w:sz w:val="22"/>
                <w:szCs w:val="22"/>
              </w:rPr>
              <w:t>(Код вида РИ)</w:t>
            </w:r>
          </w:p>
        </w:tc>
      </w:tr>
      <w:tr w:rsidR="00B17AD4" w:rsidRPr="00CC6FAD" w:rsidTr="00EC57F5">
        <w:trPr>
          <w:tblHeader/>
        </w:trPr>
        <w:tc>
          <w:tcPr>
            <w:tcW w:w="266" w:type="pct"/>
            <w:tcBorders>
              <w:bottom w:val="double" w:sz="4" w:space="0" w:color="auto"/>
            </w:tcBorders>
            <w:shd w:val="clear" w:color="auto" w:fill="auto"/>
          </w:tcPr>
          <w:p w:rsidR="00B17AD4" w:rsidRPr="00CC6FAD" w:rsidRDefault="00B17AD4" w:rsidP="00EC57F5">
            <w:pPr>
              <w:pStyle w:val="ae"/>
              <w:jc w:val="center"/>
              <w:rPr>
                <w:sz w:val="22"/>
                <w:szCs w:val="22"/>
              </w:rPr>
            </w:pPr>
            <w:r w:rsidRPr="00CC6FAD">
              <w:rPr>
                <w:sz w:val="22"/>
                <w:szCs w:val="22"/>
              </w:rPr>
              <w:t>1</w:t>
            </w:r>
          </w:p>
        </w:tc>
        <w:tc>
          <w:tcPr>
            <w:tcW w:w="966" w:type="pct"/>
            <w:tcBorders>
              <w:bottom w:val="double" w:sz="4" w:space="0" w:color="auto"/>
            </w:tcBorders>
            <w:shd w:val="clear" w:color="auto" w:fill="auto"/>
          </w:tcPr>
          <w:p w:rsidR="00B17AD4" w:rsidRPr="00CC6FAD" w:rsidRDefault="00B17AD4" w:rsidP="00EC57F5">
            <w:pPr>
              <w:pStyle w:val="ae"/>
              <w:jc w:val="center"/>
              <w:rPr>
                <w:sz w:val="22"/>
                <w:szCs w:val="22"/>
              </w:rPr>
            </w:pPr>
            <w:r w:rsidRPr="00CC6FAD">
              <w:rPr>
                <w:sz w:val="22"/>
                <w:szCs w:val="22"/>
              </w:rPr>
              <w:t>2</w:t>
            </w:r>
          </w:p>
        </w:tc>
        <w:tc>
          <w:tcPr>
            <w:tcW w:w="1313" w:type="pct"/>
            <w:tcBorders>
              <w:bottom w:val="double" w:sz="4" w:space="0" w:color="auto"/>
            </w:tcBorders>
          </w:tcPr>
          <w:p w:rsidR="00B17AD4" w:rsidRPr="00CC6FAD" w:rsidRDefault="00B17AD4" w:rsidP="00EC57F5">
            <w:pPr>
              <w:pStyle w:val="ae"/>
              <w:jc w:val="center"/>
              <w:rPr>
                <w:sz w:val="22"/>
                <w:szCs w:val="22"/>
              </w:rPr>
            </w:pPr>
            <w:r w:rsidRPr="00CC6FAD">
              <w:rPr>
                <w:sz w:val="22"/>
                <w:szCs w:val="22"/>
              </w:rPr>
              <w:t>3</w:t>
            </w:r>
          </w:p>
        </w:tc>
        <w:tc>
          <w:tcPr>
            <w:tcW w:w="1363" w:type="pct"/>
            <w:tcBorders>
              <w:bottom w:val="double" w:sz="4" w:space="0" w:color="auto"/>
            </w:tcBorders>
          </w:tcPr>
          <w:p w:rsidR="00B17AD4" w:rsidRPr="00CC6FAD" w:rsidRDefault="00B17AD4" w:rsidP="00EC57F5">
            <w:pPr>
              <w:pStyle w:val="ae"/>
              <w:jc w:val="center"/>
              <w:rPr>
                <w:sz w:val="22"/>
                <w:szCs w:val="22"/>
              </w:rPr>
            </w:pPr>
            <w:r w:rsidRPr="00CC6FAD">
              <w:rPr>
                <w:sz w:val="22"/>
                <w:szCs w:val="22"/>
              </w:rPr>
              <w:t>4</w:t>
            </w:r>
          </w:p>
        </w:tc>
        <w:tc>
          <w:tcPr>
            <w:tcW w:w="1092" w:type="pct"/>
            <w:tcBorders>
              <w:bottom w:val="double" w:sz="4" w:space="0" w:color="auto"/>
            </w:tcBorders>
          </w:tcPr>
          <w:p w:rsidR="00B17AD4" w:rsidRPr="00CC6FAD" w:rsidRDefault="00B17AD4" w:rsidP="00EC57F5">
            <w:pPr>
              <w:pStyle w:val="ae"/>
              <w:jc w:val="center"/>
              <w:rPr>
                <w:sz w:val="22"/>
                <w:szCs w:val="22"/>
              </w:rPr>
            </w:pPr>
            <w:r w:rsidRPr="00CC6FAD">
              <w:rPr>
                <w:sz w:val="22"/>
                <w:szCs w:val="22"/>
              </w:rPr>
              <w:t>5</w:t>
            </w:r>
          </w:p>
        </w:tc>
      </w:tr>
      <w:tr w:rsidR="00B17AD4" w:rsidRPr="00CC6FAD" w:rsidTr="00EC57F5">
        <w:tc>
          <w:tcPr>
            <w:tcW w:w="266" w:type="pct"/>
            <w:tcBorders>
              <w:top w:val="single" w:sz="4" w:space="0" w:color="auto"/>
            </w:tcBorders>
            <w:shd w:val="clear" w:color="auto" w:fill="auto"/>
          </w:tcPr>
          <w:p w:rsidR="00B17AD4" w:rsidRPr="00CC6FAD" w:rsidRDefault="00B17AD4" w:rsidP="00C727C5">
            <w:pPr>
              <w:pStyle w:val="afff3"/>
              <w:numPr>
                <w:ilvl w:val="0"/>
                <w:numId w:val="44"/>
              </w:numPr>
              <w:rPr>
                <w:sz w:val="22"/>
                <w:szCs w:val="22"/>
              </w:rPr>
            </w:pPr>
          </w:p>
        </w:tc>
        <w:tc>
          <w:tcPr>
            <w:tcW w:w="4734" w:type="pct"/>
            <w:gridSpan w:val="4"/>
            <w:tcBorders>
              <w:top w:val="single" w:sz="4" w:space="0" w:color="auto"/>
            </w:tcBorders>
            <w:shd w:val="clear" w:color="auto" w:fill="auto"/>
          </w:tcPr>
          <w:p w:rsidR="00B17AD4" w:rsidRPr="00CC6FAD" w:rsidRDefault="00B17AD4" w:rsidP="00EC57F5">
            <w:pPr>
              <w:pStyle w:val="ae"/>
              <w:rPr>
                <w:sz w:val="22"/>
                <w:szCs w:val="22"/>
              </w:rPr>
            </w:pPr>
            <w:r w:rsidRPr="00CC6FAD">
              <w:rPr>
                <w:sz w:val="22"/>
                <w:szCs w:val="22"/>
              </w:rPr>
              <w:t>Жилые зоны</w:t>
            </w:r>
          </w:p>
        </w:tc>
      </w:tr>
      <w:tr w:rsidR="00B17AD4" w:rsidRPr="00CC6FAD" w:rsidTr="00EC57F5">
        <w:tc>
          <w:tcPr>
            <w:tcW w:w="266" w:type="pct"/>
            <w:tcBorders>
              <w:top w:val="single" w:sz="4" w:space="0" w:color="auto"/>
            </w:tcBorders>
            <w:shd w:val="clear" w:color="auto" w:fill="auto"/>
          </w:tcPr>
          <w:p w:rsidR="00B17AD4" w:rsidRPr="00CC6FAD" w:rsidRDefault="00B17AD4" w:rsidP="00C727C5">
            <w:pPr>
              <w:pStyle w:val="afff3"/>
              <w:numPr>
                <w:ilvl w:val="1"/>
                <w:numId w:val="44"/>
              </w:numPr>
              <w:rPr>
                <w:sz w:val="22"/>
                <w:szCs w:val="22"/>
              </w:rPr>
            </w:pPr>
          </w:p>
        </w:tc>
        <w:tc>
          <w:tcPr>
            <w:tcW w:w="966" w:type="pct"/>
            <w:tcBorders>
              <w:top w:val="single" w:sz="4" w:space="0" w:color="auto"/>
            </w:tcBorders>
            <w:shd w:val="clear" w:color="auto" w:fill="auto"/>
          </w:tcPr>
          <w:p w:rsidR="00B17AD4" w:rsidRPr="00CC6FAD" w:rsidRDefault="00B17AD4" w:rsidP="00EC57F5">
            <w:pPr>
              <w:pStyle w:val="ae"/>
              <w:rPr>
                <w:sz w:val="22"/>
                <w:szCs w:val="22"/>
              </w:rPr>
            </w:pPr>
            <w:r w:rsidRPr="00CC6FAD">
              <w:rPr>
                <w:sz w:val="22"/>
                <w:szCs w:val="22"/>
              </w:rPr>
              <w:t>Зона застройки индивидуальными жилыми домами в границах земель населенных пунктов (</w:t>
            </w:r>
            <w:proofErr w:type="spellStart"/>
            <w:r w:rsidRPr="00CC6FAD">
              <w:rPr>
                <w:sz w:val="22"/>
                <w:szCs w:val="22"/>
              </w:rPr>
              <w:t>нЖин</w:t>
            </w:r>
            <w:proofErr w:type="spellEnd"/>
            <w:r w:rsidRPr="00CC6FAD">
              <w:rPr>
                <w:sz w:val="22"/>
                <w:szCs w:val="22"/>
              </w:rPr>
              <w:t>)</w:t>
            </w:r>
          </w:p>
        </w:tc>
        <w:tc>
          <w:tcPr>
            <w:tcW w:w="1313" w:type="pct"/>
            <w:tcBorders>
              <w:top w:val="single" w:sz="4" w:space="0" w:color="auto"/>
            </w:tcBorders>
          </w:tcPr>
          <w:p w:rsidR="00B17AD4" w:rsidRPr="00CC6FAD" w:rsidRDefault="00B17AD4" w:rsidP="00EC57F5">
            <w:pPr>
              <w:pStyle w:val="ae"/>
              <w:rPr>
                <w:sz w:val="22"/>
                <w:szCs w:val="22"/>
              </w:rPr>
            </w:pPr>
            <w:r w:rsidRPr="00CC6FAD">
              <w:rPr>
                <w:sz w:val="22"/>
                <w:szCs w:val="22"/>
              </w:rPr>
              <w:t>Для индивидуального жилищного строительства (2.1)</w:t>
            </w:r>
          </w:p>
          <w:p w:rsidR="00B17AD4" w:rsidRPr="00CC6FAD" w:rsidRDefault="00B17AD4" w:rsidP="00EC57F5">
            <w:pPr>
              <w:jc w:val="both"/>
              <w:rPr>
                <w:sz w:val="22"/>
                <w:szCs w:val="22"/>
              </w:rPr>
            </w:pPr>
            <w:r w:rsidRPr="00CC6FAD">
              <w:rPr>
                <w:sz w:val="22"/>
                <w:szCs w:val="22"/>
              </w:rPr>
              <w:t>Для ведения личного подсобного хозяйства (приусадебный земельный участок) (2.2)</w:t>
            </w:r>
          </w:p>
          <w:p w:rsidR="00B17AD4" w:rsidRPr="00CC6FAD" w:rsidRDefault="00B17AD4" w:rsidP="00EC57F5">
            <w:pPr>
              <w:pStyle w:val="ae"/>
              <w:rPr>
                <w:sz w:val="22"/>
                <w:szCs w:val="22"/>
              </w:rPr>
            </w:pPr>
            <w:r w:rsidRPr="00CC6FAD">
              <w:rPr>
                <w:sz w:val="22"/>
                <w:szCs w:val="22"/>
              </w:rPr>
              <w:t>Блокированная жилая застройка (2.3)</w:t>
            </w:r>
          </w:p>
          <w:p w:rsidR="00B17AD4" w:rsidRPr="00CC6FAD" w:rsidRDefault="00B17AD4" w:rsidP="00EC57F5">
            <w:pPr>
              <w:jc w:val="both"/>
              <w:rPr>
                <w:sz w:val="22"/>
                <w:szCs w:val="22"/>
              </w:rPr>
            </w:pPr>
            <w:r w:rsidRPr="00CC6FAD">
              <w:rPr>
                <w:sz w:val="22"/>
                <w:szCs w:val="22"/>
              </w:rPr>
              <w:t>Здравоохранение (3.4)</w:t>
            </w:r>
          </w:p>
          <w:p w:rsidR="00B17AD4" w:rsidRPr="00CC6FAD" w:rsidRDefault="00B17AD4" w:rsidP="00EC57F5">
            <w:pPr>
              <w:pStyle w:val="ae"/>
              <w:rPr>
                <w:sz w:val="22"/>
                <w:szCs w:val="22"/>
              </w:rPr>
            </w:pPr>
            <w:r w:rsidRPr="00CC6FAD">
              <w:rPr>
                <w:sz w:val="22"/>
                <w:szCs w:val="22"/>
              </w:rPr>
              <w:t>Амбулаторно-поликлиническое обслуживание (3.4.1)</w:t>
            </w:r>
          </w:p>
          <w:p w:rsidR="00B17AD4" w:rsidRPr="00CC6FAD" w:rsidRDefault="00B17AD4" w:rsidP="00EC57F5">
            <w:pPr>
              <w:pStyle w:val="ae"/>
              <w:rPr>
                <w:sz w:val="22"/>
                <w:szCs w:val="22"/>
              </w:rPr>
            </w:pPr>
            <w:r w:rsidRPr="00CC6FAD">
              <w:rPr>
                <w:sz w:val="22"/>
                <w:szCs w:val="22"/>
              </w:rPr>
              <w:t>Дошкольное, начальное и среднее общее образование (3.5.1)</w:t>
            </w:r>
          </w:p>
          <w:p w:rsidR="00B17AD4" w:rsidRPr="00CC6FAD" w:rsidRDefault="00B17AD4" w:rsidP="00EC57F5">
            <w:pPr>
              <w:rPr>
                <w:sz w:val="22"/>
                <w:szCs w:val="22"/>
              </w:rPr>
            </w:pPr>
            <w:r w:rsidRPr="00CC6FAD">
              <w:rPr>
                <w:sz w:val="22"/>
                <w:szCs w:val="22"/>
              </w:rPr>
              <w:t>Объекты культурно-досуговой деятельности (3.6.1)</w:t>
            </w:r>
          </w:p>
          <w:p w:rsidR="00B17AD4" w:rsidRPr="00CC6FAD" w:rsidRDefault="00B17AD4" w:rsidP="00EC57F5">
            <w:pPr>
              <w:rPr>
                <w:color w:val="000000" w:themeColor="text1"/>
                <w:sz w:val="22"/>
                <w:szCs w:val="22"/>
              </w:rPr>
            </w:pPr>
            <w:r w:rsidRPr="00CC6FAD">
              <w:rPr>
                <w:sz w:val="22"/>
                <w:szCs w:val="22"/>
              </w:rPr>
              <w:t>Земельные участки (территории) общего пользования (12.0</w:t>
            </w:r>
            <w:r w:rsidRPr="00CC6FAD">
              <w:rPr>
                <w:color w:val="000000" w:themeColor="text1"/>
                <w:sz w:val="22"/>
                <w:szCs w:val="22"/>
              </w:rPr>
              <w:t xml:space="preserve">) </w:t>
            </w:r>
          </w:p>
          <w:p w:rsidR="00B17AD4" w:rsidRPr="00CC6FAD" w:rsidRDefault="00B17AD4" w:rsidP="00EC57F5">
            <w:pPr>
              <w:rPr>
                <w:color w:val="000000" w:themeColor="text1"/>
                <w:sz w:val="22"/>
                <w:szCs w:val="22"/>
              </w:rPr>
            </w:pPr>
            <w:r w:rsidRPr="00CC6FAD">
              <w:rPr>
                <w:color w:val="000000" w:themeColor="text1"/>
                <w:sz w:val="22"/>
                <w:szCs w:val="22"/>
              </w:rPr>
              <w:t>Улично-дорожная сеть (12.0.1)</w:t>
            </w:r>
          </w:p>
          <w:p w:rsidR="00B17AD4" w:rsidRPr="00CC6FAD" w:rsidRDefault="00B17AD4" w:rsidP="00EC57F5">
            <w:pPr>
              <w:pStyle w:val="ae"/>
              <w:rPr>
                <w:color w:val="000000" w:themeColor="text1"/>
                <w:sz w:val="22"/>
                <w:szCs w:val="22"/>
              </w:rPr>
            </w:pPr>
            <w:r w:rsidRPr="00CC6FAD">
              <w:rPr>
                <w:color w:val="000000" w:themeColor="text1"/>
                <w:sz w:val="22"/>
                <w:szCs w:val="22"/>
              </w:rPr>
              <w:t>Благоустройство территории (12.0.2)</w:t>
            </w:r>
          </w:p>
          <w:p w:rsidR="00B17AD4" w:rsidRDefault="00B17AD4" w:rsidP="00EC57F5">
            <w:pPr>
              <w:pStyle w:val="ae"/>
              <w:rPr>
                <w:sz w:val="22"/>
                <w:szCs w:val="22"/>
              </w:rPr>
            </w:pPr>
            <w:r w:rsidRPr="00CC6FAD">
              <w:rPr>
                <w:sz w:val="22"/>
                <w:szCs w:val="22"/>
              </w:rPr>
              <w:t>Ведение садоводства (13.2)</w:t>
            </w:r>
          </w:p>
          <w:p w:rsidR="00253D17" w:rsidRPr="00CC6FAD" w:rsidRDefault="00253D17" w:rsidP="00253D17">
            <w:pPr>
              <w:pStyle w:val="ae"/>
              <w:rPr>
                <w:sz w:val="22"/>
                <w:szCs w:val="22"/>
              </w:rPr>
            </w:pPr>
            <w:r w:rsidRPr="00CC6FAD">
              <w:rPr>
                <w:sz w:val="22"/>
                <w:szCs w:val="22"/>
              </w:rPr>
              <w:t>Малоэтажная многоквартирная жилая застройка (2.1.1)</w:t>
            </w:r>
          </w:p>
          <w:p w:rsidR="00253D17" w:rsidRPr="00CC6FAD" w:rsidRDefault="00253D17" w:rsidP="00EC57F5">
            <w:pPr>
              <w:pStyle w:val="ae"/>
              <w:rPr>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p>
        </w:tc>
        <w:tc>
          <w:tcPr>
            <w:tcW w:w="1363" w:type="pct"/>
            <w:tcBorders>
              <w:top w:val="single" w:sz="4" w:space="0" w:color="auto"/>
            </w:tcBorders>
          </w:tcPr>
          <w:p w:rsidR="00B17AD4" w:rsidRPr="00CC6FAD" w:rsidRDefault="00B17AD4" w:rsidP="00EC57F5">
            <w:pPr>
              <w:pStyle w:val="ae"/>
              <w:rPr>
                <w:sz w:val="22"/>
                <w:szCs w:val="22"/>
              </w:rPr>
            </w:pPr>
            <w:r w:rsidRPr="00CC6FAD">
              <w:rPr>
                <w:sz w:val="22"/>
                <w:szCs w:val="22"/>
              </w:rPr>
              <w:t>Малоэтажная многоквартирная жилая застройка (2.1.1)</w:t>
            </w:r>
            <w:r w:rsidR="00F539CB">
              <w:rPr>
                <w:sz w:val="22"/>
                <w:szCs w:val="22"/>
              </w:rPr>
              <w:t xml:space="preserve"> - </w:t>
            </w:r>
            <w:proofErr w:type="gramStart"/>
            <w:r w:rsidR="00F539CB">
              <w:rPr>
                <w:sz w:val="22"/>
                <w:szCs w:val="22"/>
              </w:rPr>
              <w:t>исключен</w:t>
            </w:r>
            <w:proofErr w:type="gramEnd"/>
          </w:p>
          <w:p w:rsidR="00B17AD4" w:rsidRPr="00CC6FAD" w:rsidRDefault="00B17AD4" w:rsidP="00EC57F5">
            <w:pPr>
              <w:pStyle w:val="ae"/>
              <w:rPr>
                <w:sz w:val="22"/>
                <w:szCs w:val="22"/>
              </w:rPr>
            </w:pPr>
            <w:r w:rsidRPr="00CC6FAD">
              <w:rPr>
                <w:sz w:val="22"/>
                <w:szCs w:val="22"/>
              </w:rPr>
              <w:t xml:space="preserve">Хранение автотранспорта (2.7.1) </w:t>
            </w:r>
          </w:p>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jc w:val="both"/>
              <w:rPr>
                <w:sz w:val="22"/>
                <w:szCs w:val="22"/>
              </w:rPr>
            </w:pPr>
            <w:r w:rsidRPr="00CC6FAD">
              <w:rPr>
                <w:sz w:val="22"/>
                <w:szCs w:val="22"/>
              </w:rPr>
              <w:t>Социальное обслуживание (3.2)</w:t>
            </w:r>
          </w:p>
          <w:p w:rsidR="00B17AD4" w:rsidRPr="00CC6FAD" w:rsidRDefault="00B17AD4" w:rsidP="00EC57F5">
            <w:pPr>
              <w:jc w:val="both"/>
              <w:rPr>
                <w:sz w:val="22"/>
                <w:szCs w:val="22"/>
              </w:rPr>
            </w:pPr>
            <w:r w:rsidRPr="00CC6FAD">
              <w:rPr>
                <w:sz w:val="22"/>
                <w:szCs w:val="22"/>
              </w:rPr>
              <w:t>Бытовое обслуживание (3.3)</w:t>
            </w:r>
          </w:p>
          <w:p w:rsidR="00B17AD4" w:rsidRPr="00CC6FAD" w:rsidRDefault="00B17AD4" w:rsidP="00EC57F5">
            <w:pPr>
              <w:pStyle w:val="ae"/>
              <w:rPr>
                <w:sz w:val="22"/>
                <w:szCs w:val="22"/>
              </w:rPr>
            </w:pPr>
            <w:r w:rsidRPr="00CC6FAD">
              <w:rPr>
                <w:sz w:val="22"/>
                <w:szCs w:val="22"/>
              </w:rPr>
              <w:t>Культурное развитие (3.6)</w:t>
            </w:r>
          </w:p>
          <w:p w:rsidR="00B17AD4" w:rsidRPr="00CC6FAD" w:rsidRDefault="00B17AD4" w:rsidP="00EC57F5">
            <w:pPr>
              <w:pStyle w:val="ae"/>
              <w:rPr>
                <w:sz w:val="22"/>
                <w:szCs w:val="22"/>
              </w:rPr>
            </w:pPr>
            <w:r w:rsidRPr="00CC6FAD">
              <w:rPr>
                <w:sz w:val="22"/>
                <w:szCs w:val="22"/>
              </w:rPr>
              <w:t>Религиозное использование (3.7)</w:t>
            </w:r>
          </w:p>
          <w:p w:rsidR="00B17AD4" w:rsidRPr="00CC6FAD" w:rsidRDefault="00B17AD4" w:rsidP="00EC57F5">
            <w:pPr>
              <w:jc w:val="both"/>
              <w:rPr>
                <w:sz w:val="22"/>
                <w:szCs w:val="22"/>
              </w:rPr>
            </w:pPr>
            <w:r w:rsidRPr="00CC6FAD">
              <w:rPr>
                <w:sz w:val="22"/>
                <w:szCs w:val="22"/>
              </w:rPr>
              <w:t>Амбулаторное ветеринарное обслуживание (3.10.1)</w:t>
            </w:r>
          </w:p>
          <w:p w:rsidR="00B17AD4" w:rsidRPr="00CC6FAD" w:rsidRDefault="00B17AD4" w:rsidP="00EC57F5">
            <w:pPr>
              <w:rPr>
                <w:sz w:val="22"/>
                <w:szCs w:val="22"/>
              </w:rPr>
            </w:pPr>
            <w:r w:rsidRPr="00CC6FAD">
              <w:rPr>
                <w:sz w:val="22"/>
                <w:szCs w:val="22"/>
              </w:rPr>
              <w:t>Деловое управление (4.1)</w:t>
            </w:r>
          </w:p>
          <w:p w:rsidR="00B17AD4" w:rsidRPr="00CC6FAD" w:rsidRDefault="00B17AD4" w:rsidP="00EC57F5">
            <w:pPr>
              <w:jc w:val="both"/>
              <w:rPr>
                <w:sz w:val="22"/>
                <w:szCs w:val="22"/>
              </w:rPr>
            </w:pPr>
            <w:r w:rsidRPr="00CC6FAD">
              <w:rPr>
                <w:sz w:val="22"/>
                <w:szCs w:val="22"/>
              </w:rPr>
              <w:t>Рынки (4.3)</w:t>
            </w:r>
          </w:p>
          <w:p w:rsidR="00B17AD4" w:rsidRPr="00CC6FAD" w:rsidRDefault="00B17AD4" w:rsidP="00EC57F5">
            <w:pPr>
              <w:jc w:val="both"/>
              <w:rPr>
                <w:sz w:val="22"/>
                <w:szCs w:val="22"/>
              </w:rPr>
            </w:pPr>
            <w:r w:rsidRPr="00CC6FAD">
              <w:rPr>
                <w:sz w:val="22"/>
                <w:szCs w:val="22"/>
              </w:rPr>
              <w:t>Магазины (4.4)</w:t>
            </w:r>
          </w:p>
          <w:p w:rsidR="00B17AD4" w:rsidRPr="00CC6FAD" w:rsidRDefault="00B17AD4" w:rsidP="00EC57F5">
            <w:pPr>
              <w:jc w:val="both"/>
              <w:rPr>
                <w:sz w:val="22"/>
                <w:szCs w:val="22"/>
              </w:rPr>
            </w:pPr>
            <w:r w:rsidRPr="00CC6FAD">
              <w:rPr>
                <w:sz w:val="22"/>
                <w:szCs w:val="22"/>
              </w:rPr>
              <w:t>Общественное питание (4.6)</w:t>
            </w:r>
          </w:p>
          <w:p w:rsidR="00B17AD4" w:rsidRPr="00CC6FAD" w:rsidRDefault="00B17AD4" w:rsidP="00EC57F5">
            <w:pPr>
              <w:jc w:val="both"/>
              <w:rPr>
                <w:sz w:val="22"/>
                <w:szCs w:val="22"/>
              </w:rPr>
            </w:pPr>
            <w:r w:rsidRPr="00CC6FAD">
              <w:rPr>
                <w:sz w:val="22"/>
                <w:szCs w:val="22"/>
              </w:rPr>
              <w:t>Стоянка транспортных средств (4.9.2)</w:t>
            </w:r>
          </w:p>
          <w:p w:rsidR="00B17AD4" w:rsidRPr="00CC6FAD" w:rsidRDefault="00B17AD4" w:rsidP="00EC57F5">
            <w:pPr>
              <w:jc w:val="both"/>
              <w:rPr>
                <w:sz w:val="22"/>
                <w:szCs w:val="22"/>
              </w:rPr>
            </w:pPr>
            <w:r w:rsidRPr="00CC6FAD">
              <w:rPr>
                <w:sz w:val="22"/>
                <w:szCs w:val="22"/>
              </w:rPr>
              <w:t>Обеспечение занятий спортом в помещениях (5.1.2)</w:t>
            </w:r>
          </w:p>
          <w:p w:rsidR="00B17AD4" w:rsidRDefault="00B17AD4" w:rsidP="00EC57F5">
            <w:pPr>
              <w:jc w:val="both"/>
              <w:rPr>
                <w:sz w:val="22"/>
                <w:szCs w:val="22"/>
              </w:rPr>
            </w:pPr>
            <w:r w:rsidRPr="00CC6FAD">
              <w:rPr>
                <w:sz w:val="22"/>
                <w:szCs w:val="22"/>
              </w:rPr>
              <w:t>Площадки для занятий спортом (5.1.3)</w:t>
            </w:r>
          </w:p>
          <w:p w:rsidR="00B17AD4" w:rsidRPr="00CC6FAD" w:rsidRDefault="00B17AD4" w:rsidP="00F539CB">
            <w:pPr>
              <w:ind w:right="281"/>
              <w:jc w:val="both"/>
              <w:rPr>
                <w:sz w:val="22"/>
                <w:szCs w:val="22"/>
              </w:rPr>
            </w:pPr>
            <w:r w:rsidRPr="00CC6FAD">
              <w:rPr>
                <w:sz w:val="22"/>
                <w:szCs w:val="22"/>
              </w:rPr>
              <w:t xml:space="preserve">Ведение </w:t>
            </w:r>
            <w:r>
              <w:rPr>
                <w:sz w:val="22"/>
                <w:szCs w:val="22"/>
              </w:rPr>
              <w:t>огородничества</w:t>
            </w:r>
            <w:r w:rsidRPr="00CC6FAD">
              <w:rPr>
                <w:sz w:val="22"/>
                <w:szCs w:val="22"/>
              </w:rPr>
              <w:t xml:space="preserve"> (13.</w:t>
            </w:r>
            <w:r>
              <w:rPr>
                <w:sz w:val="22"/>
                <w:szCs w:val="22"/>
              </w:rPr>
              <w:t>1</w:t>
            </w:r>
            <w:r w:rsidRPr="00CC6FAD">
              <w:rPr>
                <w:sz w:val="22"/>
                <w:szCs w:val="22"/>
              </w:rPr>
              <w:t>)</w:t>
            </w:r>
            <w:r w:rsidR="00F539CB">
              <w:rPr>
                <w:sz w:val="22"/>
                <w:szCs w:val="22"/>
              </w:rPr>
              <w:t xml:space="preserve"> – исключен</w:t>
            </w:r>
          </w:p>
        </w:tc>
        <w:tc>
          <w:tcPr>
            <w:tcW w:w="1092" w:type="pct"/>
            <w:tcBorders>
              <w:top w:val="single" w:sz="4" w:space="0" w:color="auto"/>
            </w:tcBorders>
          </w:tcPr>
          <w:p w:rsidR="00B17AD4" w:rsidRPr="00CC6FAD" w:rsidRDefault="00B17AD4" w:rsidP="00EC57F5">
            <w:pPr>
              <w:pStyle w:val="ae"/>
              <w:rPr>
                <w:sz w:val="22"/>
                <w:szCs w:val="22"/>
              </w:rPr>
            </w:pPr>
            <w:r w:rsidRPr="00CC6FAD">
              <w:rPr>
                <w:sz w:val="22"/>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EC57F5">
            <w:pPr>
              <w:pStyle w:val="ae"/>
              <w:rPr>
                <w:sz w:val="22"/>
                <w:szCs w:val="22"/>
              </w:rPr>
            </w:pPr>
            <w:r w:rsidRPr="00CC6FAD">
              <w:rPr>
                <w:sz w:val="22"/>
                <w:szCs w:val="22"/>
              </w:rPr>
              <w:t>Общественно-деловые зоны</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ae"/>
              <w:rPr>
                <w:sz w:val="22"/>
                <w:szCs w:val="22"/>
              </w:rPr>
            </w:pPr>
            <w:r w:rsidRPr="00CC6FAD">
              <w:rPr>
                <w:sz w:val="22"/>
                <w:szCs w:val="22"/>
              </w:rPr>
              <w:t>Многофункциональная общественно-деловая зона в границах земель населенных пунктов (нОм)</w:t>
            </w:r>
          </w:p>
        </w:tc>
        <w:tc>
          <w:tcPr>
            <w:tcW w:w="1313" w:type="pct"/>
          </w:tcPr>
          <w:p w:rsidR="00B17AD4" w:rsidRPr="00CC6FAD" w:rsidRDefault="00B17AD4" w:rsidP="00EC57F5">
            <w:pPr>
              <w:rPr>
                <w:sz w:val="22"/>
                <w:szCs w:val="22"/>
              </w:rPr>
            </w:pPr>
            <w:r w:rsidRPr="00CC6FAD">
              <w:rPr>
                <w:sz w:val="22"/>
                <w:szCs w:val="22"/>
              </w:rPr>
              <w:t>Малоэтажная многоквартирная жилая застройка (2.1.1)</w:t>
            </w:r>
          </w:p>
          <w:p w:rsidR="00B17AD4" w:rsidRPr="00CC6FAD" w:rsidRDefault="00B17AD4" w:rsidP="00EC57F5">
            <w:pPr>
              <w:pStyle w:val="ae"/>
              <w:rPr>
                <w:sz w:val="22"/>
                <w:szCs w:val="22"/>
              </w:rPr>
            </w:pPr>
            <w:r w:rsidRPr="00CC6FAD">
              <w:rPr>
                <w:sz w:val="22"/>
                <w:szCs w:val="22"/>
              </w:rPr>
              <w:t>Среднеэтажная жилая застройка (2.5)</w:t>
            </w:r>
          </w:p>
          <w:p w:rsidR="00B17AD4" w:rsidRPr="00CC6FAD" w:rsidRDefault="00B17AD4" w:rsidP="00EC57F5">
            <w:pPr>
              <w:pStyle w:val="ae"/>
              <w:rPr>
                <w:sz w:val="22"/>
                <w:szCs w:val="22"/>
              </w:rPr>
            </w:pPr>
            <w:r w:rsidRPr="00CC6FAD">
              <w:rPr>
                <w:sz w:val="22"/>
                <w:szCs w:val="22"/>
              </w:rPr>
              <w:t>Многоэтажная жилая застройка (высотная застройка) (2.6)</w:t>
            </w:r>
          </w:p>
          <w:p w:rsidR="00B17AD4" w:rsidRPr="00CC6FAD" w:rsidRDefault="00B17AD4" w:rsidP="00EC57F5">
            <w:pPr>
              <w:rPr>
                <w:sz w:val="22"/>
                <w:szCs w:val="22"/>
              </w:rPr>
            </w:pPr>
            <w:r w:rsidRPr="00CC6FAD">
              <w:rPr>
                <w:sz w:val="22"/>
                <w:szCs w:val="22"/>
              </w:rPr>
              <w:t>Общественное использование объектов капитального строительства (3.0)</w:t>
            </w:r>
          </w:p>
          <w:p w:rsidR="00B17AD4" w:rsidRPr="00CC6FAD" w:rsidRDefault="00B17AD4" w:rsidP="00EC57F5">
            <w:pPr>
              <w:rPr>
                <w:sz w:val="22"/>
                <w:szCs w:val="22"/>
              </w:rPr>
            </w:pPr>
            <w:r w:rsidRPr="00CC6FAD">
              <w:rPr>
                <w:sz w:val="22"/>
                <w:szCs w:val="22"/>
              </w:rPr>
              <w:t>Коммунальное обслуживание (3.1)</w:t>
            </w:r>
          </w:p>
          <w:p w:rsidR="00B17AD4" w:rsidRPr="00CC6FAD" w:rsidRDefault="00B17AD4" w:rsidP="00EC57F5">
            <w:pPr>
              <w:rPr>
                <w:sz w:val="22"/>
                <w:szCs w:val="22"/>
              </w:rPr>
            </w:pPr>
            <w:r w:rsidRPr="00CC6FAD">
              <w:rPr>
                <w:sz w:val="22"/>
                <w:szCs w:val="22"/>
              </w:rPr>
              <w:t>Предоставление коммунальных услуг (3.1.1)</w:t>
            </w:r>
          </w:p>
          <w:p w:rsidR="00B17AD4" w:rsidRPr="00CC6FAD" w:rsidRDefault="00B17AD4" w:rsidP="00EC57F5">
            <w:pPr>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rPr>
                <w:sz w:val="22"/>
                <w:szCs w:val="22"/>
              </w:rPr>
            </w:pPr>
            <w:r w:rsidRPr="00CC6FAD">
              <w:rPr>
                <w:sz w:val="22"/>
                <w:szCs w:val="22"/>
              </w:rPr>
              <w:t>Социальное обслуживание (3.2)</w:t>
            </w:r>
          </w:p>
          <w:p w:rsidR="00B17AD4" w:rsidRPr="00CC6FAD" w:rsidRDefault="00B17AD4" w:rsidP="00EC57F5">
            <w:pPr>
              <w:rPr>
                <w:sz w:val="22"/>
                <w:szCs w:val="22"/>
              </w:rPr>
            </w:pPr>
            <w:r w:rsidRPr="00CC6FAD">
              <w:rPr>
                <w:sz w:val="22"/>
                <w:szCs w:val="22"/>
              </w:rPr>
              <w:t>Дома социального обслуживания (3.2.1)</w:t>
            </w:r>
          </w:p>
          <w:p w:rsidR="00B17AD4" w:rsidRPr="00CC6FAD" w:rsidRDefault="00B17AD4" w:rsidP="00EC57F5">
            <w:pPr>
              <w:rPr>
                <w:sz w:val="22"/>
                <w:szCs w:val="22"/>
              </w:rPr>
            </w:pPr>
            <w:r w:rsidRPr="00CC6FAD">
              <w:rPr>
                <w:sz w:val="22"/>
                <w:szCs w:val="22"/>
              </w:rPr>
              <w:t>Оказание социальной помощи населению (3.2.2)</w:t>
            </w:r>
          </w:p>
          <w:p w:rsidR="00B17AD4" w:rsidRPr="00CC6FAD" w:rsidRDefault="00B17AD4" w:rsidP="00EC57F5">
            <w:pPr>
              <w:rPr>
                <w:sz w:val="22"/>
                <w:szCs w:val="22"/>
              </w:rPr>
            </w:pPr>
            <w:r w:rsidRPr="00CC6FAD">
              <w:rPr>
                <w:sz w:val="22"/>
                <w:szCs w:val="22"/>
              </w:rPr>
              <w:t>Оказание услуг связи (3.2.3)</w:t>
            </w:r>
          </w:p>
          <w:p w:rsidR="00B17AD4" w:rsidRPr="00CC6FAD" w:rsidRDefault="00B17AD4" w:rsidP="00EC57F5">
            <w:pPr>
              <w:rPr>
                <w:sz w:val="22"/>
                <w:szCs w:val="22"/>
              </w:rPr>
            </w:pPr>
            <w:r w:rsidRPr="00CC6FAD">
              <w:rPr>
                <w:sz w:val="22"/>
                <w:szCs w:val="22"/>
              </w:rPr>
              <w:t>Общежития (3.2.4)</w:t>
            </w:r>
          </w:p>
          <w:p w:rsidR="00B17AD4" w:rsidRPr="00CC6FAD" w:rsidRDefault="00B17AD4" w:rsidP="00EC57F5">
            <w:pPr>
              <w:rPr>
                <w:sz w:val="22"/>
                <w:szCs w:val="22"/>
              </w:rPr>
            </w:pPr>
            <w:r w:rsidRPr="00CC6FAD">
              <w:rPr>
                <w:sz w:val="22"/>
                <w:szCs w:val="22"/>
              </w:rPr>
              <w:t>Бытовое обслуживание (3.3)</w:t>
            </w:r>
          </w:p>
          <w:p w:rsidR="00B17AD4" w:rsidRPr="00CC6FAD" w:rsidRDefault="00B17AD4" w:rsidP="00EC57F5">
            <w:pPr>
              <w:rPr>
                <w:sz w:val="22"/>
                <w:szCs w:val="22"/>
              </w:rPr>
            </w:pPr>
            <w:r w:rsidRPr="00CC6FAD">
              <w:rPr>
                <w:sz w:val="22"/>
                <w:szCs w:val="22"/>
              </w:rPr>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t>Медицинские организации особого назначения (3.4.3)</w:t>
            </w:r>
          </w:p>
          <w:p w:rsidR="00B17AD4" w:rsidRPr="00CC6FAD" w:rsidRDefault="00B17AD4" w:rsidP="00EC57F5">
            <w:pPr>
              <w:rPr>
                <w:sz w:val="22"/>
                <w:szCs w:val="22"/>
              </w:rPr>
            </w:pPr>
            <w:r w:rsidRPr="00CC6FAD">
              <w:rPr>
                <w:sz w:val="22"/>
                <w:szCs w:val="22"/>
              </w:rPr>
              <w:t>Образование и просвещение (3.5)</w:t>
            </w:r>
          </w:p>
          <w:p w:rsidR="00B17AD4" w:rsidRPr="00CC6FAD" w:rsidRDefault="00B17AD4" w:rsidP="00EC57F5">
            <w:pPr>
              <w:rPr>
                <w:sz w:val="22"/>
                <w:szCs w:val="22"/>
              </w:rPr>
            </w:pPr>
            <w:r w:rsidRPr="00CC6FAD">
              <w:rPr>
                <w:sz w:val="22"/>
                <w:szCs w:val="22"/>
              </w:rPr>
              <w:t>Дошкольное, начальное и среднее общее образование (3.5.1)</w:t>
            </w:r>
          </w:p>
          <w:p w:rsidR="00B17AD4" w:rsidRPr="00CC6FAD" w:rsidRDefault="00B17AD4" w:rsidP="00EC57F5">
            <w:pPr>
              <w:rPr>
                <w:sz w:val="22"/>
                <w:szCs w:val="22"/>
              </w:rPr>
            </w:pPr>
            <w:r w:rsidRPr="00CC6FAD">
              <w:rPr>
                <w:sz w:val="22"/>
                <w:szCs w:val="22"/>
              </w:rPr>
              <w:t>Среднее и высшее профессиональное образование (3.5.2)</w:t>
            </w:r>
          </w:p>
          <w:p w:rsidR="00B17AD4" w:rsidRPr="00CC6FAD" w:rsidRDefault="00B17AD4" w:rsidP="00EC57F5">
            <w:pPr>
              <w:rPr>
                <w:sz w:val="22"/>
                <w:szCs w:val="22"/>
              </w:rPr>
            </w:pPr>
            <w:r w:rsidRPr="00CC6FAD">
              <w:rPr>
                <w:sz w:val="22"/>
                <w:szCs w:val="22"/>
              </w:rPr>
              <w:lastRenderedPageBreak/>
              <w:t>Культурное развитие (3.6)</w:t>
            </w:r>
          </w:p>
          <w:p w:rsidR="00B17AD4" w:rsidRPr="00CC6FAD" w:rsidRDefault="00B17AD4" w:rsidP="00EC57F5">
            <w:pPr>
              <w:rPr>
                <w:sz w:val="22"/>
                <w:szCs w:val="22"/>
              </w:rPr>
            </w:pPr>
            <w:r w:rsidRPr="00CC6FAD">
              <w:rPr>
                <w:sz w:val="22"/>
                <w:szCs w:val="22"/>
              </w:rPr>
              <w:t>Объекты культурно-досуговой деятельности (3.6.1)</w:t>
            </w:r>
          </w:p>
          <w:p w:rsidR="00B17AD4" w:rsidRPr="00CC6FAD" w:rsidRDefault="00B17AD4" w:rsidP="00EC57F5">
            <w:pPr>
              <w:rPr>
                <w:sz w:val="22"/>
                <w:szCs w:val="22"/>
              </w:rPr>
            </w:pPr>
            <w:r w:rsidRPr="00CC6FAD">
              <w:rPr>
                <w:sz w:val="22"/>
                <w:szCs w:val="22"/>
              </w:rPr>
              <w:t>Парки культуры и отдыха (3.6.2)</w:t>
            </w:r>
          </w:p>
          <w:p w:rsidR="00B17AD4" w:rsidRPr="00CC6FAD" w:rsidRDefault="00B17AD4" w:rsidP="00EC57F5">
            <w:pPr>
              <w:rPr>
                <w:sz w:val="22"/>
                <w:szCs w:val="22"/>
              </w:rPr>
            </w:pPr>
            <w:r w:rsidRPr="00CC6FAD">
              <w:rPr>
                <w:sz w:val="22"/>
                <w:szCs w:val="22"/>
              </w:rPr>
              <w:t>Цирки и зверинцы (3.6.3)</w:t>
            </w:r>
          </w:p>
          <w:p w:rsidR="00B17AD4" w:rsidRPr="00CC6FAD" w:rsidRDefault="00B17AD4" w:rsidP="00EC57F5">
            <w:pPr>
              <w:rPr>
                <w:sz w:val="22"/>
                <w:szCs w:val="22"/>
              </w:rPr>
            </w:pPr>
            <w:r w:rsidRPr="00CC6FAD">
              <w:rPr>
                <w:sz w:val="22"/>
                <w:szCs w:val="22"/>
              </w:rPr>
              <w:t>Религиозное использование (3.7)</w:t>
            </w:r>
          </w:p>
          <w:p w:rsidR="00B17AD4" w:rsidRPr="00CC6FAD" w:rsidRDefault="00B17AD4" w:rsidP="00EC57F5">
            <w:pPr>
              <w:rPr>
                <w:sz w:val="22"/>
                <w:szCs w:val="22"/>
              </w:rPr>
            </w:pPr>
            <w:r w:rsidRPr="00CC6FAD">
              <w:rPr>
                <w:sz w:val="22"/>
                <w:szCs w:val="22"/>
              </w:rPr>
              <w:t>Осуществление религиозных обрядов (3.7.1)</w:t>
            </w:r>
          </w:p>
          <w:p w:rsidR="00B17AD4" w:rsidRPr="00CC6FAD" w:rsidRDefault="00B17AD4" w:rsidP="00EC57F5">
            <w:pPr>
              <w:rPr>
                <w:sz w:val="22"/>
                <w:szCs w:val="22"/>
              </w:rPr>
            </w:pPr>
            <w:r w:rsidRPr="00CC6FAD">
              <w:rPr>
                <w:sz w:val="22"/>
                <w:szCs w:val="22"/>
              </w:rPr>
              <w:t>Религиозное управление и образование (3.7.2)</w:t>
            </w:r>
          </w:p>
          <w:p w:rsidR="00B17AD4" w:rsidRPr="00CC6FAD" w:rsidRDefault="00B17AD4" w:rsidP="00EC57F5">
            <w:pPr>
              <w:rPr>
                <w:sz w:val="22"/>
                <w:szCs w:val="22"/>
              </w:rPr>
            </w:pPr>
            <w:r w:rsidRPr="00CC6FAD">
              <w:rPr>
                <w:sz w:val="22"/>
                <w:szCs w:val="22"/>
              </w:rPr>
              <w:t>Общественное управление (3.8)</w:t>
            </w:r>
          </w:p>
          <w:p w:rsidR="00B17AD4" w:rsidRPr="00CC6FAD" w:rsidRDefault="00B17AD4" w:rsidP="00EC57F5">
            <w:pPr>
              <w:rPr>
                <w:sz w:val="22"/>
                <w:szCs w:val="22"/>
              </w:rPr>
            </w:pPr>
            <w:r w:rsidRPr="00CC6FAD">
              <w:rPr>
                <w:sz w:val="22"/>
                <w:szCs w:val="22"/>
              </w:rPr>
              <w:t>Государственное управление (3.8.1)</w:t>
            </w:r>
          </w:p>
          <w:p w:rsidR="00B17AD4" w:rsidRPr="00CC6FAD" w:rsidRDefault="00B17AD4" w:rsidP="00EC57F5">
            <w:pPr>
              <w:rPr>
                <w:sz w:val="22"/>
                <w:szCs w:val="22"/>
              </w:rPr>
            </w:pPr>
            <w:r w:rsidRPr="00CC6FAD">
              <w:rPr>
                <w:sz w:val="22"/>
                <w:szCs w:val="22"/>
              </w:rPr>
              <w:t>Представительская деятельность (3.8.2)</w:t>
            </w:r>
          </w:p>
          <w:p w:rsidR="00B17AD4" w:rsidRPr="00CC6FAD" w:rsidRDefault="00B17AD4" w:rsidP="00EC57F5">
            <w:pPr>
              <w:rPr>
                <w:sz w:val="22"/>
                <w:szCs w:val="22"/>
              </w:rPr>
            </w:pPr>
            <w:r w:rsidRPr="00CC6FAD">
              <w:rPr>
                <w:sz w:val="22"/>
                <w:szCs w:val="22"/>
              </w:rPr>
              <w:t>Обеспечение научной деятельности (3.9)</w:t>
            </w:r>
          </w:p>
          <w:p w:rsidR="00B17AD4" w:rsidRPr="00CC6FAD" w:rsidRDefault="00B17AD4" w:rsidP="00EC57F5">
            <w:pPr>
              <w:rPr>
                <w:sz w:val="22"/>
                <w:szCs w:val="22"/>
              </w:rPr>
            </w:pPr>
            <w:r w:rsidRPr="00CC6FAD">
              <w:rPr>
                <w:sz w:val="22"/>
                <w:szCs w:val="22"/>
              </w:rPr>
              <w:t>Обеспечение деятельности в области гидрометеорологии и смежных с ней областях (3.9.1)</w:t>
            </w:r>
          </w:p>
          <w:p w:rsidR="00B17AD4" w:rsidRPr="00CC6FAD" w:rsidRDefault="00B17AD4" w:rsidP="00EC57F5">
            <w:pPr>
              <w:rPr>
                <w:sz w:val="22"/>
                <w:szCs w:val="22"/>
              </w:rPr>
            </w:pPr>
            <w:r w:rsidRPr="00CC6FAD">
              <w:rPr>
                <w:sz w:val="22"/>
                <w:szCs w:val="22"/>
              </w:rPr>
              <w:t>Проведение научных исследований (3.9.2)</w:t>
            </w:r>
          </w:p>
          <w:p w:rsidR="00B17AD4" w:rsidRPr="00CC6FAD" w:rsidRDefault="00B17AD4" w:rsidP="00EC57F5">
            <w:pPr>
              <w:rPr>
                <w:sz w:val="22"/>
                <w:szCs w:val="22"/>
              </w:rPr>
            </w:pPr>
            <w:r w:rsidRPr="00CC6FAD">
              <w:rPr>
                <w:sz w:val="22"/>
                <w:szCs w:val="22"/>
              </w:rPr>
              <w:t>Проведение научных испытаний (3.9.3)</w:t>
            </w:r>
          </w:p>
          <w:p w:rsidR="00B17AD4" w:rsidRPr="00CC6FAD" w:rsidRDefault="00B17AD4" w:rsidP="00EC57F5">
            <w:pPr>
              <w:rPr>
                <w:sz w:val="22"/>
                <w:szCs w:val="22"/>
              </w:rPr>
            </w:pPr>
            <w:r w:rsidRPr="00CC6FAD">
              <w:rPr>
                <w:sz w:val="22"/>
                <w:szCs w:val="22"/>
              </w:rPr>
              <w:t>Ветеринарное обслуживание (3.10)</w:t>
            </w:r>
          </w:p>
          <w:p w:rsidR="00B17AD4" w:rsidRPr="00CC6FAD" w:rsidRDefault="00B17AD4" w:rsidP="00EC57F5">
            <w:pPr>
              <w:rPr>
                <w:sz w:val="22"/>
                <w:szCs w:val="22"/>
              </w:rPr>
            </w:pPr>
            <w:r w:rsidRPr="00CC6FAD">
              <w:rPr>
                <w:sz w:val="22"/>
                <w:szCs w:val="22"/>
              </w:rPr>
              <w:t>Амбулаторное ветеринарное обслуживание (3.10.1)</w:t>
            </w:r>
          </w:p>
          <w:p w:rsidR="00B17AD4" w:rsidRPr="00CC6FAD" w:rsidRDefault="00B17AD4" w:rsidP="00EC57F5">
            <w:pPr>
              <w:rPr>
                <w:sz w:val="22"/>
                <w:szCs w:val="22"/>
              </w:rPr>
            </w:pPr>
            <w:r w:rsidRPr="00CC6FAD">
              <w:rPr>
                <w:sz w:val="22"/>
                <w:szCs w:val="22"/>
              </w:rPr>
              <w:t>Приюты для животных (3.10.2)</w:t>
            </w:r>
          </w:p>
          <w:p w:rsidR="00B17AD4" w:rsidRPr="00CC6FAD" w:rsidRDefault="00B17AD4" w:rsidP="00EC57F5">
            <w:pPr>
              <w:rPr>
                <w:sz w:val="22"/>
                <w:szCs w:val="22"/>
              </w:rPr>
            </w:pPr>
            <w:r w:rsidRPr="00CC6FAD">
              <w:rPr>
                <w:sz w:val="22"/>
                <w:szCs w:val="22"/>
              </w:rPr>
              <w:t>Предпринимательство (4.0)</w:t>
            </w:r>
          </w:p>
          <w:p w:rsidR="00B17AD4" w:rsidRPr="00CC6FAD" w:rsidRDefault="00B17AD4" w:rsidP="00EC57F5">
            <w:pPr>
              <w:rPr>
                <w:sz w:val="22"/>
                <w:szCs w:val="22"/>
              </w:rPr>
            </w:pPr>
            <w:r w:rsidRPr="00CC6FAD">
              <w:rPr>
                <w:sz w:val="22"/>
                <w:szCs w:val="22"/>
              </w:rPr>
              <w:t>Деловое управление (4.1)</w:t>
            </w:r>
          </w:p>
          <w:p w:rsidR="00B17AD4" w:rsidRPr="00CC6FAD" w:rsidRDefault="00B17AD4" w:rsidP="00EC57F5">
            <w:pPr>
              <w:rPr>
                <w:sz w:val="22"/>
                <w:szCs w:val="22"/>
              </w:rPr>
            </w:pPr>
            <w:r w:rsidRPr="00CC6FAD">
              <w:rPr>
                <w:sz w:val="22"/>
                <w:szCs w:val="22"/>
              </w:rPr>
              <w:t>Объекты торговли (торговые центры, торгово-развлекательные центры (комплексы) (4.2)</w:t>
            </w:r>
          </w:p>
          <w:p w:rsidR="00B17AD4" w:rsidRPr="00CC6FAD" w:rsidRDefault="00B17AD4" w:rsidP="00EC57F5">
            <w:pPr>
              <w:rPr>
                <w:sz w:val="22"/>
                <w:szCs w:val="22"/>
              </w:rPr>
            </w:pPr>
            <w:r w:rsidRPr="00CC6FAD">
              <w:rPr>
                <w:sz w:val="22"/>
                <w:szCs w:val="22"/>
              </w:rPr>
              <w:t>Рынки (4.3)</w:t>
            </w:r>
          </w:p>
          <w:p w:rsidR="00B17AD4" w:rsidRPr="00CC6FAD" w:rsidRDefault="00B17AD4" w:rsidP="00EC57F5">
            <w:pPr>
              <w:rPr>
                <w:sz w:val="22"/>
                <w:szCs w:val="22"/>
              </w:rPr>
            </w:pPr>
            <w:r w:rsidRPr="00CC6FAD">
              <w:rPr>
                <w:sz w:val="22"/>
                <w:szCs w:val="22"/>
              </w:rPr>
              <w:t>Магазины (4.4)</w:t>
            </w:r>
          </w:p>
          <w:p w:rsidR="00B17AD4" w:rsidRPr="00CC6FAD" w:rsidRDefault="00B17AD4" w:rsidP="00EC57F5">
            <w:pPr>
              <w:rPr>
                <w:sz w:val="22"/>
                <w:szCs w:val="22"/>
              </w:rPr>
            </w:pPr>
            <w:r w:rsidRPr="00CC6FAD">
              <w:rPr>
                <w:sz w:val="22"/>
                <w:szCs w:val="22"/>
              </w:rPr>
              <w:t xml:space="preserve">Банковская и страховая деятельность </w:t>
            </w:r>
            <w:r w:rsidRPr="00CC6FAD">
              <w:rPr>
                <w:sz w:val="22"/>
                <w:szCs w:val="22"/>
              </w:rPr>
              <w:lastRenderedPageBreak/>
              <w:t>(4.5)</w:t>
            </w:r>
          </w:p>
          <w:p w:rsidR="00B17AD4" w:rsidRPr="00CC6FAD" w:rsidRDefault="00B17AD4" w:rsidP="00EC57F5">
            <w:pPr>
              <w:rPr>
                <w:sz w:val="22"/>
                <w:szCs w:val="22"/>
              </w:rPr>
            </w:pPr>
            <w:r w:rsidRPr="00CC6FAD">
              <w:rPr>
                <w:sz w:val="22"/>
                <w:szCs w:val="22"/>
              </w:rPr>
              <w:t>Общественное питание (4.6)</w:t>
            </w:r>
          </w:p>
          <w:p w:rsidR="00B17AD4" w:rsidRPr="00CC6FAD" w:rsidRDefault="00B17AD4" w:rsidP="00EC57F5">
            <w:pPr>
              <w:rPr>
                <w:sz w:val="22"/>
                <w:szCs w:val="22"/>
              </w:rPr>
            </w:pPr>
            <w:r w:rsidRPr="00CC6FAD">
              <w:rPr>
                <w:sz w:val="22"/>
                <w:szCs w:val="22"/>
              </w:rPr>
              <w:t>Гостиничное обслуживание (4.7)</w:t>
            </w:r>
          </w:p>
          <w:p w:rsidR="00B17AD4" w:rsidRPr="00CC6FAD" w:rsidRDefault="00B17AD4" w:rsidP="00EC57F5">
            <w:pPr>
              <w:rPr>
                <w:sz w:val="22"/>
                <w:szCs w:val="22"/>
              </w:rPr>
            </w:pPr>
            <w:r w:rsidRPr="00CC6FAD">
              <w:rPr>
                <w:sz w:val="22"/>
                <w:szCs w:val="22"/>
              </w:rPr>
              <w:t>Развлечения (4.8)</w:t>
            </w:r>
          </w:p>
          <w:p w:rsidR="00B17AD4" w:rsidRPr="00CC6FAD" w:rsidRDefault="00B17AD4" w:rsidP="00EC57F5">
            <w:pPr>
              <w:rPr>
                <w:sz w:val="22"/>
                <w:szCs w:val="22"/>
              </w:rPr>
            </w:pPr>
            <w:r w:rsidRPr="00CC6FAD">
              <w:rPr>
                <w:sz w:val="22"/>
                <w:szCs w:val="22"/>
              </w:rPr>
              <w:t>Развлекательные мероприятия (4.8.1)</w:t>
            </w:r>
          </w:p>
          <w:p w:rsidR="00B17AD4" w:rsidRPr="00CC6FAD" w:rsidRDefault="00B17AD4" w:rsidP="00EC57F5">
            <w:pPr>
              <w:rPr>
                <w:sz w:val="22"/>
                <w:szCs w:val="22"/>
              </w:rPr>
            </w:pPr>
            <w:r w:rsidRPr="00CC6FAD">
              <w:rPr>
                <w:sz w:val="22"/>
                <w:szCs w:val="22"/>
              </w:rPr>
              <w:t>Проведение азартных игр (4.8.2)</w:t>
            </w:r>
          </w:p>
          <w:p w:rsidR="00B17AD4" w:rsidRPr="00CC6FAD" w:rsidRDefault="00B17AD4" w:rsidP="00EC57F5">
            <w:pPr>
              <w:rPr>
                <w:sz w:val="22"/>
                <w:szCs w:val="22"/>
              </w:rPr>
            </w:pPr>
            <w:r w:rsidRPr="00CC6FAD">
              <w:rPr>
                <w:sz w:val="22"/>
                <w:szCs w:val="22"/>
              </w:rPr>
              <w:t>Проведение азартных игр в игорных зонах (4.8.3)</w:t>
            </w:r>
          </w:p>
          <w:p w:rsidR="00B17AD4" w:rsidRPr="00CC6FAD" w:rsidRDefault="00B17AD4" w:rsidP="00EC57F5">
            <w:pPr>
              <w:rPr>
                <w:sz w:val="22"/>
                <w:szCs w:val="22"/>
              </w:rPr>
            </w:pPr>
            <w:r w:rsidRPr="00CC6FAD">
              <w:rPr>
                <w:sz w:val="22"/>
                <w:szCs w:val="22"/>
              </w:rPr>
              <w:t>Служебные гаражи (4.9)</w:t>
            </w:r>
          </w:p>
          <w:p w:rsidR="00B17AD4" w:rsidRPr="00CC6FAD" w:rsidRDefault="00B17AD4" w:rsidP="00EC57F5">
            <w:pPr>
              <w:rPr>
                <w:sz w:val="22"/>
                <w:szCs w:val="22"/>
              </w:rPr>
            </w:pPr>
            <w:r w:rsidRPr="00CC6FAD">
              <w:rPr>
                <w:sz w:val="22"/>
                <w:szCs w:val="22"/>
              </w:rPr>
              <w:t>Объекты дорожного сервиса (4.9.1)</w:t>
            </w:r>
          </w:p>
          <w:p w:rsidR="00B17AD4" w:rsidRPr="00CC6FAD" w:rsidRDefault="00B17AD4" w:rsidP="00EC57F5">
            <w:pPr>
              <w:rPr>
                <w:sz w:val="22"/>
                <w:szCs w:val="22"/>
              </w:rPr>
            </w:pPr>
            <w:r w:rsidRPr="00CC6FAD">
              <w:rPr>
                <w:sz w:val="22"/>
                <w:szCs w:val="22"/>
              </w:rPr>
              <w:t>Заправка транспортных средств (4.9.1.1)</w:t>
            </w:r>
          </w:p>
          <w:p w:rsidR="00B17AD4" w:rsidRPr="00CC6FAD" w:rsidRDefault="00B17AD4" w:rsidP="00EC57F5">
            <w:pPr>
              <w:rPr>
                <w:sz w:val="22"/>
                <w:szCs w:val="22"/>
              </w:rPr>
            </w:pPr>
            <w:r w:rsidRPr="00CC6FAD">
              <w:rPr>
                <w:sz w:val="22"/>
                <w:szCs w:val="22"/>
              </w:rPr>
              <w:t>Обеспечение дорожного отдыха (4.9.1.2)</w:t>
            </w:r>
          </w:p>
          <w:p w:rsidR="00B17AD4" w:rsidRPr="00CC6FAD" w:rsidRDefault="00B17AD4" w:rsidP="00EC57F5">
            <w:pPr>
              <w:rPr>
                <w:sz w:val="22"/>
                <w:szCs w:val="22"/>
              </w:rPr>
            </w:pPr>
            <w:r w:rsidRPr="00CC6FAD">
              <w:rPr>
                <w:sz w:val="22"/>
                <w:szCs w:val="22"/>
              </w:rPr>
              <w:t>Автомобильные мойки (4.9.1.3)</w:t>
            </w:r>
          </w:p>
          <w:p w:rsidR="00B17AD4" w:rsidRPr="00CC6FAD" w:rsidRDefault="00B17AD4" w:rsidP="00EC57F5">
            <w:pPr>
              <w:rPr>
                <w:sz w:val="22"/>
                <w:szCs w:val="22"/>
              </w:rPr>
            </w:pPr>
            <w:r w:rsidRPr="00CC6FAD">
              <w:rPr>
                <w:sz w:val="22"/>
                <w:szCs w:val="22"/>
              </w:rPr>
              <w:t>Ремонт автомобилей (4.9.1.4)</w:t>
            </w:r>
          </w:p>
          <w:p w:rsidR="00B17AD4" w:rsidRPr="00CC6FAD" w:rsidRDefault="00B17AD4" w:rsidP="00EC57F5">
            <w:pPr>
              <w:rPr>
                <w:sz w:val="22"/>
                <w:szCs w:val="22"/>
              </w:rPr>
            </w:pPr>
            <w:r w:rsidRPr="00CC6FAD">
              <w:rPr>
                <w:sz w:val="22"/>
                <w:szCs w:val="22"/>
              </w:rPr>
              <w:t>Стоянка транспортных средств (4.9.2)</w:t>
            </w:r>
          </w:p>
          <w:p w:rsidR="00B17AD4" w:rsidRPr="00CC6FAD" w:rsidRDefault="00B17AD4" w:rsidP="00EC57F5">
            <w:pPr>
              <w:rPr>
                <w:sz w:val="22"/>
                <w:szCs w:val="22"/>
              </w:rPr>
            </w:pPr>
            <w:r w:rsidRPr="00CC6FAD">
              <w:rPr>
                <w:sz w:val="22"/>
                <w:szCs w:val="22"/>
              </w:rPr>
              <w:t>Выставочно-ярмарочная деятельность (4.10)</w:t>
            </w:r>
          </w:p>
          <w:p w:rsidR="00B17AD4" w:rsidRPr="00CC6FAD" w:rsidRDefault="00B17AD4" w:rsidP="00EC57F5">
            <w:pPr>
              <w:rPr>
                <w:sz w:val="22"/>
                <w:szCs w:val="22"/>
              </w:rPr>
            </w:pPr>
            <w:r w:rsidRPr="00CC6FAD">
              <w:rPr>
                <w:sz w:val="22"/>
                <w:szCs w:val="22"/>
              </w:rPr>
              <w:t xml:space="preserve">Земельные участки (территории) общего пользования (12.0) </w:t>
            </w:r>
          </w:p>
          <w:p w:rsidR="00B17AD4" w:rsidRPr="00CC6FAD" w:rsidRDefault="00B17AD4" w:rsidP="00EC57F5">
            <w:pPr>
              <w:rPr>
                <w:sz w:val="22"/>
                <w:szCs w:val="22"/>
              </w:rPr>
            </w:pPr>
            <w:r w:rsidRPr="00CC6FAD">
              <w:rPr>
                <w:sz w:val="22"/>
                <w:szCs w:val="22"/>
              </w:rPr>
              <w:t>Улично-дорожная сеть (12.0.1)</w:t>
            </w:r>
          </w:p>
          <w:p w:rsidR="00B17AD4" w:rsidRPr="00CC6FAD" w:rsidRDefault="00B17AD4" w:rsidP="00EC57F5">
            <w:pPr>
              <w:rPr>
                <w:sz w:val="22"/>
                <w:szCs w:val="22"/>
              </w:rPr>
            </w:pPr>
            <w:r w:rsidRPr="00CC6FAD">
              <w:rPr>
                <w:sz w:val="22"/>
                <w:szCs w:val="22"/>
              </w:rPr>
              <w:t>Благоустройство территории (12.0.2)</w:t>
            </w:r>
          </w:p>
        </w:tc>
        <w:tc>
          <w:tcPr>
            <w:tcW w:w="1363" w:type="pct"/>
          </w:tcPr>
          <w:p w:rsidR="00B17AD4" w:rsidRPr="00CC6FAD" w:rsidRDefault="00B17AD4" w:rsidP="00EC57F5">
            <w:pPr>
              <w:pStyle w:val="ae"/>
              <w:rPr>
                <w:sz w:val="22"/>
                <w:szCs w:val="22"/>
              </w:rPr>
            </w:pPr>
            <w:r w:rsidRPr="00CC6FAD">
              <w:rPr>
                <w:sz w:val="22"/>
                <w:szCs w:val="22"/>
              </w:rPr>
              <w:lastRenderedPageBreak/>
              <w:t>Хранение автотранспорта (2.7.1)</w:t>
            </w:r>
          </w:p>
          <w:p w:rsidR="00B17AD4" w:rsidRPr="00CC6FAD" w:rsidRDefault="00B17AD4" w:rsidP="00EC57F5">
            <w:pPr>
              <w:pStyle w:val="ae"/>
              <w:rPr>
                <w:sz w:val="22"/>
                <w:szCs w:val="22"/>
              </w:rPr>
            </w:pPr>
            <w:r w:rsidRPr="00CC6FAD">
              <w:rPr>
                <w:sz w:val="22"/>
                <w:szCs w:val="22"/>
              </w:rPr>
              <w:t xml:space="preserve">Спорт (5.1) </w:t>
            </w:r>
          </w:p>
          <w:p w:rsidR="00B17AD4" w:rsidRPr="00CC6FAD" w:rsidRDefault="00B17AD4" w:rsidP="00EC57F5">
            <w:pPr>
              <w:pStyle w:val="ae"/>
              <w:rPr>
                <w:sz w:val="22"/>
                <w:szCs w:val="22"/>
              </w:rPr>
            </w:pPr>
            <w:r w:rsidRPr="00CC6FAD">
              <w:rPr>
                <w:sz w:val="22"/>
                <w:szCs w:val="22"/>
              </w:rPr>
              <w:t>Обеспечение спортивно-зрелищных мероприятий (5.1.1)</w:t>
            </w:r>
          </w:p>
          <w:p w:rsidR="00B17AD4" w:rsidRPr="00CC6FAD" w:rsidRDefault="00B17AD4" w:rsidP="00EC57F5">
            <w:pPr>
              <w:pStyle w:val="ae"/>
              <w:rPr>
                <w:sz w:val="22"/>
                <w:szCs w:val="22"/>
              </w:rPr>
            </w:pPr>
            <w:r w:rsidRPr="00CC6FAD">
              <w:rPr>
                <w:sz w:val="22"/>
                <w:szCs w:val="22"/>
              </w:rPr>
              <w:t>Обеспечение занятий спортом в помещениях (5.1.2)</w:t>
            </w:r>
          </w:p>
          <w:p w:rsidR="00B17AD4" w:rsidRPr="00CC6FAD" w:rsidRDefault="00B17AD4" w:rsidP="00EC57F5">
            <w:pPr>
              <w:pStyle w:val="ae"/>
              <w:rPr>
                <w:sz w:val="22"/>
                <w:szCs w:val="22"/>
              </w:rPr>
            </w:pPr>
            <w:r w:rsidRPr="00CC6FAD">
              <w:rPr>
                <w:sz w:val="22"/>
                <w:szCs w:val="22"/>
              </w:rPr>
              <w:t>Площадки для занятий спортом (5.1.3)</w:t>
            </w:r>
          </w:p>
          <w:p w:rsidR="00B17AD4" w:rsidRPr="00CC6FAD" w:rsidRDefault="00B17AD4" w:rsidP="00EC57F5">
            <w:pPr>
              <w:pStyle w:val="ae"/>
              <w:rPr>
                <w:sz w:val="22"/>
                <w:szCs w:val="22"/>
              </w:rPr>
            </w:pPr>
            <w:r w:rsidRPr="00CC6FAD">
              <w:rPr>
                <w:sz w:val="22"/>
                <w:szCs w:val="22"/>
              </w:rPr>
              <w:t>Оборудованные площадки для занятий спортом (5.1.4)</w:t>
            </w:r>
          </w:p>
          <w:p w:rsidR="00B17AD4" w:rsidRPr="00CC6FAD" w:rsidRDefault="00B17AD4" w:rsidP="00EC57F5">
            <w:pPr>
              <w:pStyle w:val="ae"/>
              <w:rPr>
                <w:sz w:val="22"/>
                <w:szCs w:val="22"/>
              </w:rPr>
            </w:pPr>
            <w:r w:rsidRPr="00CC6FAD">
              <w:rPr>
                <w:sz w:val="22"/>
                <w:szCs w:val="22"/>
              </w:rPr>
              <w:t>Трубопроводный транспорт (7.5)</w:t>
            </w:r>
          </w:p>
        </w:tc>
        <w:tc>
          <w:tcPr>
            <w:tcW w:w="1092" w:type="pct"/>
          </w:tcPr>
          <w:p w:rsidR="00B17AD4" w:rsidRPr="00CC6FAD" w:rsidRDefault="00B17AD4" w:rsidP="00EC57F5">
            <w:pPr>
              <w:pStyle w:val="ae"/>
              <w:rPr>
                <w:sz w:val="22"/>
                <w:szCs w:val="22"/>
              </w:rPr>
            </w:pPr>
            <w:r w:rsidRPr="00CC6FAD">
              <w:rPr>
                <w:sz w:val="22"/>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ae"/>
              <w:rPr>
                <w:sz w:val="22"/>
                <w:szCs w:val="22"/>
              </w:rPr>
            </w:pPr>
            <w:r w:rsidRPr="00CC6FAD">
              <w:rPr>
                <w:sz w:val="22"/>
                <w:szCs w:val="22"/>
              </w:rPr>
              <w:t>Зона специализированной общественной застройки в границах земель населенных пунктов (</w:t>
            </w:r>
            <w:proofErr w:type="spellStart"/>
            <w:r w:rsidRPr="00CC6FAD">
              <w:rPr>
                <w:sz w:val="22"/>
                <w:szCs w:val="22"/>
              </w:rPr>
              <w:t>нОс</w:t>
            </w:r>
            <w:proofErr w:type="spellEnd"/>
            <w:r w:rsidRPr="00CC6FAD">
              <w:rPr>
                <w:sz w:val="22"/>
                <w:szCs w:val="22"/>
              </w:rPr>
              <w:t>)</w:t>
            </w:r>
          </w:p>
        </w:tc>
        <w:tc>
          <w:tcPr>
            <w:tcW w:w="1313" w:type="pct"/>
          </w:tcPr>
          <w:p w:rsidR="00B17AD4" w:rsidRPr="00CC6FAD" w:rsidRDefault="00B17AD4" w:rsidP="00EC57F5">
            <w:pPr>
              <w:pStyle w:val="ae"/>
              <w:rPr>
                <w:sz w:val="22"/>
                <w:szCs w:val="22"/>
              </w:rPr>
            </w:pPr>
            <w:r w:rsidRPr="00CC6FAD">
              <w:rPr>
                <w:sz w:val="22"/>
                <w:szCs w:val="22"/>
              </w:rPr>
              <w:t>Хранение автотранспорта (2.7.1)</w:t>
            </w:r>
          </w:p>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pStyle w:val="ae"/>
              <w:rPr>
                <w:sz w:val="22"/>
                <w:szCs w:val="22"/>
              </w:rPr>
            </w:pPr>
            <w:r w:rsidRPr="00CC6FAD">
              <w:rPr>
                <w:sz w:val="22"/>
                <w:szCs w:val="22"/>
              </w:rPr>
              <w:t>Социальное обслуживание (3.2)</w:t>
            </w:r>
          </w:p>
          <w:p w:rsidR="00B17AD4" w:rsidRPr="00CC6FAD" w:rsidRDefault="00B17AD4" w:rsidP="00EC57F5">
            <w:pPr>
              <w:pStyle w:val="ae"/>
              <w:rPr>
                <w:sz w:val="22"/>
                <w:szCs w:val="22"/>
              </w:rPr>
            </w:pPr>
            <w:r w:rsidRPr="00CC6FAD">
              <w:rPr>
                <w:sz w:val="22"/>
                <w:szCs w:val="22"/>
              </w:rPr>
              <w:t>Дома социального обслуживания (3.2.1)</w:t>
            </w:r>
          </w:p>
          <w:p w:rsidR="00B17AD4" w:rsidRPr="00CC6FAD" w:rsidRDefault="00B17AD4" w:rsidP="00EC57F5">
            <w:pPr>
              <w:pStyle w:val="ae"/>
              <w:rPr>
                <w:sz w:val="22"/>
                <w:szCs w:val="22"/>
              </w:rPr>
            </w:pPr>
            <w:r w:rsidRPr="00CC6FAD">
              <w:rPr>
                <w:sz w:val="22"/>
                <w:szCs w:val="22"/>
              </w:rPr>
              <w:t xml:space="preserve">Оказание социальной помощи </w:t>
            </w:r>
            <w:r w:rsidRPr="00CC6FAD">
              <w:rPr>
                <w:sz w:val="22"/>
                <w:szCs w:val="22"/>
              </w:rPr>
              <w:lastRenderedPageBreak/>
              <w:t>населению (3.2.2)</w:t>
            </w:r>
          </w:p>
          <w:p w:rsidR="00B17AD4" w:rsidRPr="00CC6FAD" w:rsidRDefault="00B17AD4" w:rsidP="00EC57F5">
            <w:pPr>
              <w:pStyle w:val="ae"/>
              <w:rPr>
                <w:sz w:val="22"/>
                <w:szCs w:val="22"/>
              </w:rPr>
            </w:pPr>
            <w:r w:rsidRPr="00CC6FAD">
              <w:rPr>
                <w:sz w:val="22"/>
                <w:szCs w:val="22"/>
              </w:rPr>
              <w:t>Оказание услуг связи (3.2.3)</w:t>
            </w:r>
          </w:p>
          <w:p w:rsidR="00B17AD4" w:rsidRPr="00CC6FAD" w:rsidRDefault="00B17AD4" w:rsidP="00EC57F5">
            <w:pPr>
              <w:pStyle w:val="ae"/>
              <w:rPr>
                <w:sz w:val="22"/>
                <w:szCs w:val="22"/>
              </w:rPr>
            </w:pPr>
            <w:r w:rsidRPr="00CC6FAD">
              <w:rPr>
                <w:sz w:val="22"/>
                <w:szCs w:val="22"/>
              </w:rPr>
              <w:t>Общежития (3.2.4)</w:t>
            </w:r>
          </w:p>
          <w:p w:rsidR="00B17AD4" w:rsidRPr="00CC6FAD" w:rsidRDefault="00B17AD4" w:rsidP="00EC57F5">
            <w:pPr>
              <w:pStyle w:val="ae"/>
              <w:rPr>
                <w:sz w:val="22"/>
                <w:szCs w:val="22"/>
              </w:rPr>
            </w:pPr>
            <w:r w:rsidRPr="00CC6FAD">
              <w:rPr>
                <w:sz w:val="22"/>
                <w:szCs w:val="22"/>
              </w:rPr>
              <w:t>Бытовое обслуживание (3.3)</w:t>
            </w:r>
          </w:p>
          <w:p w:rsidR="00B17AD4" w:rsidRPr="00CC6FAD" w:rsidRDefault="00B17AD4" w:rsidP="00EC57F5">
            <w:pPr>
              <w:pStyle w:val="ae"/>
              <w:rPr>
                <w:sz w:val="22"/>
                <w:szCs w:val="22"/>
              </w:rPr>
            </w:pPr>
            <w:r w:rsidRPr="00CC6FAD">
              <w:rPr>
                <w:sz w:val="22"/>
                <w:szCs w:val="22"/>
              </w:rPr>
              <w:t>Здравоохранение (3.4)</w:t>
            </w:r>
          </w:p>
          <w:p w:rsidR="00B17AD4" w:rsidRPr="00CC6FAD" w:rsidRDefault="00B17AD4" w:rsidP="00EC57F5">
            <w:pPr>
              <w:pStyle w:val="ae"/>
              <w:rPr>
                <w:sz w:val="22"/>
                <w:szCs w:val="22"/>
              </w:rPr>
            </w:pPr>
            <w:r w:rsidRPr="00CC6FAD">
              <w:rPr>
                <w:sz w:val="22"/>
                <w:szCs w:val="22"/>
              </w:rPr>
              <w:t>Амбулаторно-поликлиническое обслуживание (3.4.1)</w:t>
            </w:r>
          </w:p>
          <w:p w:rsidR="00B17AD4" w:rsidRPr="00CC6FAD" w:rsidRDefault="00B17AD4" w:rsidP="00EC57F5">
            <w:pPr>
              <w:pStyle w:val="ae"/>
              <w:rPr>
                <w:sz w:val="22"/>
                <w:szCs w:val="22"/>
              </w:rPr>
            </w:pPr>
            <w:r w:rsidRPr="00CC6FAD">
              <w:rPr>
                <w:sz w:val="22"/>
                <w:szCs w:val="22"/>
              </w:rPr>
              <w:t>Стационарное медицинское обслуживание (3.4.2)</w:t>
            </w:r>
          </w:p>
          <w:p w:rsidR="00B17AD4" w:rsidRPr="00CC6FAD" w:rsidRDefault="00B17AD4" w:rsidP="00EC57F5">
            <w:pPr>
              <w:pStyle w:val="ae"/>
              <w:rPr>
                <w:sz w:val="22"/>
                <w:szCs w:val="22"/>
              </w:rPr>
            </w:pPr>
            <w:r w:rsidRPr="00CC6FAD">
              <w:rPr>
                <w:sz w:val="22"/>
                <w:szCs w:val="22"/>
              </w:rPr>
              <w:t>Медицинские организации особого назначения (3.4.3)</w:t>
            </w:r>
          </w:p>
          <w:p w:rsidR="00B17AD4" w:rsidRPr="00CC6FAD" w:rsidRDefault="00B17AD4" w:rsidP="00EC57F5">
            <w:pPr>
              <w:pStyle w:val="ae"/>
              <w:rPr>
                <w:sz w:val="22"/>
                <w:szCs w:val="22"/>
              </w:rPr>
            </w:pPr>
            <w:r w:rsidRPr="00CC6FAD">
              <w:rPr>
                <w:sz w:val="22"/>
                <w:szCs w:val="22"/>
              </w:rPr>
              <w:t>Образование и просвещение (3.5)</w:t>
            </w:r>
          </w:p>
          <w:p w:rsidR="00B17AD4" w:rsidRPr="00CC6FAD" w:rsidRDefault="00B17AD4" w:rsidP="00EC57F5">
            <w:pPr>
              <w:pStyle w:val="ae"/>
              <w:rPr>
                <w:sz w:val="22"/>
                <w:szCs w:val="22"/>
              </w:rPr>
            </w:pPr>
            <w:r w:rsidRPr="00CC6FAD">
              <w:rPr>
                <w:sz w:val="22"/>
                <w:szCs w:val="22"/>
              </w:rPr>
              <w:t>Дошкольное, начальное и среднее общее образование (3.5.1)</w:t>
            </w:r>
          </w:p>
          <w:p w:rsidR="00B17AD4" w:rsidRPr="00CC6FAD" w:rsidRDefault="00B17AD4" w:rsidP="00EC57F5">
            <w:pPr>
              <w:pStyle w:val="ae"/>
              <w:rPr>
                <w:sz w:val="22"/>
                <w:szCs w:val="22"/>
              </w:rPr>
            </w:pPr>
            <w:r w:rsidRPr="00CC6FAD">
              <w:rPr>
                <w:sz w:val="22"/>
                <w:szCs w:val="22"/>
              </w:rPr>
              <w:t>Среднее и высшее профессиональное образование (3.5.2)</w:t>
            </w:r>
          </w:p>
          <w:p w:rsidR="00B17AD4" w:rsidRPr="00CC6FAD" w:rsidRDefault="00B17AD4" w:rsidP="00EC57F5">
            <w:pPr>
              <w:pStyle w:val="ae"/>
              <w:rPr>
                <w:sz w:val="22"/>
                <w:szCs w:val="22"/>
              </w:rPr>
            </w:pPr>
            <w:r w:rsidRPr="00CC6FAD">
              <w:rPr>
                <w:sz w:val="22"/>
                <w:szCs w:val="22"/>
              </w:rPr>
              <w:t>Культурное развитие (3.6)</w:t>
            </w:r>
          </w:p>
          <w:p w:rsidR="00B17AD4" w:rsidRPr="00CC6FAD" w:rsidRDefault="00B17AD4" w:rsidP="00EC57F5">
            <w:pPr>
              <w:pStyle w:val="ae"/>
              <w:rPr>
                <w:sz w:val="22"/>
                <w:szCs w:val="22"/>
              </w:rPr>
            </w:pPr>
            <w:r w:rsidRPr="00CC6FAD">
              <w:rPr>
                <w:sz w:val="22"/>
                <w:szCs w:val="22"/>
              </w:rPr>
              <w:t>Объекты культурно-досуговой деятельности (3.6.1)</w:t>
            </w:r>
          </w:p>
          <w:p w:rsidR="00B17AD4" w:rsidRPr="00CC6FAD" w:rsidRDefault="00B17AD4" w:rsidP="00EC57F5">
            <w:pPr>
              <w:pStyle w:val="ae"/>
              <w:rPr>
                <w:sz w:val="22"/>
                <w:szCs w:val="22"/>
              </w:rPr>
            </w:pPr>
            <w:r w:rsidRPr="00CC6FAD">
              <w:rPr>
                <w:sz w:val="22"/>
                <w:szCs w:val="22"/>
              </w:rPr>
              <w:t>Парки культуры и отдыха (3.6.2)</w:t>
            </w:r>
          </w:p>
          <w:p w:rsidR="00B17AD4" w:rsidRPr="00CC6FAD" w:rsidRDefault="00B17AD4" w:rsidP="00EC57F5">
            <w:pPr>
              <w:pStyle w:val="ae"/>
              <w:rPr>
                <w:sz w:val="22"/>
                <w:szCs w:val="22"/>
              </w:rPr>
            </w:pPr>
            <w:r w:rsidRPr="00CC6FAD">
              <w:rPr>
                <w:sz w:val="22"/>
                <w:szCs w:val="22"/>
              </w:rPr>
              <w:t>Цирки и зверинцы (3.6.3)</w:t>
            </w:r>
          </w:p>
          <w:p w:rsidR="00B17AD4" w:rsidRPr="00CC6FAD" w:rsidRDefault="00B17AD4" w:rsidP="00EC57F5">
            <w:pPr>
              <w:pStyle w:val="ae"/>
              <w:rPr>
                <w:sz w:val="22"/>
                <w:szCs w:val="22"/>
              </w:rPr>
            </w:pPr>
            <w:r w:rsidRPr="00CC6FAD">
              <w:rPr>
                <w:sz w:val="22"/>
                <w:szCs w:val="22"/>
              </w:rPr>
              <w:t>Религиозное использование (3.7)</w:t>
            </w:r>
          </w:p>
          <w:p w:rsidR="00B17AD4" w:rsidRPr="00CC6FAD" w:rsidRDefault="00B17AD4" w:rsidP="00EC57F5">
            <w:pPr>
              <w:pStyle w:val="ae"/>
              <w:rPr>
                <w:sz w:val="22"/>
                <w:szCs w:val="22"/>
              </w:rPr>
            </w:pPr>
            <w:r w:rsidRPr="00CC6FAD">
              <w:rPr>
                <w:sz w:val="22"/>
                <w:szCs w:val="22"/>
              </w:rPr>
              <w:t>Осуществление религиозных обрядов (3.7.1)</w:t>
            </w:r>
          </w:p>
          <w:p w:rsidR="00B17AD4" w:rsidRPr="00CC6FAD" w:rsidRDefault="00B17AD4" w:rsidP="00EC57F5">
            <w:pPr>
              <w:pStyle w:val="ae"/>
              <w:rPr>
                <w:sz w:val="22"/>
                <w:szCs w:val="22"/>
              </w:rPr>
            </w:pPr>
            <w:r w:rsidRPr="00CC6FAD">
              <w:rPr>
                <w:sz w:val="22"/>
                <w:szCs w:val="22"/>
              </w:rPr>
              <w:t>Религиозное управление и образование (3.7.2)</w:t>
            </w:r>
          </w:p>
          <w:p w:rsidR="00B17AD4" w:rsidRPr="00CC6FAD" w:rsidRDefault="00B17AD4" w:rsidP="00EC57F5">
            <w:pPr>
              <w:pStyle w:val="ae"/>
              <w:rPr>
                <w:sz w:val="22"/>
                <w:szCs w:val="22"/>
              </w:rPr>
            </w:pPr>
            <w:r w:rsidRPr="00CC6FAD">
              <w:rPr>
                <w:sz w:val="22"/>
                <w:szCs w:val="22"/>
              </w:rPr>
              <w:t>Общественное управление (3.8)</w:t>
            </w:r>
          </w:p>
          <w:p w:rsidR="00B17AD4" w:rsidRPr="00CC6FAD" w:rsidRDefault="00B17AD4" w:rsidP="00EC57F5">
            <w:pPr>
              <w:pStyle w:val="ae"/>
              <w:rPr>
                <w:sz w:val="22"/>
                <w:szCs w:val="22"/>
              </w:rPr>
            </w:pPr>
            <w:r w:rsidRPr="00CC6FAD">
              <w:rPr>
                <w:sz w:val="22"/>
                <w:szCs w:val="22"/>
              </w:rPr>
              <w:t>Государственное управление (3.8.1)</w:t>
            </w:r>
          </w:p>
          <w:p w:rsidR="00B17AD4" w:rsidRPr="00CC6FAD" w:rsidRDefault="00B17AD4" w:rsidP="00EC57F5">
            <w:pPr>
              <w:pStyle w:val="ae"/>
              <w:rPr>
                <w:sz w:val="22"/>
                <w:szCs w:val="22"/>
              </w:rPr>
            </w:pPr>
            <w:r w:rsidRPr="00CC6FAD">
              <w:rPr>
                <w:sz w:val="22"/>
                <w:szCs w:val="22"/>
              </w:rPr>
              <w:t>Представительская деятельность (3.8.2)</w:t>
            </w:r>
          </w:p>
          <w:p w:rsidR="00B17AD4" w:rsidRPr="00CC6FAD" w:rsidRDefault="00B17AD4" w:rsidP="00EC57F5">
            <w:pPr>
              <w:pStyle w:val="ae"/>
              <w:rPr>
                <w:sz w:val="22"/>
                <w:szCs w:val="22"/>
              </w:rPr>
            </w:pPr>
            <w:r w:rsidRPr="00CC6FAD">
              <w:rPr>
                <w:sz w:val="22"/>
                <w:szCs w:val="22"/>
              </w:rPr>
              <w:t>Обеспечение научной деятельности (3.9)</w:t>
            </w:r>
          </w:p>
          <w:p w:rsidR="00B17AD4" w:rsidRPr="00CC6FAD" w:rsidRDefault="00B17AD4" w:rsidP="00EC57F5">
            <w:pPr>
              <w:pStyle w:val="ae"/>
              <w:rPr>
                <w:sz w:val="22"/>
                <w:szCs w:val="22"/>
              </w:rPr>
            </w:pPr>
            <w:r w:rsidRPr="00CC6FAD">
              <w:rPr>
                <w:sz w:val="22"/>
                <w:szCs w:val="22"/>
              </w:rPr>
              <w:t xml:space="preserve">Обеспечение деятельности в области гидрометеорологии и смежных с ней </w:t>
            </w:r>
            <w:r w:rsidRPr="00CC6FAD">
              <w:rPr>
                <w:sz w:val="22"/>
                <w:szCs w:val="22"/>
              </w:rPr>
              <w:lastRenderedPageBreak/>
              <w:t>областях (3.9.1)</w:t>
            </w:r>
          </w:p>
          <w:p w:rsidR="00B17AD4" w:rsidRPr="00CC6FAD" w:rsidRDefault="00B17AD4" w:rsidP="00EC57F5">
            <w:pPr>
              <w:pStyle w:val="ae"/>
              <w:rPr>
                <w:sz w:val="22"/>
                <w:szCs w:val="22"/>
              </w:rPr>
            </w:pPr>
            <w:r w:rsidRPr="00CC6FAD">
              <w:rPr>
                <w:sz w:val="22"/>
                <w:szCs w:val="22"/>
              </w:rPr>
              <w:t>Проведение научных исследований (3.9.2)</w:t>
            </w:r>
          </w:p>
          <w:p w:rsidR="00B17AD4" w:rsidRPr="00CC6FAD" w:rsidRDefault="00B17AD4" w:rsidP="00EC57F5">
            <w:pPr>
              <w:pStyle w:val="ae"/>
              <w:rPr>
                <w:sz w:val="22"/>
                <w:szCs w:val="22"/>
              </w:rPr>
            </w:pPr>
            <w:r w:rsidRPr="00CC6FAD">
              <w:rPr>
                <w:sz w:val="22"/>
                <w:szCs w:val="22"/>
              </w:rPr>
              <w:t>Проведение научных испытаний (3.9.3)</w:t>
            </w:r>
          </w:p>
          <w:p w:rsidR="00B17AD4" w:rsidRPr="00CC6FAD" w:rsidRDefault="00B17AD4" w:rsidP="00EC57F5">
            <w:pPr>
              <w:pStyle w:val="ae"/>
              <w:rPr>
                <w:sz w:val="22"/>
                <w:szCs w:val="22"/>
              </w:rPr>
            </w:pPr>
            <w:r w:rsidRPr="00CC6FAD">
              <w:rPr>
                <w:sz w:val="22"/>
                <w:szCs w:val="22"/>
              </w:rPr>
              <w:t>Предпринимательство (4.0)</w:t>
            </w:r>
          </w:p>
          <w:p w:rsidR="00B17AD4" w:rsidRPr="00CC6FAD" w:rsidRDefault="00B17AD4" w:rsidP="00EC57F5">
            <w:pPr>
              <w:pStyle w:val="ae"/>
              <w:rPr>
                <w:sz w:val="22"/>
                <w:szCs w:val="22"/>
              </w:rPr>
            </w:pPr>
            <w:r w:rsidRPr="00CC6FAD">
              <w:rPr>
                <w:sz w:val="22"/>
                <w:szCs w:val="22"/>
              </w:rPr>
              <w:t>Деловое управление (4.1)</w:t>
            </w:r>
          </w:p>
          <w:p w:rsidR="00B17AD4" w:rsidRPr="00CC6FAD" w:rsidRDefault="00B17AD4" w:rsidP="00EC57F5">
            <w:pPr>
              <w:pStyle w:val="ae"/>
              <w:rPr>
                <w:sz w:val="22"/>
                <w:szCs w:val="22"/>
              </w:rPr>
            </w:pPr>
            <w:r w:rsidRPr="00CC6FAD">
              <w:rPr>
                <w:sz w:val="22"/>
                <w:szCs w:val="22"/>
              </w:rPr>
              <w:t>Объекты торговли (торговые центры, торгово-развлекательные центры (комплексы) (4.2)</w:t>
            </w:r>
          </w:p>
          <w:p w:rsidR="00B17AD4" w:rsidRPr="00CC6FAD" w:rsidRDefault="00B17AD4" w:rsidP="00EC57F5">
            <w:pPr>
              <w:pStyle w:val="ae"/>
              <w:rPr>
                <w:sz w:val="22"/>
                <w:szCs w:val="22"/>
              </w:rPr>
            </w:pPr>
            <w:r w:rsidRPr="00CC6FAD">
              <w:rPr>
                <w:sz w:val="22"/>
                <w:szCs w:val="22"/>
              </w:rPr>
              <w:t>Рынки (4.3)</w:t>
            </w:r>
          </w:p>
          <w:p w:rsidR="00B17AD4" w:rsidRPr="00CC6FAD" w:rsidRDefault="00B17AD4" w:rsidP="00EC57F5">
            <w:pPr>
              <w:pStyle w:val="ae"/>
              <w:rPr>
                <w:sz w:val="22"/>
                <w:szCs w:val="22"/>
              </w:rPr>
            </w:pPr>
            <w:r w:rsidRPr="00CC6FAD">
              <w:rPr>
                <w:sz w:val="22"/>
                <w:szCs w:val="22"/>
              </w:rPr>
              <w:t>Магазины (4.4)</w:t>
            </w:r>
          </w:p>
          <w:p w:rsidR="00B17AD4" w:rsidRPr="00CC6FAD" w:rsidRDefault="00B17AD4" w:rsidP="00EC57F5">
            <w:pPr>
              <w:pStyle w:val="ae"/>
              <w:rPr>
                <w:sz w:val="22"/>
                <w:szCs w:val="22"/>
              </w:rPr>
            </w:pPr>
            <w:r w:rsidRPr="00CC6FAD">
              <w:rPr>
                <w:sz w:val="22"/>
                <w:szCs w:val="22"/>
              </w:rPr>
              <w:t>Банковская и страховая деятельность (4.5)</w:t>
            </w:r>
          </w:p>
          <w:p w:rsidR="00B17AD4" w:rsidRPr="00CC6FAD" w:rsidRDefault="00B17AD4" w:rsidP="00EC57F5">
            <w:pPr>
              <w:pStyle w:val="ae"/>
              <w:rPr>
                <w:sz w:val="22"/>
                <w:szCs w:val="22"/>
              </w:rPr>
            </w:pPr>
            <w:r w:rsidRPr="00CC6FAD">
              <w:rPr>
                <w:sz w:val="22"/>
                <w:szCs w:val="22"/>
              </w:rPr>
              <w:t>Общественное питание (4.6)</w:t>
            </w:r>
          </w:p>
          <w:p w:rsidR="00B17AD4" w:rsidRPr="00CC6FAD" w:rsidRDefault="00B17AD4" w:rsidP="00EC57F5">
            <w:pPr>
              <w:pStyle w:val="ae"/>
              <w:rPr>
                <w:sz w:val="22"/>
                <w:szCs w:val="22"/>
              </w:rPr>
            </w:pPr>
            <w:r w:rsidRPr="00CC6FAD">
              <w:rPr>
                <w:sz w:val="22"/>
                <w:szCs w:val="22"/>
              </w:rPr>
              <w:t>Гостиничное обслуживание (4.7)</w:t>
            </w:r>
          </w:p>
          <w:p w:rsidR="00B17AD4" w:rsidRPr="00CC6FAD" w:rsidRDefault="00B17AD4" w:rsidP="00EC57F5">
            <w:pPr>
              <w:pStyle w:val="ae"/>
              <w:rPr>
                <w:sz w:val="22"/>
                <w:szCs w:val="22"/>
              </w:rPr>
            </w:pPr>
            <w:r w:rsidRPr="00CC6FAD">
              <w:rPr>
                <w:sz w:val="22"/>
                <w:szCs w:val="22"/>
              </w:rPr>
              <w:t>Развлечения (4.8)</w:t>
            </w:r>
          </w:p>
          <w:p w:rsidR="00B17AD4" w:rsidRPr="00CC6FAD" w:rsidRDefault="00B17AD4" w:rsidP="00EC57F5">
            <w:pPr>
              <w:pStyle w:val="ae"/>
              <w:rPr>
                <w:sz w:val="22"/>
                <w:szCs w:val="22"/>
              </w:rPr>
            </w:pPr>
            <w:r w:rsidRPr="00CC6FAD">
              <w:rPr>
                <w:sz w:val="22"/>
                <w:szCs w:val="22"/>
              </w:rPr>
              <w:t>Развлекательные мероприятия (4.8.1)</w:t>
            </w:r>
          </w:p>
          <w:p w:rsidR="00B17AD4" w:rsidRPr="00CC6FAD" w:rsidRDefault="00B17AD4" w:rsidP="00EC57F5">
            <w:pPr>
              <w:pStyle w:val="ae"/>
              <w:rPr>
                <w:sz w:val="22"/>
                <w:szCs w:val="22"/>
              </w:rPr>
            </w:pPr>
            <w:r w:rsidRPr="00CC6FAD">
              <w:rPr>
                <w:sz w:val="22"/>
                <w:szCs w:val="22"/>
              </w:rPr>
              <w:t>Проведение азартных игр (4.8.2)</w:t>
            </w:r>
          </w:p>
          <w:p w:rsidR="00B17AD4" w:rsidRPr="00CC6FAD" w:rsidRDefault="00B17AD4" w:rsidP="00EC57F5">
            <w:pPr>
              <w:pStyle w:val="ae"/>
              <w:rPr>
                <w:sz w:val="22"/>
                <w:szCs w:val="22"/>
              </w:rPr>
            </w:pPr>
            <w:r w:rsidRPr="00CC6FAD">
              <w:rPr>
                <w:sz w:val="22"/>
                <w:szCs w:val="22"/>
              </w:rPr>
              <w:t>Проведение азартных игр в игорных зонах (4.8.3)</w:t>
            </w:r>
          </w:p>
          <w:p w:rsidR="00B17AD4" w:rsidRPr="00CC6FAD" w:rsidRDefault="00B17AD4" w:rsidP="00EC57F5">
            <w:pPr>
              <w:pStyle w:val="ae"/>
              <w:rPr>
                <w:sz w:val="22"/>
                <w:szCs w:val="22"/>
              </w:rPr>
            </w:pPr>
            <w:r w:rsidRPr="00CC6FAD">
              <w:rPr>
                <w:sz w:val="22"/>
                <w:szCs w:val="22"/>
              </w:rPr>
              <w:t>Служебные гаражи (4.9)</w:t>
            </w:r>
          </w:p>
          <w:p w:rsidR="00B17AD4" w:rsidRPr="00CC6FAD" w:rsidRDefault="00B17AD4" w:rsidP="00EC57F5">
            <w:pPr>
              <w:pStyle w:val="ae"/>
              <w:rPr>
                <w:sz w:val="22"/>
                <w:szCs w:val="22"/>
              </w:rPr>
            </w:pPr>
            <w:r w:rsidRPr="00CC6FAD">
              <w:rPr>
                <w:sz w:val="22"/>
                <w:szCs w:val="22"/>
              </w:rPr>
              <w:t>Объекты дорожного сервиса (4.9.1)</w:t>
            </w:r>
          </w:p>
          <w:p w:rsidR="00B17AD4" w:rsidRPr="00CC6FAD" w:rsidRDefault="00B17AD4" w:rsidP="00EC57F5">
            <w:pPr>
              <w:pStyle w:val="ae"/>
              <w:rPr>
                <w:sz w:val="22"/>
                <w:szCs w:val="22"/>
              </w:rPr>
            </w:pPr>
            <w:r w:rsidRPr="00CC6FAD">
              <w:rPr>
                <w:sz w:val="22"/>
                <w:szCs w:val="22"/>
              </w:rPr>
              <w:t>Заправка транспортных средств (4.9.1.1)</w:t>
            </w:r>
          </w:p>
          <w:p w:rsidR="00B17AD4" w:rsidRPr="00CC6FAD" w:rsidRDefault="00B17AD4" w:rsidP="00EC57F5">
            <w:pPr>
              <w:pStyle w:val="ae"/>
              <w:rPr>
                <w:sz w:val="22"/>
                <w:szCs w:val="22"/>
              </w:rPr>
            </w:pPr>
            <w:r w:rsidRPr="00CC6FAD">
              <w:rPr>
                <w:sz w:val="22"/>
                <w:szCs w:val="22"/>
              </w:rPr>
              <w:t>Обеспечение дорожного отдыха (4.9.1.2)</w:t>
            </w:r>
          </w:p>
          <w:p w:rsidR="00B17AD4" w:rsidRPr="00CC6FAD" w:rsidRDefault="00B17AD4" w:rsidP="00EC57F5">
            <w:pPr>
              <w:pStyle w:val="ae"/>
              <w:rPr>
                <w:sz w:val="22"/>
                <w:szCs w:val="22"/>
              </w:rPr>
            </w:pPr>
            <w:r w:rsidRPr="00CC6FAD">
              <w:rPr>
                <w:sz w:val="22"/>
                <w:szCs w:val="22"/>
              </w:rPr>
              <w:t>Автомобильные мойки (4.9.1.3)</w:t>
            </w:r>
          </w:p>
          <w:p w:rsidR="00B17AD4" w:rsidRPr="00CC6FAD" w:rsidRDefault="00B17AD4" w:rsidP="00EC57F5">
            <w:pPr>
              <w:pStyle w:val="ae"/>
              <w:rPr>
                <w:sz w:val="22"/>
                <w:szCs w:val="22"/>
              </w:rPr>
            </w:pPr>
            <w:r w:rsidRPr="00CC6FAD">
              <w:rPr>
                <w:sz w:val="22"/>
                <w:szCs w:val="22"/>
              </w:rPr>
              <w:t>Ремонт автомобилей (4.9.1.4)</w:t>
            </w:r>
          </w:p>
          <w:p w:rsidR="00B17AD4" w:rsidRPr="00CC6FAD" w:rsidRDefault="00B17AD4" w:rsidP="00EC57F5">
            <w:pPr>
              <w:pStyle w:val="ae"/>
              <w:rPr>
                <w:sz w:val="22"/>
                <w:szCs w:val="22"/>
              </w:rPr>
            </w:pPr>
            <w:r w:rsidRPr="00CC6FAD">
              <w:rPr>
                <w:sz w:val="22"/>
                <w:szCs w:val="22"/>
              </w:rPr>
              <w:t>Стоянка транспортных средств (4.9.2)</w:t>
            </w:r>
          </w:p>
          <w:p w:rsidR="00B17AD4" w:rsidRPr="00CC6FAD" w:rsidRDefault="00B17AD4" w:rsidP="00EC57F5">
            <w:pPr>
              <w:pStyle w:val="ae"/>
              <w:rPr>
                <w:sz w:val="22"/>
                <w:szCs w:val="22"/>
              </w:rPr>
            </w:pPr>
            <w:r w:rsidRPr="00CC6FAD">
              <w:rPr>
                <w:sz w:val="22"/>
                <w:szCs w:val="22"/>
              </w:rPr>
              <w:t>Выставочно-ярмарочная деятельность (4.10)</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ae"/>
              <w:rPr>
                <w:sz w:val="22"/>
                <w:szCs w:val="22"/>
              </w:rPr>
            </w:pPr>
            <w:r w:rsidRPr="00CC6FAD">
              <w:rPr>
                <w:sz w:val="22"/>
                <w:szCs w:val="22"/>
              </w:rPr>
              <w:lastRenderedPageBreak/>
              <w:t>Благоустройство территории (12.0.2)</w:t>
            </w:r>
          </w:p>
        </w:tc>
        <w:tc>
          <w:tcPr>
            <w:tcW w:w="1363" w:type="pct"/>
          </w:tcPr>
          <w:p w:rsidR="00B17AD4" w:rsidRPr="00CC6FAD" w:rsidRDefault="00B17AD4" w:rsidP="00EC57F5">
            <w:pPr>
              <w:pStyle w:val="ae"/>
              <w:rPr>
                <w:sz w:val="22"/>
                <w:szCs w:val="22"/>
              </w:rPr>
            </w:pPr>
            <w:r w:rsidRPr="00CC6FAD">
              <w:rPr>
                <w:sz w:val="22"/>
                <w:szCs w:val="22"/>
              </w:rPr>
              <w:lastRenderedPageBreak/>
              <w:t>Амбулаторное ветеринарное обслуживание (3.10.1)</w:t>
            </w:r>
          </w:p>
          <w:p w:rsidR="00B17AD4" w:rsidRPr="00CC6FAD" w:rsidRDefault="00B17AD4" w:rsidP="00EC57F5">
            <w:pPr>
              <w:pStyle w:val="ae"/>
              <w:rPr>
                <w:sz w:val="22"/>
                <w:szCs w:val="22"/>
              </w:rPr>
            </w:pPr>
            <w:r w:rsidRPr="00CC6FAD">
              <w:rPr>
                <w:sz w:val="22"/>
                <w:szCs w:val="22"/>
              </w:rPr>
              <w:t>Приюты для животных (3.10.2)</w:t>
            </w:r>
          </w:p>
          <w:p w:rsidR="00B17AD4" w:rsidRPr="00CC6FAD" w:rsidRDefault="00B17AD4" w:rsidP="00EC57F5">
            <w:pPr>
              <w:pStyle w:val="ae"/>
              <w:rPr>
                <w:sz w:val="22"/>
                <w:szCs w:val="22"/>
              </w:rPr>
            </w:pPr>
            <w:r w:rsidRPr="00CC6FAD">
              <w:rPr>
                <w:sz w:val="22"/>
                <w:szCs w:val="22"/>
              </w:rPr>
              <w:t>Обеспечение спортивно-зрелищных мероприятий (5.1.1)</w:t>
            </w:r>
          </w:p>
          <w:p w:rsidR="00B17AD4" w:rsidRPr="00CC6FAD" w:rsidRDefault="00B17AD4" w:rsidP="00EC57F5">
            <w:pPr>
              <w:pStyle w:val="ae"/>
              <w:rPr>
                <w:sz w:val="22"/>
                <w:szCs w:val="22"/>
              </w:rPr>
            </w:pPr>
            <w:r w:rsidRPr="00CC6FAD">
              <w:rPr>
                <w:sz w:val="22"/>
                <w:szCs w:val="22"/>
              </w:rPr>
              <w:t>Обеспечение занятий спортом в помещениях (5.1.2)</w:t>
            </w:r>
          </w:p>
          <w:p w:rsidR="00B17AD4" w:rsidRPr="00CC6FAD" w:rsidRDefault="00B17AD4" w:rsidP="00EC57F5">
            <w:pPr>
              <w:pStyle w:val="ae"/>
              <w:rPr>
                <w:sz w:val="22"/>
                <w:szCs w:val="22"/>
              </w:rPr>
            </w:pPr>
            <w:r w:rsidRPr="00CC6FAD">
              <w:rPr>
                <w:sz w:val="22"/>
                <w:szCs w:val="22"/>
              </w:rPr>
              <w:t>Площадки для занятий спортом (5.1.3)</w:t>
            </w:r>
          </w:p>
          <w:p w:rsidR="00B17AD4" w:rsidRPr="00CC6FAD" w:rsidRDefault="00B17AD4" w:rsidP="00EC57F5">
            <w:pPr>
              <w:pStyle w:val="ae"/>
              <w:rPr>
                <w:sz w:val="22"/>
                <w:szCs w:val="22"/>
              </w:rPr>
            </w:pPr>
            <w:r w:rsidRPr="00CC6FAD">
              <w:rPr>
                <w:sz w:val="22"/>
                <w:szCs w:val="22"/>
              </w:rPr>
              <w:t>Оборудованные площадки для занятий спортом (5.1.4)</w:t>
            </w:r>
          </w:p>
          <w:p w:rsidR="00B17AD4" w:rsidRPr="00CC6FAD" w:rsidRDefault="00B17AD4" w:rsidP="00EC57F5">
            <w:pPr>
              <w:pStyle w:val="ae"/>
              <w:rPr>
                <w:sz w:val="22"/>
                <w:szCs w:val="22"/>
              </w:rPr>
            </w:pPr>
            <w:r w:rsidRPr="00CC6FAD">
              <w:rPr>
                <w:sz w:val="22"/>
                <w:szCs w:val="22"/>
              </w:rPr>
              <w:t xml:space="preserve">Склад (6.9) </w:t>
            </w:r>
          </w:p>
          <w:p w:rsidR="00B17AD4" w:rsidRPr="00CC6FAD" w:rsidRDefault="00B17AD4" w:rsidP="00EC57F5">
            <w:pPr>
              <w:pStyle w:val="ae"/>
              <w:rPr>
                <w:sz w:val="22"/>
                <w:szCs w:val="22"/>
              </w:rPr>
            </w:pPr>
            <w:r w:rsidRPr="00CC6FAD">
              <w:rPr>
                <w:sz w:val="22"/>
                <w:szCs w:val="22"/>
              </w:rPr>
              <w:lastRenderedPageBreak/>
              <w:t>Складские площадки (6.9.1)</w:t>
            </w:r>
          </w:p>
        </w:tc>
        <w:tc>
          <w:tcPr>
            <w:tcW w:w="1092" w:type="pct"/>
          </w:tcPr>
          <w:p w:rsidR="00B17AD4" w:rsidRPr="00CC6FAD" w:rsidRDefault="00B17AD4" w:rsidP="00EC57F5">
            <w:pPr>
              <w:pStyle w:val="ae"/>
              <w:rPr>
                <w:sz w:val="22"/>
                <w:szCs w:val="22"/>
              </w:rPr>
            </w:pPr>
            <w:r w:rsidRPr="00CC6FAD">
              <w:rPr>
                <w:sz w:val="22"/>
                <w:szCs w:val="22"/>
              </w:rPr>
              <w:lastRenderedPageBreak/>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EC57F5">
            <w:pPr>
              <w:pStyle w:val="ae"/>
              <w:rPr>
                <w:sz w:val="22"/>
                <w:szCs w:val="22"/>
              </w:rPr>
            </w:pPr>
            <w:r w:rsidRPr="00CC6FAD">
              <w:rPr>
                <w:sz w:val="22"/>
                <w:szCs w:val="22"/>
              </w:rPr>
              <w:t>Производственные зоны, зоны инженерной и транспортной инфраструктур</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F4257B" w:rsidRDefault="00B17AD4" w:rsidP="00EC57F5">
            <w:pPr>
              <w:rPr>
                <w:rFonts w:eastAsia="Arial Unicode MS"/>
                <w:sz w:val="22"/>
                <w:szCs w:val="22"/>
                <w:u w:color="000000"/>
              </w:rPr>
            </w:pPr>
            <w:r w:rsidRPr="00F4257B">
              <w:rPr>
                <w:rFonts w:eastAsia="Arial Unicode MS"/>
                <w:sz w:val="22"/>
                <w:szCs w:val="22"/>
                <w:u w:color="000000"/>
              </w:rPr>
              <w:t>Производственная зона в границах земель населенных пунктов (</w:t>
            </w:r>
            <w:proofErr w:type="spellStart"/>
            <w:r w:rsidRPr="00F4257B">
              <w:rPr>
                <w:rFonts w:eastAsia="Arial Unicode MS"/>
                <w:sz w:val="22"/>
                <w:szCs w:val="22"/>
                <w:u w:color="000000"/>
              </w:rPr>
              <w:t>нП</w:t>
            </w:r>
            <w:proofErr w:type="spellEnd"/>
            <w:r w:rsidRPr="00F4257B">
              <w:rPr>
                <w:rFonts w:eastAsia="Arial Unicode MS"/>
                <w:sz w:val="22"/>
                <w:szCs w:val="22"/>
                <w:u w:color="000000"/>
              </w:rPr>
              <w:t>)</w:t>
            </w:r>
          </w:p>
        </w:tc>
        <w:tc>
          <w:tcPr>
            <w:tcW w:w="1313" w:type="pct"/>
          </w:tcPr>
          <w:p w:rsidR="00B17AD4" w:rsidRPr="00F4257B" w:rsidRDefault="00B17AD4" w:rsidP="00EC57F5">
            <w:pPr>
              <w:rPr>
                <w:rFonts w:eastAsia="Arial Unicode MS"/>
                <w:sz w:val="22"/>
                <w:szCs w:val="22"/>
                <w:u w:color="000000"/>
              </w:rPr>
            </w:pPr>
            <w:r w:rsidRPr="00F4257B">
              <w:rPr>
                <w:rFonts w:eastAsia="Arial Unicode MS"/>
                <w:sz w:val="22"/>
                <w:szCs w:val="22"/>
                <w:u w:color="000000"/>
              </w:rPr>
              <w:t>Производственная деятельность (6.0)</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Недропользование (6.1)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Тяжелая промышленность (6.2)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Автомобилестроительная промышленность (6.2.1)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Легкая промышленность (6.3)</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Фармацевтическая промышленность (6.3.1)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Фарфорово-фаянсовая промышленность (6.3.2)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Электронная промышленность (6.3.3)</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Ювелирная промышленность (6.3.4)</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Пищевая промышленность (6.4)</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Нефтехимическая промышленность (6.5)</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Строительная промышленность (6.6)</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Энергетика (6.7)</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Атомная энергетика (6.7.1)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Связь (6.8)</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Склад (6.9)</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Складские площадки (6.9.1)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Обеспечение космической деятельности (6.10)</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Целлюлозно-бумажная промышленность (6.11)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Научно-производственная деятельность (6.12)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Железнодорожные пути (7.1.1)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Размещение автомобильных дорог (7.2.1)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 xml:space="preserve">Земельные участки (территории) </w:t>
            </w:r>
            <w:r w:rsidRPr="00F4257B">
              <w:rPr>
                <w:rFonts w:eastAsia="Arial Unicode MS"/>
                <w:sz w:val="22"/>
                <w:szCs w:val="22"/>
                <w:u w:color="000000"/>
              </w:rPr>
              <w:lastRenderedPageBreak/>
              <w:t xml:space="preserve">общего пользования (12.0) </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Улично-дорожная сеть (12.0.1)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Благоустройство территории (12.0.2)</w:t>
            </w:r>
          </w:p>
        </w:tc>
        <w:tc>
          <w:tcPr>
            <w:tcW w:w="1363" w:type="pct"/>
          </w:tcPr>
          <w:p w:rsidR="00B17AD4" w:rsidRPr="00F4257B" w:rsidRDefault="00B17AD4" w:rsidP="00EC57F5">
            <w:pPr>
              <w:rPr>
                <w:rFonts w:eastAsia="Arial Unicode MS"/>
                <w:sz w:val="22"/>
                <w:szCs w:val="22"/>
                <w:u w:color="000000"/>
              </w:rPr>
            </w:pPr>
            <w:r w:rsidRPr="00F4257B">
              <w:rPr>
                <w:rFonts w:eastAsia="Arial Unicode MS"/>
                <w:sz w:val="22"/>
                <w:szCs w:val="22"/>
                <w:u w:color="000000"/>
              </w:rPr>
              <w:lastRenderedPageBreak/>
              <w:t>Хранение и переработка сельскохозяйственной продукции (1.15)</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Размещение гаражей для собственных нужд (2.7.2)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Здравоохранение (3.4)</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Амбулаторно-поликлиническое обслуживание (3.4.1)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Стационарное медицинское обслуживание (3.4.2)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Медицинские организации особого назначения (3.4.3)</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Общежития (3.2.4)</w:t>
            </w:r>
          </w:p>
        </w:tc>
        <w:tc>
          <w:tcPr>
            <w:tcW w:w="1092" w:type="pct"/>
          </w:tcPr>
          <w:p w:rsidR="00B17AD4" w:rsidRPr="00F4257B" w:rsidRDefault="00B17AD4" w:rsidP="00EC57F5">
            <w:pPr>
              <w:rPr>
                <w:rFonts w:eastAsia="Arial Unicode MS"/>
                <w:sz w:val="22"/>
                <w:szCs w:val="22"/>
                <w:u w:color="000000"/>
              </w:rPr>
            </w:pPr>
            <w:r w:rsidRPr="00F4257B">
              <w:rPr>
                <w:rFonts w:eastAsia="Arial Unicode MS"/>
                <w:sz w:val="22"/>
                <w:szCs w:val="22"/>
                <w:u w:color="000000"/>
              </w:rPr>
              <w:t>Коммунальное обслуживание (3.1)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Предоставление коммунальных услуг (3.1.1)</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Административные здания организаций, обеспечивающих предоставление коммунальных услуг (3.1.2)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Проведение научных исследований (3.9.2)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Проведение научных испытаний (3.9.3)</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Служебные гаражи (4.9)</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Стоянка транспортных средств (4.9.2)</w:t>
            </w:r>
          </w:p>
          <w:p w:rsidR="00B17AD4" w:rsidRPr="00F4257B" w:rsidRDefault="00B17AD4" w:rsidP="00EC57F5">
            <w:pPr>
              <w:rPr>
                <w:rFonts w:eastAsia="Arial Unicode MS"/>
                <w:sz w:val="22"/>
                <w:szCs w:val="22"/>
                <w:u w:color="000000"/>
              </w:rPr>
            </w:pPr>
            <w:r w:rsidRPr="00F4257B">
              <w:rPr>
                <w:rFonts w:eastAsia="Arial Unicode MS"/>
                <w:sz w:val="22"/>
                <w:szCs w:val="22"/>
                <w:u w:color="000000"/>
              </w:rPr>
              <w:t>Трубопроводный транспорт (7.5)</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ae"/>
              <w:rPr>
                <w:sz w:val="22"/>
                <w:szCs w:val="22"/>
              </w:rPr>
            </w:pPr>
            <w:r w:rsidRPr="00CC6FAD">
              <w:rPr>
                <w:sz w:val="22"/>
                <w:szCs w:val="22"/>
              </w:rPr>
              <w:t>Зона инженерной инфраструктуры в границах земель населенных пунктов (</w:t>
            </w:r>
            <w:proofErr w:type="spellStart"/>
            <w:r w:rsidRPr="00CC6FAD">
              <w:rPr>
                <w:sz w:val="22"/>
                <w:szCs w:val="22"/>
              </w:rPr>
              <w:t>нИ</w:t>
            </w:r>
            <w:proofErr w:type="spellEnd"/>
            <w:r w:rsidRPr="00CC6FAD">
              <w:rPr>
                <w:sz w:val="22"/>
                <w:szCs w:val="22"/>
              </w:rPr>
              <w:t>)</w:t>
            </w:r>
          </w:p>
        </w:tc>
        <w:tc>
          <w:tcPr>
            <w:tcW w:w="1313" w:type="pct"/>
          </w:tcPr>
          <w:p w:rsidR="00B17AD4" w:rsidRPr="00CC6FAD" w:rsidRDefault="00B17AD4" w:rsidP="00EC57F5">
            <w:pPr>
              <w:rPr>
                <w:sz w:val="22"/>
                <w:szCs w:val="22"/>
              </w:rPr>
            </w:pPr>
            <w:r w:rsidRPr="00CC6FAD">
              <w:rPr>
                <w:sz w:val="22"/>
                <w:szCs w:val="22"/>
              </w:rPr>
              <w:t>Коммунальное обслуживание (3.1)</w:t>
            </w:r>
          </w:p>
          <w:p w:rsidR="00B17AD4" w:rsidRPr="00CC6FAD" w:rsidRDefault="00B17AD4" w:rsidP="00EC57F5">
            <w:pPr>
              <w:jc w:val="both"/>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pStyle w:val="ae"/>
              <w:rPr>
                <w:sz w:val="22"/>
                <w:szCs w:val="22"/>
              </w:rPr>
            </w:pPr>
            <w:r w:rsidRPr="00CC6FAD">
              <w:rPr>
                <w:sz w:val="22"/>
                <w:szCs w:val="22"/>
              </w:rPr>
              <w:t>Железнодорожные пути (7.1.1)</w:t>
            </w:r>
          </w:p>
          <w:p w:rsidR="00B17AD4" w:rsidRPr="00CC6FAD" w:rsidRDefault="00B17AD4" w:rsidP="00EC57F5">
            <w:pPr>
              <w:pStyle w:val="ae"/>
              <w:rPr>
                <w:sz w:val="22"/>
                <w:szCs w:val="22"/>
              </w:rPr>
            </w:pPr>
            <w:r w:rsidRPr="00CC6FAD">
              <w:rPr>
                <w:sz w:val="22"/>
                <w:szCs w:val="22"/>
              </w:rPr>
              <w:t>Размещение автомобильных дорог (7.2.1)</w:t>
            </w:r>
          </w:p>
          <w:p w:rsidR="00B17AD4" w:rsidRPr="00CC6FAD" w:rsidRDefault="00B17AD4" w:rsidP="00EC57F5">
            <w:pPr>
              <w:pStyle w:val="ae"/>
              <w:rPr>
                <w:sz w:val="22"/>
                <w:szCs w:val="22"/>
              </w:rPr>
            </w:pPr>
            <w:r w:rsidRPr="00CC6FAD">
              <w:rPr>
                <w:sz w:val="22"/>
                <w:szCs w:val="22"/>
              </w:rPr>
              <w:t>Трубопроводный транспорт (7.5)</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EC57F5">
            <w:pPr>
              <w:rPr>
                <w:sz w:val="22"/>
                <w:szCs w:val="22"/>
              </w:rPr>
            </w:pPr>
            <w:r w:rsidRPr="00CC6FAD">
              <w:rPr>
                <w:sz w:val="22"/>
                <w:szCs w:val="22"/>
              </w:rPr>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t>Медицинские организации особого назначения (3.4.3)</w:t>
            </w:r>
          </w:p>
          <w:p w:rsidR="00B17AD4" w:rsidRPr="00CC6FAD" w:rsidRDefault="00B17AD4" w:rsidP="00EC57F5">
            <w:pPr>
              <w:pStyle w:val="ae"/>
              <w:rPr>
                <w:sz w:val="22"/>
                <w:szCs w:val="22"/>
              </w:rPr>
            </w:pPr>
            <w:r w:rsidRPr="00CC6FAD">
              <w:rPr>
                <w:sz w:val="22"/>
                <w:szCs w:val="22"/>
              </w:rPr>
              <w:t>Общежития (3.2.4)</w:t>
            </w:r>
          </w:p>
          <w:p w:rsidR="00B17AD4" w:rsidRPr="00CC6FAD" w:rsidRDefault="00B17AD4" w:rsidP="00EC57F5">
            <w:pPr>
              <w:pStyle w:val="ae"/>
              <w:rPr>
                <w:sz w:val="22"/>
                <w:szCs w:val="22"/>
              </w:rPr>
            </w:pPr>
            <w:r w:rsidRPr="00CC6FAD">
              <w:rPr>
                <w:sz w:val="22"/>
                <w:szCs w:val="22"/>
              </w:rPr>
              <w:t>Связь (6.8)</w:t>
            </w:r>
          </w:p>
        </w:tc>
        <w:tc>
          <w:tcPr>
            <w:tcW w:w="1092" w:type="pct"/>
          </w:tcPr>
          <w:p w:rsidR="00B17AD4" w:rsidRPr="00CC6FAD" w:rsidRDefault="00B17AD4" w:rsidP="00EC57F5">
            <w:pPr>
              <w:pStyle w:val="ae"/>
              <w:rPr>
                <w:sz w:val="22"/>
                <w:szCs w:val="22"/>
              </w:rPr>
            </w:pPr>
            <w:r w:rsidRPr="00CC6FAD">
              <w:rPr>
                <w:sz w:val="22"/>
                <w:szCs w:val="22"/>
              </w:rPr>
              <w:t>Служебные гаражи (4.9)</w:t>
            </w:r>
          </w:p>
          <w:p w:rsidR="00B17AD4" w:rsidRPr="00CC6FAD" w:rsidRDefault="00B17AD4" w:rsidP="00EC57F5">
            <w:pPr>
              <w:jc w:val="both"/>
              <w:rPr>
                <w:sz w:val="22"/>
                <w:szCs w:val="22"/>
              </w:rPr>
            </w:pPr>
            <w:r w:rsidRPr="00CC6FAD">
              <w:rPr>
                <w:sz w:val="22"/>
                <w:szCs w:val="22"/>
              </w:rPr>
              <w:t>Объекты дорожного сервиса (4.9.1)</w:t>
            </w:r>
          </w:p>
          <w:p w:rsidR="00B17AD4" w:rsidRPr="00CC6FAD" w:rsidRDefault="00B17AD4" w:rsidP="00EC57F5">
            <w:pPr>
              <w:jc w:val="both"/>
              <w:rPr>
                <w:sz w:val="22"/>
                <w:szCs w:val="22"/>
              </w:rPr>
            </w:pPr>
            <w:r w:rsidRPr="00CC6FAD">
              <w:rPr>
                <w:sz w:val="22"/>
                <w:szCs w:val="22"/>
              </w:rPr>
              <w:t>Заправка транспортных средств (4.9.1.1)</w:t>
            </w:r>
          </w:p>
          <w:p w:rsidR="00B17AD4" w:rsidRPr="00CC6FAD" w:rsidRDefault="00B17AD4" w:rsidP="00EC57F5">
            <w:pPr>
              <w:jc w:val="both"/>
              <w:rPr>
                <w:sz w:val="22"/>
                <w:szCs w:val="22"/>
              </w:rPr>
            </w:pPr>
            <w:r w:rsidRPr="00CC6FAD">
              <w:rPr>
                <w:sz w:val="22"/>
                <w:szCs w:val="22"/>
              </w:rPr>
              <w:t>Автомобильные мойки (4.9.1.3)</w:t>
            </w:r>
          </w:p>
          <w:p w:rsidR="00B17AD4" w:rsidRPr="00CC6FAD" w:rsidRDefault="00B17AD4" w:rsidP="00EC57F5">
            <w:pPr>
              <w:jc w:val="both"/>
              <w:rPr>
                <w:sz w:val="22"/>
                <w:szCs w:val="22"/>
              </w:rPr>
            </w:pPr>
            <w:r w:rsidRPr="00CC6FAD">
              <w:rPr>
                <w:sz w:val="22"/>
                <w:szCs w:val="22"/>
              </w:rPr>
              <w:t>Ремонт автомобилей (4.9.1.4)</w:t>
            </w:r>
          </w:p>
          <w:p w:rsidR="00B17AD4" w:rsidRPr="00CC6FAD" w:rsidRDefault="00B17AD4" w:rsidP="00EC57F5">
            <w:pPr>
              <w:jc w:val="both"/>
              <w:rPr>
                <w:sz w:val="22"/>
                <w:szCs w:val="22"/>
              </w:rPr>
            </w:pPr>
            <w:r w:rsidRPr="00CC6FAD">
              <w:rPr>
                <w:sz w:val="22"/>
                <w:szCs w:val="22"/>
              </w:rPr>
              <w:t>Стоянка транспортных средств (4.9.2)</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транспортной инфраструктуры (Т)</w:t>
            </w:r>
          </w:p>
        </w:tc>
        <w:tc>
          <w:tcPr>
            <w:tcW w:w="1313" w:type="pct"/>
          </w:tcPr>
          <w:p w:rsidR="00B17AD4" w:rsidRPr="00CC6FAD" w:rsidRDefault="00B17AD4" w:rsidP="00EC57F5">
            <w:pPr>
              <w:pStyle w:val="114"/>
              <w:jc w:val="both"/>
              <w:rPr>
                <w:szCs w:val="22"/>
              </w:rPr>
            </w:pPr>
            <w:r w:rsidRPr="00CC6FAD">
              <w:rPr>
                <w:szCs w:val="22"/>
              </w:rPr>
              <w:t>Объекты дорожного сервиса (4.9.1)</w:t>
            </w:r>
          </w:p>
          <w:p w:rsidR="00B17AD4" w:rsidRPr="00CC6FAD" w:rsidRDefault="00B17AD4" w:rsidP="00EC57F5">
            <w:pPr>
              <w:pStyle w:val="ae"/>
              <w:rPr>
                <w:sz w:val="22"/>
                <w:szCs w:val="22"/>
              </w:rPr>
            </w:pPr>
            <w:r w:rsidRPr="00CC6FAD">
              <w:rPr>
                <w:sz w:val="22"/>
                <w:szCs w:val="22"/>
              </w:rPr>
              <w:t xml:space="preserve">Транспорт (7.0) </w:t>
            </w:r>
          </w:p>
          <w:p w:rsidR="00B17AD4" w:rsidRPr="00CC6FAD" w:rsidRDefault="00B17AD4" w:rsidP="00EC57F5">
            <w:pPr>
              <w:pStyle w:val="114"/>
              <w:jc w:val="both"/>
              <w:rPr>
                <w:szCs w:val="22"/>
              </w:rPr>
            </w:pPr>
            <w:r w:rsidRPr="00CC6FAD">
              <w:rPr>
                <w:szCs w:val="22"/>
              </w:rPr>
              <w:t>Железнодорожный транспорт (7.1)</w:t>
            </w:r>
          </w:p>
          <w:p w:rsidR="00B17AD4" w:rsidRPr="00CC6FAD" w:rsidRDefault="00B17AD4" w:rsidP="00EC57F5">
            <w:pPr>
              <w:pStyle w:val="114"/>
              <w:jc w:val="both"/>
              <w:rPr>
                <w:szCs w:val="22"/>
              </w:rPr>
            </w:pPr>
            <w:r w:rsidRPr="00CC6FAD">
              <w:rPr>
                <w:szCs w:val="22"/>
              </w:rPr>
              <w:t>Железнодорожные пути (7.1.1)</w:t>
            </w:r>
          </w:p>
          <w:p w:rsidR="00B17AD4" w:rsidRPr="00CC6FAD" w:rsidRDefault="00B17AD4" w:rsidP="00EC57F5">
            <w:pPr>
              <w:pStyle w:val="114"/>
              <w:jc w:val="both"/>
              <w:rPr>
                <w:szCs w:val="22"/>
              </w:rPr>
            </w:pPr>
            <w:r w:rsidRPr="00CC6FAD">
              <w:rPr>
                <w:szCs w:val="22"/>
              </w:rPr>
              <w:t>Обслуживание железнодорожных перевозок (7.1.2)</w:t>
            </w:r>
          </w:p>
          <w:p w:rsidR="00B17AD4" w:rsidRPr="00CC6FAD" w:rsidRDefault="00B17AD4" w:rsidP="00EC57F5">
            <w:pPr>
              <w:pStyle w:val="114"/>
              <w:jc w:val="both"/>
              <w:rPr>
                <w:szCs w:val="22"/>
              </w:rPr>
            </w:pPr>
            <w:r w:rsidRPr="00CC6FAD">
              <w:rPr>
                <w:szCs w:val="22"/>
              </w:rPr>
              <w:t>Автомобильный транспорт (7.2)</w:t>
            </w:r>
          </w:p>
          <w:p w:rsidR="00B17AD4" w:rsidRPr="00CC6FAD" w:rsidRDefault="00B17AD4" w:rsidP="00EC57F5">
            <w:pPr>
              <w:pStyle w:val="114"/>
              <w:jc w:val="both"/>
              <w:rPr>
                <w:szCs w:val="22"/>
              </w:rPr>
            </w:pPr>
            <w:r w:rsidRPr="00CC6FAD">
              <w:rPr>
                <w:szCs w:val="22"/>
              </w:rPr>
              <w:t>Размещение автомобильных дорог (7.2.1)</w:t>
            </w:r>
          </w:p>
          <w:p w:rsidR="00B17AD4" w:rsidRPr="00CC6FAD" w:rsidRDefault="00B17AD4" w:rsidP="00EC57F5">
            <w:pPr>
              <w:pStyle w:val="114"/>
              <w:jc w:val="both"/>
              <w:rPr>
                <w:szCs w:val="22"/>
              </w:rPr>
            </w:pPr>
            <w:r w:rsidRPr="00CC6FAD">
              <w:rPr>
                <w:szCs w:val="22"/>
              </w:rPr>
              <w:t>Обслуживание перевозок пассажиров (7.2.2)</w:t>
            </w:r>
          </w:p>
          <w:p w:rsidR="00B17AD4" w:rsidRPr="00CC6FAD" w:rsidRDefault="00B17AD4" w:rsidP="00EC57F5">
            <w:pPr>
              <w:pStyle w:val="114"/>
              <w:jc w:val="both"/>
              <w:rPr>
                <w:szCs w:val="22"/>
              </w:rPr>
            </w:pPr>
            <w:r w:rsidRPr="00CC6FAD">
              <w:rPr>
                <w:szCs w:val="22"/>
              </w:rPr>
              <w:t>Стоянки транспорта общего пользования (7.2.3)</w:t>
            </w:r>
          </w:p>
          <w:p w:rsidR="00B17AD4" w:rsidRPr="00CC6FAD" w:rsidRDefault="00B17AD4" w:rsidP="00EC57F5">
            <w:pPr>
              <w:pStyle w:val="114"/>
              <w:jc w:val="both"/>
              <w:rPr>
                <w:szCs w:val="22"/>
              </w:rPr>
            </w:pPr>
            <w:r w:rsidRPr="00CC6FAD">
              <w:rPr>
                <w:szCs w:val="22"/>
              </w:rPr>
              <w:t>Водный транспорт (7.3)</w:t>
            </w:r>
          </w:p>
          <w:p w:rsidR="00B17AD4" w:rsidRPr="00CC6FAD" w:rsidRDefault="00B17AD4" w:rsidP="00EC57F5">
            <w:pPr>
              <w:pStyle w:val="114"/>
              <w:jc w:val="both"/>
              <w:rPr>
                <w:szCs w:val="22"/>
              </w:rPr>
            </w:pPr>
            <w:r w:rsidRPr="00CC6FAD">
              <w:rPr>
                <w:szCs w:val="22"/>
              </w:rPr>
              <w:t>Воздушный транспорт (7.4)</w:t>
            </w:r>
          </w:p>
          <w:p w:rsidR="00B17AD4" w:rsidRPr="00CC6FAD" w:rsidRDefault="00B17AD4" w:rsidP="00EC57F5">
            <w:pPr>
              <w:pStyle w:val="114"/>
              <w:jc w:val="both"/>
              <w:rPr>
                <w:szCs w:val="22"/>
              </w:rPr>
            </w:pPr>
            <w:r w:rsidRPr="00CC6FAD">
              <w:rPr>
                <w:szCs w:val="22"/>
              </w:rPr>
              <w:lastRenderedPageBreak/>
              <w:t>Трубопроводный транспорт (7.5)</w:t>
            </w:r>
          </w:p>
          <w:p w:rsidR="00B17AD4" w:rsidRPr="00CC6FAD" w:rsidRDefault="00B17AD4" w:rsidP="00EC57F5">
            <w:pPr>
              <w:pStyle w:val="114"/>
              <w:jc w:val="both"/>
              <w:rPr>
                <w:szCs w:val="22"/>
              </w:rPr>
            </w:pPr>
            <w:r w:rsidRPr="00CC6FAD">
              <w:rPr>
                <w:szCs w:val="22"/>
              </w:rPr>
              <w:t>Внеуличный транспорт (7.6)</w:t>
            </w:r>
          </w:p>
        </w:tc>
        <w:tc>
          <w:tcPr>
            <w:tcW w:w="1363" w:type="pct"/>
          </w:tcPr>
          <w:p w:rsidR="00B17AD4" w:rsidRPr="00CC6FAD" w:rsidRDefault="00B17AD4" w:rsidP="00EC57F5">
            <w:pPr>
              <w:rPr>
                <w:sz w:val="22"/>
                <w:szCs w:val="22"/>
              </w:rPr>
            </w:pPr>
            <w:r w:rsidRPr="00CC6FAD">
              <w:rPr>
                <w:sz w:val="22"/>
                <w:szCs w:val="22"/>
              </w:rPr>
              <w:lastRenderedPageBreak/>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t>Медицинские организации особого назначения (3.4.3)</w:t>
            </w:r>
          </w:p>
          <w:p w:rsidR="00B17AD4" w:rsidRPr="00CC6FAD" w:rsidRDefault="00B17AD4" w:rsidP="00EC57F5">
            <w:pPr>
              <w:pStyle w:val="114"/>
              <w:jc w:val="both"/>
              <w:rPr>
                <w:szCs w:val="22"/>
              </w:rPr>
            </w:pPr>
            <w:r w:rsidRPr="00CC6FAD">
              <w:rPr>
                <w:szCs w:val="22"/>
              </w:rPr>
              <w:t>Служебные гаражи (4.9)</w:t>
            </w:r>
          </w:p>
          <w:p w:rsidR="00B17AD4" w:rsidRPr="00CC6FAD" w:rsidRDefault="00B17AD4" w:rsidP="00EC57F5">
            <w:pPr>
              <w:pStyle w:val="114"/>
              <w:jc w:val="both"/>
              <w:rPr>
                <w:szCs w:val="22"/>
              </w:rPr>
            </w:pPr>
            <w:r w:rsidRPr="00CC6FAD">
              <w:rPr>
                <w:szCs w:val="22"/>
              </w:rPr>
              <w:t>Стоянка транспортных средств (4.9.2)</w:t>
            </w:r>
          </w:p>
          <w:p w:rsidR="00B17AD4" w:rsidRPr="00CC6FAD" w:rsidRDefault="00B17AD4" w:rsidP="00EC57F5">
            <w:pPr>
              <w:pStyle w:val="114"/>
              <w:jc w:val="both"/>
              <w:rPr>
                <w:szCs w:val="22"/>
              </w:rPr>
            </w:pPr>
            <w:r w:rsidRPr="00CC6FAD">
              <w:rPr>
                <w:szCs w:val="22"/>
              </w:rPr>
              <w:t>Использование лесов (10.0)</w:t>
            </w:r>
          </w:p>
        </w:tc>
        <w:tc>
          <w:tcPr>
            <w:tcW w:w="1092" w:type="pct"/>
          </w:tcPr>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pStyle w:val="114"/>
              <w:jc w:val="both"/>
              <w:rPr>
                <w:szCs w:val="22"/>
              </w:rPr>
            </w:pPr>
            <w:r w:rsidRPr="00CC6FAD">
              <w:rPr>
                <w:szCs w:val="22"/>
              </w:rPr>
              <w:t>Связь (6.8)</w:t>
            </w:r>
          </w:p>
          <w:p w:rsidR="00B17AD4" w:rsidRPr="00CC6FAD" w:rsidRDefault="00B17AD4" w:rsidP="00EC57F5">
            <w:pPr>
              <w:pStyle w:val="114"/>
              <w:jc w:val="both"/>
              <w:rPr>
                <w:szCs w:val="22"/>
              </w:rPr>
            </w:pPr>
            <w:r w:rsidRPr="00CC6FAD">
              <w:rPr>
                <w:szCs w:val="22"/>
              </w:rPr>
              <w:t>Благоустройство территории (12.0.2)</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F4257B">
              <w:rPr>
                <w:szCs w:val="22"/>
              </w:rPr>
              <w:t>Зона уличной и дорожной сети (УДС)</w:t>
            </w:r>
          </w:p>
        </w:tc>
        <w:tc>
          <w:tcPr>
            <w:tcW w:w="1313" w:type="pct"/>
          </w:tcPr>
          <w:p w:rsidR="00B17AD4" w:rsidRPr="00F4257B" w:rsidRDefault="00B17AD4" w:rsidP="00EC57F5">
            <w:pPr>
              <w:rPr>
                <w:color w:val="auto"/>
                <w:sz w:val="22"/>
                <w:szCs w:val="22"/>
              </w:rPr>
            </w:pPr>
            <w:r w:rsidRPr="00F4257B">
              <w:rPr>
                <w:color w:val="auto"/>
                <w:sz w:val="22"/>
                <w:szCs w:val="22"/>
              </w:rPr>
              <w:t>Стоянка транспортных средств (4.9.2)</w:t>
            </w:r>
          </w:p>
          <w:p w:rsidR="00B17AD4" w:rsidRPr="00F4257B" w:rsidRDefault="00B17AD4" w:rsidP="00EC57F5">
            <w:pPr>
              <w:rPr>
                <w:color w:val="auto"/>
                <w:sz w:val="22"/>
                <w:szCs w:val="22"/>
              </w:rPr>
            </w:pPr>
            <w:r w:rsidRPr="00F4257B">
              <w:rPr>
                <w:color w:val="auto"/>
                <w:sz w:val="22"/>
                <w:szCs w:val="22"/>
              </w:rPr>
              <w:t>Размещение автомобильных дорог (7.2.1)</w:t>
            </w:r>
          </w:p>
          <w:p w:rsidR="00B17AD4" w:rsidRPr="00F4257B" w:rsidRDefault="00B17AD4" w:rsidP="00EC57F5">
            <w:pPr>
              <w:rPr>
                <w:color w:val="auto"/>
                <w:sz w:val="22"/>
                <w:szCs w:val="22"/>
              </w:rPr>
            </w:pPr>
            <w:r w:rsidRPr="00F4257B">
              <w:rPr>
                <w:color w:val="auto"/>
                <w:sz w:val="22"/>
                <w:szCs w:val="22"/>
              </w:rPr>
              <w:t>Обслуживание перевозок пассажиров (7.2.2)</w:t>
            </w:r>
          </w:p>
          <w:p w:rsidR="00B17AD4" w:rsidRPr="00F4257B" w:rsidRDefault="00B17AD4" w:rsidP="00EC57F5">
            <w:pPr>
              <w:rPr>
                <w:color w:val="auto"/>
                <w:sz w:val="22"/>
                <w:szCs w:val="22"/>
              </w:rPr>
            </w:pPr>
            <w:r w:rsidRPr="00F4257B">
              <w:rPr>
                <w:color w:val="auto"/>
                <w:sz w:val="22"/>
                <w:szCs w:val="22"/>
              </w:rPr>
              <w:t>Стоянки транспорта общего пользования (7.2.3)</w:t>
            </w:r>
          </w:p>
          <w:p w:rsidR="00B17AD4" w:rsidRPr="00F4257B" w:rsidRDefault="00B17AD4" w:rsidP="00EC57F5">
            <w:pPr>
              <w:rPr>
                <w:color w:val="auto"/>
                <w:sz w:val="22"/>
                <w:szCs w:val="22"/>
              </w:rPr>
            </w:pPr>
            <w:r w:rsidRPr="00F4257B">
              <w:rPr>
                <w:color w:val="auto"/>
                <w:sz w:val="22"/>
                <w:szCs w:val="22"/>
              </w:rPr>
              <w:t>Трубопроводный транспорт (7.5)</w:t>
            </w:r>
          </w:p>
          <w:p w:rsidR="00B17AD4" w:rsidRPr="00F4257B" w:rsidRDefault="00B17AD4" w:rsidP="00EC57F5">
            <w:pPr>
              <w:rPr>
                <w:color w:val="auto"/>
                <w:sz w:val="22"/>
                <w:szCs w:val="22"/>
              </w:rPr>
            </w:pPr>
            <w:r w:rsidRPr="00F4257B">
              <w:rPr>
                <w:color w:val="auto"/>
                <w:sz w:val="22"/>
                <w:szCs w:val="22"/>
              </w:rPr>
              <w:t>Внеуличный транспорт (7.6)</w:t>
            </w:r>
          </w:p>
          <w:p w:rsidR="00B17AD4" w:rsidRPr="00F4257B" w:rsidRDefault="00B17AD4" w:rsidP="00EC57F5">
            <w:pPr>
              <w:rPr>
                <w:color w:val="auto"/>
                <w:sz w:val="22"/>
                <w:szCs w:val="22"/>
              </w:rPr>
            </w:pPr>
            <w:r w:rsidRPr="00F4257B">
              <w:rPr>
                <w:color w:val="auto"/>
                <w:sz w:val="22"/>
                <w:szCs w:val="22"/>
              </w:rPr>
              <w:t xml:space="preserve">Земельные участки (территории) общего пользования (12.0) </w:t>
            </w:r>
          </w:p>
          <w:p w:rsidR="00B17AD4" w:rsidRPr="00F4257B" w:rsidRDefault="00B17AD4" w:rsidP="00EC57F5">
            <w:pPr>
              <w:rPr>
                <w:color w:val="auto"/>
                <w:sz w:val="22"/>
                <w:szCs w:val="22"/>
              </w:rPr>
            </w:pPr>
            <w:r w:rsidRPr="00F4257B">
              <w:rPr>
                <w:color w:val="auto"/>
                <w:sz w:val="22"/>
                <w:szCs w:val="22"/>
              </w:rPr>
              <w:t>Улично-дорожная сеть (12.0.1)</w:t>
            </w:r>
          </w:p>
          <w:p w:rsidR="00B17AD4" w:rsidRPr="00CC6FAD" w:rsidRDefault="00B17AD4" w:rsidP="00EC57F5">
            <w:pPr>
              <w:pStyle w:val="114"/>
              <w:jc w:val="both"/>
              <w:rPr>
                <w:szCs w:val="22"/>
              </w:rPr>
            </w:pPr>
            <w:r w:rsidRPr="00F4257B">
              <w:rPr>
                <w:szCs w:val="22"/>
              </w:rPr>
              <w:t>Благоустройство территории (12.0.2)</w:t>
            </w:r>
          </w:p>
        </w:tc>
        <w:tc>
          <w:tcPr>
            <w:tcW w:w="1363" w:type="pct"/>
          </w:tcPr>
          <w:p w:rsidR="00B17AD4" w:rsidRPr="00CC6FAD" w:rsidRDefault="00B17AD4" w:rsidP="00EC57F5">
            <w:pPr>
              <w:pStyle w:val="114"/>
              <w:jc w:val="both"/>
              <w:rPr>
                <w:szCs w:val="22"/>
              </w:rPr>
            </w:pPr>
            <w:r w:rsidRPr="00F4257B">
              <w:rPr>
                <w:szCs w:val="22"/>
              </w:rPr>
              <w:t>Хранение автотранспорта (2.7.1)</w:t>
            </w:r>
          </w:p>
        </w:tc>
        <w:tc>
          <w:tcPr>
            <w:tcW w:w="1092" w:type="pct"/>
          </w:tcPr>
          <w:p w:rsidR="00B17AD4" w:rsidRPr="00F4257B" w:rsidRDefault="00B17AD4" w:rsidP="00EC57F5">
            <w:pPr>
              <w:pStyle w:val="ae"/>
              <w:rPr>
                <w:color w:val="auto"/>
                <w:sz w:val="22"/>
                <w:szCs w:val="22"/>
              </w:rPr>
            </w:pPr>
            <w:r w:rsidRPr="00F4257B">
              <w:rPr>
                <w:color w:val="auto"/>
                <w:sz w:val="22"/>
                <w:szCs w:val="22"/>
              </w:rPr>
              <w:t>Коммунальное обслуживание (3.1)</w:t>
            </w:r>
          </w:p>
          <w:p w:rsidR="00B17AD4" w:rsidRPr="00F4257B" w:rsidRDefault="00B17AD4" w:rsidP="00EC57F5">
            <w:pPr>
              <w:pStyle w:val="ae"/>
              <w:rPr>
                <w:color w:val="auto"/>
                <w:sz w:val="22"/>
                <w:szCs w:val="22"/>
              </w:rPr>
            </w:pPr>
            <w:r w:rsidRPr="00F4257B">
              <w:rPr>
                <w:color w:val="auto"/>
                <w:sz w:val="22"/>
                <w:szCs w:val="22"/>
              </w:rPr>
              <w:t>Предоставление коммунальных услуг (3.1.1)</w:t>
            </w:r>
          </w:p>
          <w:p w:rsidR="00B17AD4" w:rsidRPr="00F4257B" w:rsidRDefault="00B17AD4" w:rsidP="00EC57F5">
            <w:pPr>
              <w:pStyle w:val="ae"/>
              <w:rPr>
                <w:color w:val="auto"/>
                <w:sz w:val="22"/>
                <w:szCs w:val="22"/>
              </w:rPr>
            </w:pPr>
            <w:r w:rsidRPr="00F4257B">
              <w:rPr>
                <w:color w:val="auto"/>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pStyle w:val="114"/>
              <w:jc w:val="both"/>
              <w:rPr>
                <w:szCs w:val="22"/>
              </w:rPr>
            </w:pPr>
          </w:p>
        </w:tc>
      </w:tr>
      <w:tr w:rsidR="00B17AD4" w:rsidRPr="00CC6FAD" w:rsidTr="00EC57F5">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EC57F5">
            <w:pPr>
              <w:pStyle w:val="114"/>
              <w:jc w:val="both"/>
              <w:rPr>
                <w:szCs w:val="22"/>
              </w:rPr>
            </w:pPr>
            <w:r w:rsidRPr="00CC6FAD">
              <w:rPr>
                <w:szCs w:val="22"/>
              </w:rPr>
              <w:t>Зоны сельскохозяйственного использования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сельскохозяйственного использования (Си)</w:t>
            </w:r>
          </w:p>
        </w:tc>
        <w:tc>
          <w:tcPr>
            <w:tcW w:w="1313" w:type="pct"/>
          </w:tcPr>
          <w:p w:rsidR="00B17AD4" w:rsidRPr="00CC6FAD" w:rsidRDefault="00B17AD4" w:rsidP="00EC57F5">
            <w:pPr>
              <w:pStyle w:val="ae"/>
              <w:rPr>
                <w:sz w:val="22"/>
                <w:szCs w:val="22"/>
              </w:rPr>
            </w:pPr>
            <w:r w:rsidRPr="00CC6FAD">
              <w:rPr>
                <w:sz w:val="22"/>
                <w:szCs w:val="22"/>
              </w:rPr>
              <w:t>Сельскохозяйственное использование (1.0)</w:t>
            </w:r>
          </w:p>
          <w:p w:rsidR="00B17AD4" w:rsidRPr="00CC6FAD" w:rsidRDefault="00B17AD4" w:rsidP="00EC57F5">
            <w:pPr>
              <w:pStyle w:val="ae"/>
              <w:rPr>
                <w:sz w:val="22"/>
                <w:szCs w:val="22"/>
              </w:rPr>
            </w:pPr>
            <w:r w:rsidRPr="00CC6FAD">
              <w:rPr>
                <w:sz w:val="22"/>
                <w:szCs w:val="22"/>
              </w:rPr>
              <w:t>Растениеводство (1.1)</w:t>
            </w:r>
          </w:p>
          <w:p w:rsidR="00B17AD4" w:rsidRPr="00CC6FAD" w:rsidRDefault="00B17AD4" w:rsidP="00EC57F5">
            <w:pPr>
              <w:pStyle w:val="ae"/>
              <w:rPr>
                <w:sz w:val="22"/>
                <w:szCs w:val="22"/>
              </w:rPr>
            </w:pPr>
            <w:r w:rsidRPr="00CC6FAD">
              <w:rPr>
                <w:sz w:val="22"/>
                <w:szCs w:val="22"/>
              </w:rPr>
              <w:t>Выращивание зерновых и иных сельскохозяйственных культур (1.2)</w:t>
            </w:r>
          </w:p>
          <w:p w:rsidR="00B17AD4" w:rsidRPr="00CC6FAD" w:rsidRDefault="00B17AD4" w:rsidP="00EC57F5">
            <w:pPr>
              <w:pStyle w:val="ae"/>
              <w:rPr>
                <w:sz w:val="22"/>
                <w:szCs w:val="22"/>
              </w:rPr>
            </w:pPr>
            <w:r w:rsidRPr="00CC6FAD">
              <w:rPr>
                <w:sz w:val="22"/>
                <w:szCs w:val="22"/>
              </w:rPr>
              <w:t>Овощеводство (1.3)</w:t>
            </w:r>
          </w:p>
          <w:p w:rsidR="00B17AD4" w:rsidRPr="00CC6FAD" w:rsidRDefault="00B17AD4" w:rsidP="00EC57F5">
            <w:pPr>
              <w:pStyle w:val="ae"/>
              <w:rPr>
                <w:sz w:val="22"/>
                <w:szCs w:val="22"/>
              </w:rPr>
            </w:pPr>
            <w:r w:rsidRPr="00CC6FAD">
              <w:rPr>
                <w:sz w:val="22"/>
                <w:szCs w:val="22"/>
              </w:rPr>
              <w:t>Выращивание тонизирующих, лекарственных, цветочных культур (1.4)</w:t>
            </w:r>
          </w:p>
          <w:p w:rsidR="00B17AD4" w:rsidRPr="00CC6FAD" w:rsidRDefault="00B17AD4" w:rsidP="00EC57F5">
            <w:pPr>
              <w:pStyle w:val="ae"/>
              <w:rPr>
                <w:sz w:val="22"/>
                <w:szCs w:val="22"/>
              </w:rPr>
            </w:pPr>
            <w:r w:rsidRPr="00CC6FAD">
              <w:rPr>
                <w:sz w:val="22"/>
                <w:szCs w:val="22"/>
              </w:rPr>
              <w:t>Садоводство (1.5)</w:t>
            </w:r>
          </w:p>
          <w:p w:rsidR="00B17AD4" w:rsidRPr="00CC6FAD" w:rsidRDefault="00B17AD4" w:rsidP="00EC57F5">
            <w:pPr>
              <w:pStyle w:val="ae"/>
              <w:rPr>
                <w:sz w:val="22"/>
                <w:szCs w:val="22"/>
              </w:rPr>
            </w:pPr>
            <w:r w:rsidRPr="00CC6FAD">
              <w:rPr>
                <w:sz w:val="22"/>
                <w:szCs w:val="22"/>
              </w:rPr>
              <w:t>Виноградарство (1.5.1)</w:t>
            </w:r>
          </w:p>
          <w:p w:rsidR="00B17AD4" w:rsidRPr="00CC6FAD" w:rsidRDefault="00B17AD4" w:rsidP="00EC57F5">
            <w:pPr>
              <w:pStyle w:val="ae"/>
              <w:rPr>
                <w:sz w:val="22"/>
                <w:szCs w:val="22"/>
              </w:rPr>
            </w:pPr>
            <w:r w:rsidRPr="00CC6FAD">
              <w:rPr>
                <w:sz w:val="22"/>
                <w:szCs w:val="22"/>
              </w:rPr>
              <w:t>Выращивание льна и конопли (1.6)</w:t>
            </w:r>
          </w:p>
          <w:p w:rsidR="00B17AD4" w:rsidRPr="00CC6FAD" w:rsidRDefault="00B17AD4" w:rsidP="00EC57F5">
            <w:pPr>
              <w:pStyle w:val="ae"/>
              <w:rPr>
                <w:sz w:val="22"/>
                <w:szCs w:val="22"/>
              </w:rPr>
            </w:pPr>
            <w:r w:rsidRPr="00CC6FAD">
              <w:rPr>
                <w:sz w:val="22"/>
                <w:szCs w:val="22"/>
              </w:rPr>
              <w:t>Животноводство (1.7)</w:t>
            </w:r>
          </w:p>
          <w:p w:rsidR="00B17AD4" w:rsidRPr="00CC6FAD" w:rsidRDefault="00B17AD4" w:rsidP="00EC57F5">
            <w:pPr>
              <w:pStyle w:val="ae"/>
              <w:rPr>
                <w:sz w:val="22"/>
                <w:szCs w:val="22"/>
              </w:rPr>
            </w:pPr>
            <w:r w:rsidRPr="00CC6FAD">
              <w:rPr>
                <w:sz w:val="22"/>
                <w:szCs w:val="22"/>
              </w:rPr>
              <w:t>Скотоводство (1.8)</w:t>
            </w:r>
          </w:p>
          <w:p w:rsidR="00B17AD4" w:rsidRPr="00CC6FAD" w:rsidRDefault="00B17AD4" w:rsidP="00EC57F5">
            <w:pPr>
              <w:pStyle w:val="ae"/>
              <w:rPr>
                <w:sz w:val="22"/>
                <w:szCs w:val="22"/>
              </w:rPr>
            </w:pPr>
            <w:r w:rsidRPr="00CC6FAD">
              <w:rPr>
                <w:sz w:val="22"/>
                <w:szCs w:val="22"/>
              </w:rPr>
              <w:t>Звероводство (1.9)</w:t>
            </w:r>
          </w:p>
          <w:p w:rsidR="00B17AD4" w:rsidRPr="00CC6FAD" w:rsidRDefault="00B17AD4" w:rsidP="00EC57F5">
            <w:pPr>
              <w:pStyle w:val="ae"/>
              <w:rPr>
                <w:sz w:val="22"/>
                <w:szCs w:val="22"/>
              </w:rPr>
            </w:pPr>
            <w:r w:rsidRPr="00CC6FAD">
              <w:rPr>
                <w:sz w:val="22"/>
                <w:szCs w:val="22"/>
              </w:rPr>
              <w:t>Птицеводство (1.10)</w:t>
            </w:r>
          </w:p>
          <w:p w:rsidR="00B17AD4" w:rsidRPr="00CC6FAD" w:rsidRDefault="00B17AD4" w:rsidP="00EC57F5">
            <w:pPr>
              <w:pStyle w:val="ae"/>
              <w:rPr>
                <w:sz w:val="22"/>
                <w:szCs w:val="22"/>
              </w:rPr>
            </w:pPr>
            <w:r w:rsidRPr="00CC6FAD">
              <w:rPr>
                <w:sz w:val="22"/>
                <w:szCs w:val="22"/>
              </w:rPr>
              <w:t>Свиноводство (1.11)</w:t>
            </w:r>
          </w:p>
          <w:p w:rsidR="00B17AD4" w:rsidRPr="00CC6FAD" w:rsidRDefault="00B17AD4" w:rsidP="00EC57F5">
            <w:pPr>
              <w:pStyle w:val="ae"/>
              <w:rPr>
                <w:sz w:val="22"/>
                <w:szCs w:val="22"/>
              </w:rPr>
            </w:pPr>
            <w:r w:rsidRPr="00CC6FAD">
              <w:rPr>
                <w:sz w:val="22"/>
                <w:szCs w:val="22"/>
              </w:rPr>
              <w:t>Пчеловодство (1.12)</w:t>
            </w:r>
          </w:p>
          <w:p w:rsidR="00B17AD4" w:rsidRPr="00CC6FAD" w:rsidRDefault="00B17AD4" w:rsidP="00EC57F5">
            <w:pPr>
              <w:pStyle w:val="ae"/>
              <w:rPr>
                <w:sz w:val="22"/>
                <w:szCs w:val="22"/>
              </w:rPr>
            </w:pPr>
            <w:r w:rsidRPr="00CC6FAD">
              <w:rPr>
                <w:sz w:val="22"/>
                <w:szCs w:val="22"/>
              </w:rPr>
              <w:lastRenderedPageBreak/>
              <w:t>Рыбоводство (1.13)</w:t>
            </w:r>
          </w:p>
          <w:p w:rsidR="00B17AD4" w:rsidRPr="00CC6FAD" w:rsidRDefault="00B17AD4" w:rsidP="00EC57F5">
            <w:pPr>
              <w:pStyle w:val="ae"/>
              <w:rPr>
                <w:sz w:val="22"/>
                <w:szCs w:val="22"/>
              </w:rPr>
            </w:pPr>
            <w:r w:rsidRPr="00CC6FAD">
              <w:rPr>
                <w:sz w:val="22"/>
                <w:szCs w:val="22"/>
              </w:rPr>
              <w:t>Научное обеспечение сельского хозяйства (1.14)</w:t>
            </w:r>
          </w:p>
          <w:p w:rsidR="00B17AD4" w:rsidRPr="00CC6FAD" w:rsidRDefault="00B17AD4" w:rsidP="00EC57F5">
            <w:pPr>
              <w:pStyle w:val="ae"/>
              <w:rPr>
                <w:sz w:val="22"/>
                <w:szCs w:val="22"/>
              </w:rPr>
            </w:pPr>
            <w:r w:rsidRPr="00CC6FAD">
              <w:rPr>
                <w:sz w:val="22"/>
                <w:szCs w:val="22"/>
              </w:rPr>
              <w:t>Хранение и переработка сельскохозяйственной продукции (1.15)</w:t>
            </w:r>
          </w:p>
          <w:p w:rsidR="00B17AD4" w:rsidRPr="00CC6FAD" w:rsidRDefault="00B17AD4" w:rsidP="00EC57F5">
            <w:pPr>
              <w:pStyle w:val="ae"/>
              <w:rPr>
                <w:sz w:val="22"/>
                <w:szCs w:val="22"/>
              </w:rPr>
            </w:pPr>
            <w:r w:rsidRPr="00CC6FAD">
              <w:rPr>
                <w:sz w:val="22"/>
                <w:szCs w:val="22"/>
              </w:rPr>
              <w:t>Ведение личного подсобного хозяйства на полевых участках (1.16)</w:t>
            </w:r>
          </w:p>
          <w:p w:rsidR="00B17AD4" w:rsidRPr="00CC6FAD" w:rsidRDefault="00B17AD4" w:rsidP="00EC57F5">
            <w:pPr>
              <w:pStyle w:val="ae"/>
              <w:rPr>
                <w:sz w:val="22"/>
                <w:szCs w:val="22"/>
              </w:rPr>
            </w:pPr>
            <w:r w:rsidRPr="00CC6FAD">
              <w:rPr>
                <w:sz w:val="22"/>
                <w:szCs w:val="22"/>
              </w:rPr>
              <w:t>Питомники (1.17)</w:t>
            </w:r>
          </w:p>
          <w:p w:rsidR="00B17AD4" w:rsidRPr="00CC6FAD" w:rsidRDefault="00B17AD4" w:rsidP="00EC57F5">
            <w:pPr>
              <w:pStyle w:val="ae"/>
              <w:rPr>
                <w:sz w:val="22"/>
                <w:szCs w:val="22"/>
              </w:rPr>
            </w:pPr>
            <w:r w:rsidRPr="00CC6FAD">
              <w:rPr>
                <w:sz w:val="22"/>
                <w:szCs w:val="22"/>
              </w:rPr>
              <w:t>Обеспечение сельскохозяйственного производства (1.18)</w:t>
            </w:r>
          </w:p>
          <w:p w:rsidR="00B17AD4" w:rsidRPr="00CC6FAD" w:rsidRDefault="00B17AD4" w:rsidP="00EC57F5">
            <w:pPr>
              <w:pStyle w:val="ae"/>
              <w:rPr>
                <w:sz w:val="22"/>
                <w:szCs w:val="22"/>
              </w:rPr>
            </w:pPr>
            <w:r w:rsidRPr="00CC6FAD">
              <w:rPr>
                <w:sz w:val="22"/>
                <w:szCs w:val="22"/>
              </w:rPr>
              <w:t>Сенокошение (1.19)</w:t>
            </w:r>
          </w:p>
          <w:p w:rsidR="00B17AD4" w:rsidRPr="00CC6FAD" w:rsidRDefault="00B17AD4" w:rsidP="00EC57F5">
            <w:pPr>
              <w:pStyle w:val="ae"/>
              <w:rPr>
                <w:sz w:val="22"/>
                <w:szCs w:val="22"/>
              </w:rPr>
            </w:pPr>
            <w:r w:rsidRPr="00CC6FAD">
              <w:rPr>
                <w:sz w:val="22"/>
                <w:szCs w:val="22"/>
              </w:rPr>
              <w:t>Выпас сельскохозяйственных животных (1.20)</w:t>
            </w:r>
          </w:p>
        </w:tc>
        <w:tc>
          <w:tcPr>
            <w:tcW w:w="1363" w:type="pct"/>
          </w:tcPr>
          <w:p w:rsidR="00B17AD4" w:rsidRPr="00CC6FAD" w:rsidRDefault="00B17AD4" w:rsidP="00EC57F5">
            <w:pPr>
              <w:pStyle w:val="ae"/>
              <w:rPr>
                <w:sz w:val="22"/>
                <w:szCs w:val="22"/>
              </w:rPr>
            </w:pPr>
            <w:r w:rsidRPr="00CC6FAD">
              <w:rPr>
                <w:sz w:val="22"/>
                <w:szCs w:val="22"/>
              </w:rPr>
              <w:lastRenderedPageBreak/>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jc w:val="both"/>
              <w:rPr>
                <w:sz w:val="22"/>
                <w:szCs w:val="22"/>
              </w:rPr>
            </w:pPr>
            <w:r w:rsidRPr="00CC6FAD">
              <w:rPr>
                <w:sz w:val="22"/>
                <w:szCs w:val="22"/>
              </w:rPr>
              <w:t>Стоянка транспортных средств (4.9.2)</w:t>
            </w:r>
          </w:p>
          <w:p w:rsidR="00B17AD4" w:rsidRPr="00CC6FAD" w:rsidRDefault="00B17AD4" w:rsidP="00EC57F5">
            <w:pPr>
              <w:jc w:val="both"/>
              <w:rPr>
                <w:sz w:val="22"/>
                <w:szCs w:val="22"/>
              </w:rPr>
            </w:pPr>
            <w:r w:rsidRPr="00CC6FAD">
              <w:rPr>
                <w:sz w:val="22"/>
                <w:szCs w:val="22"/>
              </w:rPr>
              <w:t>Водные объекты (11.0)</w:t>
            </w:r>
          </w:p>
          <w:p w:rsidR="00B17AD4" w:rsidRPr="00CC6FAD" w:rsidRDefault="00B17AD4" w:rsidP="00EC57F5">
            <w:pPr>
              <w:jc w:val="both"/>
              <w:rPr>
                <w:sz w:val="22"/>
                <w:szCs w:val="22"/>
              </w:rPr>
            </w:pPr>
            <w:r w:rsidRPr="00CC6FAD">
              <w:rPr>
                <w:sz w:val="22"/>
                <w:szCs w:val="22"/>
              </w:rPr>
              <w:t>Специальное пользование водными объектами (11.2)</w:t>
            </w:r>
          </w:p>
          <w:p w:rsidR="00B17AD4" w:rsidRPr="00CC6FAD" w:rsidRDefault="00B17AD4" w:rsidP="00EC57F5">
            <w:pPr>
              <w:jc w:val="both"/>
              <w:rPr>
                <w:sz w:val="22"/>
                <w:szCs w:val="22"/>
              </w:rPr>
            </w:pPr>
            <w:r w:rsidRPr="00CC6FAD">
              <w:rPr>
                <w:sz w:val="22"/>
                <w:szCs w:val="22"/>
              </w:rPr>
              <w:t>Гидротехнические сооружения (11.3)</w:t>
            </w:r>
          </w:p>
          <w:p w:rsidR="00B17AD4" w:rsidRPr="00CC6FAD" w:rsidRDefault="00B17AD4" w:rsidP="00EC57F5">
            <w:pPr>
              <w:jc w:val="both"/>
              <w:rPr>
                <w:sz w:val="22"/>
                <w:szCs w:val="22"/>
              </w:rPr>
            </w:pPr>
            <w:r w:rsidRPr="00CC6FAD">
              <w:rPr>
                <w:sz w:val="22"/>
                <w:szCs w:val="22"/>
              </w:rPr>
              <w:t>Использование лесов (10.0)</w:t>
            </w:r>
          </w:p>
        </w:tc>
        <w:tc>
          <w:tcPr>
            <w:tcW w:w="1092" w:type="pct"/>
          </w:tcPr>
          <w:p w:rsidR="00B17AD4" w:rsidRPr="00CC6FAD" w:rsidRDefault="00B17AD4" w:rsidP="00EC57F5">
            <w:pPr>
              <w:jc w:val="both"/>
              <w:rPr>
                <w:sz w:val="22"/>
                <w:szCs w:val="22"/>
              </w:rPr>
            </w:pPr>
            <w:r w:rsidRPr="00CC6FAD">
              <w:rPr>
                <w:sz w:val="22"/>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сельскохозяйственного использования в границах земель населенных пунктов (</w:t>
            </w:r>
            <w:proofErr w:type="spellStart"/>
            <w:r w:rsidRPr="00CC6FAD">
              <w:rPr>
                <w:szCs w:val="22"/>
              </w:rPr>
              <w:t>нСи</w:t>
            </w:r>
            <w:proofErr w:type="spellEnd"/>
            <w:r w:rsidRPr="00CC6FAD">
              <w:rPr>
                <w:szCs w:val="22"/>
              </w:rPr>
              <w:t>)</w:t>
            </w:r>
          </w:p>
        </w:tc>
        <w:tc>
          <w:tcPr>
            <w:tcW w:w="1313" w:type="pct"/>
          </w:tcPr>
          <w:p w:rsidR="00B17AD4" w:rsidRPr="00CC6FAD" w:rsidRDefault="00B17AD4" w:rsidP="00EC57F5">
            <w:pPr>
              <w:pStyle w:val="ae"/>
              <w:rPr>
                <w:sz w:val="22"/>
                <w:szCs w:val="22"/>
              </w:rPr>
            </w:pPr>
            <w:r w:rsidRPr="00CC6FAD">
              <w:rPr>
                <w:sz w:val="22"/>
                <w:szCs w:val="22"/>
              </w:rPr>
              <w:t>Скотоводство (1.8)</w:t>
            </w:r>
          </w:p>
          <w:p w:rsidR="00B17AD4" w:rsidRPr="00CC6FAD" w:rsidRDefault="00B17AD4" w:rsidP="00EC57F5">
            <w:pPr>
              <w:pStyle w:val="ae"/>
              <w:rPr>
                <w:sz w:val="22"/>
                <w:szCs w:val="22"/>
              </w:rPr>
            </w:pPr>
            <w:r w:rsidRPr="00CC6FAD">
              <w:rPr>
                <w:sz w:val="22"/>
                <w:szCs w:val="22"/>
              </w:rPr>
              <w:t>Звероводство (1.9)</w:t>
            </w:r>
          </w:p>
          <w:p w:rsidR="00B17AD4" w:rsidRPr="00CC6FAD" w:rsidRDefault="00B17AD4" w:rsidP="00EC57F5">
            <w:pPr>
              <w:pStyle w:val="ae"/>
              <w:rPr>
                <w:sz w:val="22"/>
                <w:szCs w:val="22"/>
              </w:rPr>
            </w:pPr>
            <w:r w:rsidRPr="00CC6FAD">
              <w:rPr>
                <w:sz w:val="22"/>
                <w:szCs w:val="22"/>
              </w:rPr>
              <w:t>Птицеводство (1.10)</w:t>
            </w:r>
          </w:p>
          <w:p w:rsidR="00B17AD4" w:rsidRPr="00CC6FAD" w:rsidRDefault="00B17AD4" w:rsidP="00EC57F5">
            <w:pPr>
              <w:pStyle w:val="ae"/>
              <w:rPr>
                <w:sz w:val="22"/>
                <w:szCs w:val="22"/>
              </w:rPr>
            </w:pPr>
            <w:r w:rsidRPr="00CC6FAD">
              <w:rPr>
                <w:sz w:val="22"/>
                <w:szCs w:val="22"/>
              </w:rPr>
              <w:t>Свиноводство (1.11)</w:t>
            </w:r>
          </w:p>
          <w:p w:rsidR="00B17AD4" w:rsidRPr="00CC6FAD" w:rsidRDefault="00B17AD4" w:rsidP="00EC57F5">
            <w:pPr>
              <w:pStyle w:val="ae"/>
              <w:rPr>
                <w:sz w:val="22"/>
                <w:szCs w:val="22"/>
              </w:rPr>
            </w:pPr>
            <w:r w:rsidRPr="00CC6FAD">
              <w:rPr>
                <w:sz w:val="22"/>
                <w:szCs w:val="22"/>
              </w:rPr>
              <w:t>Рыбоводство (1.13)</w:t>
            </w:r>
          </w:p>
          <w:p w:rsidR="00B17AD4" w:rsidRPr="00CC6FAD" w:rsidRDefault="00B17AD4" w:rsidP="00EC57F5">
            <w:pPr>
              <w:pStyle w:val="ae"/>
              <w:rPr>
                <w:sz w:val="22"/>
                <w:szCs w:val="22"/>
              </w:rPr>
            </w:pPr>
            <w:r w:rsidRPr="00CC6FAD">
              <w:rPr>
                <w:sz w:val="22"/>
                <w:szCs w:val="22"/>
              </w:rPr>
              <w:t>Научное обеспечение сельского хозяйства (1.14)</w:t>
            </w:r>
          </w:p>
          <w:p w:rsidR="00B17AD4" w:rsidRPr="00CC6FAD" w:rsidRDefault="00B17AD4" w:rsidP="00EC57F5">
            <w:pPr>
              <w:pStyle w:val="ae"/>
              <w:rPr>
                <w:sz w:val="22"/>
                <w:szCs w:val="22"/>
              </w:rPr>
            </w:pPr>
            <w:r w:rsidRPr="00CC6FAD">
              <w:rPr>
                <w:sz w:val="22"/>
                <w:szCs w:val="22"/>
              </w:rPr>
              <w:t>Хранение и переработка сельскохозяйственной продукции (1.15)</w:t>
            </w:r>
          </w:p>
          <w:p w:rsidR="00B17AD4" w:rsidRPr="00CC6FAD" w:rsidRDefault="00B17AD4" w:rsidP="00EC57F5">
            <w:pPr>
              <w:pStyle w:val="ae"/>
              <w:rPr>
                <w:sz w:val="22"/>
                <w:szCs w:val="22"/>
              </w:rPr>
            </w:pPr>
            <w:r w:rsidRPr="00CC6FAD">
              <w:rPr>
                <w:sz w:val="22"/>
                <w:szCs w:val="22"/>
              </w:rPr>
              <w:t>Обеспечение сельскохозяйственного производства (1.18)</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rPr>
                <w:sz w:val="22"/>
                <w:szCs w:val="22"/>
              </w:rPr>
            </w:pPr>
            <w:r w:rsidRPr="00CC6FAD">
              <w:rPr>
                <w:sz w:val="22"/>
                <w:szCs w:val="22"/>
              </w:rPr>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t>Медицинские организации особого назначения (3.4.3)</w:t>
            </w:r>
          </w:p>
          <w:p w:rsidR="00B17AD4" w:rsidRPr="00CC6FAD" w:rsidRDefault="00B17AD4" w:rsidP="00EC57F5">
            <w:pPr>
              <w:rPr>
                <w:sz w:val="22"/>
                <w:szCs w:val="22"/>
              </w:rPr>
            </w:pPr>
            <w:r w:rsidRPr="00CC6FAD">
              <w:rPr>
                <w:sz w:val="22"/>
                <w:szCs w:val="22"/>
              </w:rPr>
              <w:t>Стоянка транспортных средств (4.9.2)</w:t>
            </w:r>
          </w:p>
        </w:tc>
        <w:tc>
          <w:tcPr>
            <w:tcW w:w="1092" w:type="pct"/>
          </w:tcPr>
          <w:p w:rsidR="00B17AD4" w:rsidRPr="00CC6FAD" w:rsidRDefault="00B17AD4" w:rsidP="00EC57F5">
            <w:pPr>
              <w:pStyle w:val="114"/>
              <w:jc w:val="both"/>
              <w:rPr>
                <w:szCs w:val="22"/>
              </w:rPr>
            </w:pPr>
            <w:r w:rsidRPr="00CC6FAD">
              <w:rPr>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Производственная зона сельскохозяйственных предприятий в границах земель населенных пунктов (</w:t>
            </w:r>
            <w:proofErr w:type="spellStart"/>
            <w:r w:rsidRPr="00CC6FAD">
              <w:rPr>
                <w:szCs w:val="22"/>
              </w:rPr>
              <w:t>нСиПп</w:t>
            </w:r>
            <w:proofErr w:type="spellEnd"/>
            <w:r w:rsidRPr="00CC6FAD">
              <w:rPr>
                <w:szCs w:val="22"/>
              </w:rPr>
              <w:t>)</w:t>
            </w:r>
          </w:p>
        </w:tc>
        <w:tc>
          <w:tcPr>
            <w:tcW w:w="1313" w:type="pct"/>
          </w:tcPr>
          <w:p w:rsidR="00B17AD4" w:rsidRPr="00CC6FAD" w:rsidRDefault="00B17AD4" w:rsidP="00EC57F5">
            <w:pPr>
              <w:pStyle w:val="ae"/>
              <w:rPr>
                <w:sz w:val="22"/>
                <w:szCs w:val="22"/>
              </w:rPr>
            </w:pPr>
            <w:r w:rsidRPr="00CC6FAD">
              <w:rPr>
                <w:sz w:val="22"/>
                <w:szCs w:val="22"/>
              </w:rPr>
              <w:t>Животноводство (1.7)</w:t>
            </w:r>
          </w:p>
          <w:p w:rsidR="00B17AD4" w:rsidRPr="00CC6FAD" w:rsidRDefault="00B17AD4" w:rsidP="00EC57F5">
            <w:pPr>
              <w:pStyle w:val="ae"/>
              <w:rPr>
                <w:sz w:val="22"/>
                <w:szCs w:val="22"/>
              </w:rPr>
            </w:pPr>
            <w:r w:rsidRPr="00CC6FAD">
              <w:rPr>
                <w:sz w:val="22"/>
                <w:szCs w:val="22"/>
              </w:rPr>
              <w:t>Скотоводство (1.8)</w:t>
            </w:r>
          </w:p>
          <w:p w:rsidR="00B17AD4" w:rsidRPr="00CC6FAD" w:rsidRDefault="00B17AD4" w:rsidP="00EC57F5">
            <w:pPr>
              <w:pStyle w:val="ae"/>
              <w:rPr>
                <w:sz w:val="22"/>
                <w:szCs w:val="22"/>
              </w:rPr>
            </w:pPr>
            <w:r w:rsidRPr="00CC6FAD">
              <w:rPr>
                <w:sz w:val="22"/>
                <w:szCs w:val="22"/>
              </w:rPr>
              <w:t>Звероводство (1.9)</w:t>
            </w:r>
          </w:p>
          <w:p w:rsidR="00B17AD4" w:rsidRPr="00CC6FAD" w:rsidRDefault="00B17AD4" w:rsidP="00EC57F5">
            <w:pPr>
              <w:pStyle w:val="ae"/>
              <w:rPr>
                <w:sz w:val="22"/>
                <w:szCs w:val="22"/>
              </w:rPr>
            </w:pPr>
            <w:r w:rsidRPr="00CC6FAD">
              <w:rPr>
                <w:sz w:val="22"/>
                <w:szCs w:val="22"/>
              </w:rPr>
              <w:t>Птицеводство (1.10)</w:t>
            </w:r>
          </w:p>
          <w:p w:rsidR="00B17AD4" w:rsidRPr="00CC6FAD" w:rsidRDefault="00B17AD4" w:rsidP="00EC57F5">
            <w:pPr>
              <w:pStyle w:val="ae"/>
              <w:rPr>
                <w:sz w:val="22"/>
                <w:szCs w:val="22"/>
              </w:rPr>
            </w:pPr>
            <w:r w:rsidRPr="00CC6FAD">
              <w:rPr>
                <w:sz w:val="22"/>
                <w:szCs w:val="22"/>
              </w:rPr>
              <w:t>Свиноводство (1.11)</w:t>
            </w:r>
          </w:p>
          <w:p w:rsidR="00B17AD4" w:rsidRPr="00CC6FAD" w:rsidRDefault="00B17AD4" w:rsidP="00EC57F5">
            <w:pPr>
              <w:pStyle w:val="ae"/>
              <w:rPr>
                <w:sz w:val="22"/>
                <w:szCs w:val="22"/>
              </w:rPr>
            </w:pPr>
            <w:r w:rsidRPr="00CC6FAD">
              <w:rPr>
                <w:sz w:val="22"/>
                <w:szCs w:val="22"/>
              </w:rPr>
              <w:lastRenderedPageBreak/>
              <w:t>Научное обеспечение сельского хозяйства (1.14)</w:t>
            </w:r>
          </w:p>
          <w:p w:rsidR="00B17AD4" w:rsidRPr="00CC6FAD" w:rsidRDefault="00B17AD4" w:rsidP="00EC57F5">
            <w:pPr>
              <w:pStyle w:val="114"/>
              <w:jc w:val="both"/>
              <w:rPr>
                <w:szCs w:val="22"/>
              </w:rPr>
            </w:pPr>
            <w:r w:rsidRPr="00CC6FAD">
              <w:rPr>
                <w:szCs w:val="22"/>
              </w:rPr>
              <w:t>Хранение и переработка сельскохозяйственной продукции (1.15)</w:t>
            </w:r>
          </w:p>
          <w:p w:rsidR="00B17AD4" w:rsidRPr="00CC6FAD" w:rsidRDefault="00B17AD4" w:rsidP="00EC57F5">
            <w:pPr>
              <w:pStyle w:val="114"/>
              <w:jc w:val="both"/>
              <w:rPr>
                <w:szCs w:val="22"/>
              </w:rPr>
            </w:pPr>
            <w:r w:rsidRPr="00CC6FAD">
              <w:rPr>
                <w:szCs w:val="22"/>
              </w:rPr>
              <w:t>Обеспечение сельскохозяйственного производства (1.18)</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114"/>
              <w:jc w:val="both"/>
              <w:rPr>
                <w:szCs w:val="22"/>
              </w:rPr>
            </w:pPr>
            <w:r w:rsidRPr="00CC6FAD">
              <w:rPr>
                <w:color w:val="000000"/>
                <w:szCs w:val="22"/>
              </w:rPr>
              <w:t>Благоустройство территории (12.0.2)</w:t>
            </w:r>
          </w:p>
        </w:tc>
        <w:tc>
          <w:tcPr>
            <w:tcW w:w="1363" w:type="pct"/>
          </w:tcPr>
          <w:p w:rsidR="00B17AD4" w:rsidRPr="00CC6FAD" w:rsidRDefault="00B17AD4" w:rsidP="00EC57F5">
            <w:pPr>
              <w:rPr>
                <w:sz w:val="22"/>
                <w:szCs w:val="22"/>
              </w:rPr>
            </w:pPr>
            <w:r w:rsidRPr="00CC6FAD">
              <w:rPr>
                <w:sz w:val="22"/>
                <w:szCs w:val="22"/>
              </w:rPr>
              <w:lastRenderedPageBreak/>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lastRenderedPageBreak/>
              <w:t>Медицинские организации особого назначения (3.4.3)</w:t>
            </w:r>
          </w:p>
          <w:p w:rsidR="00B17AD4" w:rsidRPr="00CC6FAD" w:rsidRDefault="00B17AD4" w:rsidP="00EC57F5">
            <w:pPr>
              <w:jc w:val="both"/>
              <w:rPr>
                <w:sz w:val="22"/>
                <w:szCs w:val="22"/>
              </w:rPr>
            </w:pPr>
            <w:r w:rsidRPr="00CC6FAD">
              <w:rPr>
                <w:sz w:val="22"/>
                <w:szCs w:val="22"/>
              </w:rPr>
              <w:t>Амбулаторное ветеринарное обслуживание (3.10.1)</w:t>
            </w:r>
          </w:p>
          <w:p w:rsidR="00B17AD4" w:rsidRPr="00CC6FAD" w:rsidRDefault="00B17AD4" w:rsidP="00EC57F5">
            <w:pPr>
              <w:pStyle w:val="114"/>
              <w:jc w:val="both"/>
              <w:rPr>
                <w:szCs w:val="22"/>
              </w:rPr>
            </w:pPr>
            <w:r w:rsidRPr="00CC6FAD">
              <w:rPr>
                <w:szCs w:val="22"/>
              </w:rPr>
              <w:t>Приюты для животных (3.10.2)</w:t>
            </w:r>
          </w:p>
          <w:p w:rsidR="00B17AD4" w:rsidRPr="00CC6FAD" w:rsidRDefault="00B17AD4" w:rsidP="00EC57F5">
            <w:pPr>
              <w:jc w:val="both"/>
              <w:rPr>
                <w:sz w:val="22"/>
                <w:szCs w:val="22"/>
              </w:rPr>
            </w:pPr>
            <w:r w:rsidRPr="00CC6FAD">
              <w:rPr>
                <w:sz w:val="22"/>
                <w:szCs w:val="22"/>
              </w:rPr>
              <w:t>Размещение автомобильных дорог (7.2.1)</w:t>
            </w:r>
          </w:p>
        </w:tc>
        <w:tc>
          <w:tcPr>
            <w:tcW w:w="1092" w:type="pct"/>
          </w:tcPr>
          <w:p w:rsidR="00B17AD4" w:rsidRPr="00CC6FAD" w:rsidRDefault="00B17AD4" w:rsidP="00EC57F5">
            <w:pPr>
              <w:pStyle w:val="ae"/>
              <w:rPr>
                <w:sz w:val="22"/>
                <w:szCs w:val="22"/>
              </w:rPr>
            </w:pPr>
            <w:r w:rsidRPr="00CC6FAD">
              <w:rPr>
                <w:sz w:val="22"/>
                <w:szCs w:val="22"/>
              </w:rPr>
              <w:lastRenderedPageBreak/>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 xml:space="preserve">Административные здания </w:t>
            </w:r>
            <w:r w:rsidRPr="00CC6FAD">
              <w:rPr>
                <w:sz w:val="22"/>
                <w:szCs w:val="22"/>
              </w:rPr>
              <w:lastRenderedPageBreak/>
              <w:t>организаций, обеспечивающих предоставление коммунальных услуг (3.1.2)</w:t>
            </w:r>
          </w:p>
          <w:p w:rsidR="00B17AD4" w:rsidRPr="00CC6FAD" w:rsidRDefault="00B17AD4" w:rsidP="00EC57F5">
            <w:pPr>
              <w:pStyle w:val="114"/>
              <w:jc w:val="both"/>
              <w:rPr>
                <w:szCs w:val="22"/>
              </w:rPr>
            </w:pPr>
            <w:r w:rsidRPr="00CC6FAD">
              <w:rPr>
                <w:szCs w:val="22"/>
              </w:rPr>
              <w:t>Служебные гаражи (4.9)</w:t>
            </w:r>
          </w:p>
          <w:p w:rsidR="00B17AD4" w:rsidRPr="00CC6FAD" w:rsidRDefault="00B17AD4" w:rsidP="00EC57F5">
            <w:pPr>
              <w:pStyle w:val="114"/>
              <w:jc w:val="both"/>
              <w:rPr>
                <w:szCs w:val="22"/>
              </w:rPr>
            </w:pPr>
            <w:r w:rsidRPr="00CC6FAD">
              <w:rPr>
                <w:szCs w:val="22"/>
              </w:rPr>
              <w:t>Стоянка транспортных средств (4.9.2)</w:t>
            </w:r>
          </w:p>
        </w:tc>
      </w:tr>
      <w:tr w:rsidR="00B17AD4" w:rsidRPr="00CC6FAD" w:rsidTr="00EC57F5">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EC57F5">
            <w:pPr>
              <w:pStyle w:val="114"/>
              <w:jc w:val="both"/>
              <w:rPr>
                <w:szCs w:val="22"/>
              </w:rPr>
            </w:pPr>
            <w:r w:rsidRPr="00CC6FAD">
              <w:rPr>
                <w:szCs w:val="22"/>
              </w:rPr>
              <w:t>Зоны рекреационного назначения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озелененных территорий общего пользования в границах земель населенных пунктов (</w:t>
            </w:r>
            <w:proofErr w:type="spellStart"/>
            <w:r w:rsidRPr="00CC6FAD">
              <w:rPr>
                <w:szCs w:val="22"/>
              </w:rPr>
              <w:t>нРтоп</w:t>
            </w:r>
            <w:proofErr w:type="spellEnd"/>
            <w:r w:rsidRPr="00CC6FAD">
              <w:rPr>
                <w:szCs w:val="22"/>
              </w:rPr>
              <w:t>)</w:t>
            </w:r>
          </w:p>
        </w:tc>
        <w:tc>
          <w:tcPr>
            <w:tcW w:w="1313" w:type="pct"/>
          </w:tcPr>
          <w:p w:rsidR="00B17AD4" w:rsidRPr="00CC6FAD" w:rsidRDefault="00B17AD4" w:rsidP="00EC57F5">
            <w:pPr>
              <w:pStyle w:val="ae"/>
              <w:rPr>
                <w:sz w:val="22"/>
                <w:szCs w:val="22"/>
              </w:rPr>
            </w:pPr>
            <w:r w:rsidRPr="00CC6FAD">
              <w:rPr>
                <w:sz w:val="22"/>
                <w:szCs w:val="22"/>
              </w:rPr>
              <w:t>Парки культуры и отдыха (3.6.2)</w:t>
            </w:r>
          </w:p>
          <w:p w:rsidR="00B17AD4" w:rsidRPr="00CC6FAD" w:rsidRDefault="00B17AD4" w:rsidP="00EC57F5">
            <w:pPr>
              <w:pStyle w:val="ae"/>
              <w:rPr>
                <w:sz w:val="22"/>
                <w:szCs w:val="22"/>
              </w:rPr>
            </w:pPr>
            <w:r w:rsidRPr="00CC6FAD">
              <w:rPr>
                <w:sz w:val="22"/>
                <w:szCs w:val="22"/>
              </w:rPr>
              <w:t>Охрана природных территорий (9.1)</w:t>
            </w:r>
          </w:p>
          <w:p w:rsidR="00B17AD4" w:rsidRPr="00CC6FAD" w:rsidRDefault="00B17AD4" w:rsidP="00EC57F5">
            <w:pPr>
              <w:pStyle w:val="ae"/>
              <w:rPr>
                <w:sz w:val="22"/>
                <w:szCs w:val="22"/>
              </w:rPr>
            </w:pPr>
            <w:r w:rsidRPr="00CC6FAD">
              <w:rPr>
                <w:sz w:val="22"/>
                <w:szCs w:val="22"/>
              </w:rPr>
              <w:t>Резервные леса (10.4)</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ae"/>
              <w:rPr>
                <w:sz w:val="22"/>
                <w:szCs w:val="22"/>
              </w:rPr>
            </w:pPr>
            <w:r w:rsidRPr="00CC6FAD">
              <w:rPr>
                <w:sz w:val="22"/>
                <w:szCs w:val="22"/>
              </w:rPr>
              <w:t>Благоустройство территории (12.0.2)</w:t>
            </w:r>
          </w:p>
        </w:tc>
        <w:tc>
          <w:tcPr>
            <w:tcW w:w="1363" w:type="pct"/>
          </w:tcPr>
          <w:p w:rsidR="00B17AD4" w:rsidRPr="00CC6FAD" w:rsidRDefault="00B17AD4" w:rsidP="00EC57F5">
            <w:pPr>
              <w:rPr>
                <w:sz w:val="22"/>
                <w:szCs w:val="22"/>
              </w:rPr>
            </w:pPr>
            <w:r w:rsidRPr="00CC6FAD">
              <w:rPr>
                <w:sz w:val="22"/>
                <w:szCs w:val="22"/>
              </w:rPr>
              <w:t>Здравоохранение (3.4)</w:t>
            </w:r>
          </w:p>
          <w:p w:rsidR="00B17AD4" w:rsidRPr="00CC6FAD" w:rsidRDefault="00B17AD4" w:rsidP="00EC57F5">
            <w:pPr>
              <w:rPr>
                <w:sz w:val="22"/>
                <w:szCs w:val="22"/>
              </w:rPr>
            </w:pPr>
            <w:r w:rsidRPr="00CC6FAD">
              <w:rPr>
                <w:sz w:val="22"/>
                <w:szCs w:val="22"/>
              </w:rPr>
              <w:t>Амбулаторно-поликлиническое обслуживание (3.4.1)</w:t>
            </w:r>
          </w:p>
          <w:p w:rsidR="00B17AD4" w:rsidRPr="00CC6FAD" w:rsidRDefault="00B17AD4" w:rsidP="00EC57F5">
            <w:pPr>
              <w:rPr>
                <w:sz w:val="22"/>
                <w:szCs w:val="22"/>
              </w:rPr>
            </w:pPr>
            <w:r w:rsidRPr="00CC6FAD">
              <w:rPr>
                <w:sz w:val="22"/>
                <w:szCs w:val="22"/>
              </w:rPr>
              <w:t>Стационарное медицинское обслуживание (3.4.2)</w:t>
            </w:r>
          </w:p>
          <w:p w:rsidR="00B17AD4" w:rsidRPr="00CC6FAD" w:rsidRDefault="00B17AD4" w:rsidP="00EC57F5">
            <w:pPr>
              <w:rPr>
                <w:sz w:val="22"/>
                <w:szCs w:val="22"/>
              </w:rPr>
            </w:pPr>
            <w:r w:rsidRPr="00CC6FAD">
              <w:rPr>
                <w:sz w:val="22"/>
                <w:szCs w:val="22"/>
              </w:rPr>
              <w:t>Медицинские организации особого назначения (3.4.3)</w:t>
            </w:r>
          </w:p>
          <w:p w:rsidR="00B17AD4" w:rsidRPr="00CC6FAD" w:rsidRDefault="00B17AD4" w:rsidP="00EC57F5">
            <w:pPr>
              <w:pStyle w:val="ae"/>
              <w:rPr>
                <w:sz w:val="22"/>
                <w:szCs w:val="22"/>
              </w:rPr>
            </w:pPr>
            <w:r w:rsidRPr="00CC6FAD">
              <w:rPr>
                <w:sz w:val="22"/>
                <w:szCs w:val="22"/>
              </w:rPr>
              <w:t>Стоянка транспортных средств (4.9.2)</w:t>
            </w:r>
          </w:p>
          <w:p w:rsidR="00B17AD4" w:rsidRPr="00CC6FAD" w:rsidRDefault="00B17AD4" w:rsidP="00EC57F5">
            <w:pPr>
              <w:pStyle w:val="ae"/>
              <w:rPr>
                <w:sz w:val="22"/>
                <w:szCs w:val="22"/>
              </w:rPr>
            </w:pPr>
            <w:r w:rsidRPr="00CC6FAD">
              <w:rPr>
                <w:sz w:val="22"/>
                <w:szCs w:val="22"/>
              </w:rPr>
              <w:t>Размещение автомобильных дорог (7.2.1)</w:t>
            </w:r>
          </w:p>
        </w:tc>
        <w:tc>
          <w:tcPr>
            <w:tcW w:w="1092" w:type="pct"/>
          </w:tcPr>
          <w:p w:rsidR="00B17AD4" w:rsidRPr="00CC6FAD" w:rsidRDefault="00B17AD4" w:rsidP="00EC57F5">
            <w:pPr>
              <w:pStyle w:val="ae"/>
              <w:rPr>
                <w:sz w:val="22"/>
                <w:szCs w:val="22"/>
              </w:rPr>
            </w:pPr>
            <w:r w:rsidRPr="00CC6FAD">
              <w:rPr>
                <w:sz w:val="22"/>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лесов (Л)</w:t>
            </w:r>
          </w:p>
        </w:tc>
        <w:tc>
          <w:tcPr>
            <w:tcW w:w="1313" w:type="pct"/>
          </w:tcPr>
          <w:p w:rsidR="00B17AD4" w:rsidRPr="00CC6FAD" w:rsidRDefault="00B17AD4" w:rsidP="00EC57F5">
            <w:pPr>
              <w:pStyle w:val="114"/>
              <w:jc w:val="both"/>
              <w:rPr>
                <w:szCs w:val="22"/>
              </w:rPr>
            </w:pPr>
            <w:r w:rsidRPr="00CC6FAD">
              <w:rPr>
                <w:szCs w:val="22"/>
              </w:rPr>
              <w:t>Размещение автомобильных дорог (7.2.1)</w:t>
            </w:r>
          </w:p>
          <w:p w:rsidR="00B17AD4" w:rsidRPr="00CC6FAD" w:rsidRDefault="00B17AD4" w:rsidP="00EC57F5">
            <w:pPr>
              <w:pStyle w:val="ae"/>
              <w:rPr>
                <w:sz w:val="22"/>
                <w:szCs w:val="22"/>
              </w:rPr>
            </w:pPr>
            <w:r w:rsidRPr="00CC6FAD">
              <w:rPr>
                <w:sz w:val="22"/>
                <w:szCs w:val="22"/>
              </w:rPr>
              <w:t>Охрана природных территорий (9.1)</w:t>
            </w:r>
          </w:p>
          <w:p w:rsidR="00B17AD4" w:rsidRPr="00CC6FAD" w:rsidRDefault="00B17AD4" w:rsidP="00EC57F5">
            <w:pPr>
              <w:pStyle w:val="ae"/>
              <w:rPr>
                <w:sz w:val="22"/>
                <w:szCs w:val="22"/>
              </w:rPr>
            </w:pPr>
            <w:r w:rsidRPr="00CC6FAD">
              <w:rPr>
                <w:sz w:val="22"/>
                <w:szCs w:val="22"/>
              </w:rPr>
              <w:t>Использование лесов (10.0)</w:t>
            </w:r>
          </w:p>
          <w:p w:rsidR="00B17AD4" w:rsidRPr="00CC6FAD" w:rsidRDefault="00B17AD4" w:rsidP="00EC57F5">
            <w:pPr>
              <w:pStyle w:val="ae"/>
              <w:rPr>
                <w:sz w:val="22"/>
                <w:szCs w:val="22"/>
              </w:rPr>
            </w:pPr>
            <w:r w:rsidRPr="00CC6FAD">
              <w:rPr>
                <w:sz w:val="22"/>
                <w:szCs w:val="22"/>
              </w:rPr>
              <w:t>Заготовка древесины (10.1)</w:t>
            </w:r>
          </w:p>
          <w:p w:rsidR="00B17AD4" w:rsidRPr="00CC6FAD" w:rsidRDefault="00B17AD4" w:rsidP="00EC57F5">
            <w:pPr>
              <w:pStyle w:val="ae"/>
              <w:rPr>
                <w:sz w:val="22"/>
                <w:szCs w:val="22"/>
              </w:rPr>
            </w:pPr>
            <w:r w:rsidRPr="00CC6FAD">
              <w:rPr>
                <w:sz w:val="22"/>
                <w:szCs w:val="22"/>
              </w:rPr>
              <w:t>Лесные плантации (10.2)</w:t>
            </w:r>
          </w:p>
          <w:p w:rsidR="00B17AD4" w:rsidRPr="00CC6FAD" w:rsidRDefault="00B17AD4" w:rsidP="00EC57F5">
            <w:pPr>
              <w:pStyle w:val="ae"/>
              <w:rPr>
                <w:sz w:val="22"/>
                <w:szCs w:val="22"/>
              </w:rPr>
            </w:pPr>
            <w:r w:rsidRPr="00CC6FAD">
              <w:rPr>
                <w:sz w:val="22"/>
                <w:szCs w:val="22"/>
              </w:rPr>
              <w:t>Заготовка лесных ресурсов (10.3)</w:t>
            </w:r>
          </w:p>
          <w:p w:rsidR="00B17AD4" w:rsidRPr="00CC6FAD" w:rsidRDefault="00B17AD4" w:rsidP="00EC57F5">
            <w:pPr>
              <w:pStyle w:val="ae"/>
              <w:rPr>
                <w:sz w:val="22"/>
                <w:szCs w:val="22"/>
              </w:rPr>
            </w:pPr>
            <w:r w:rsidRPr="00CC6FAD">
              <w:rPr>
                <w:sz w:val="22"/>
                <w:szCs w:val="22"/>
              </w:rPr>
              <w:t>Резервные леса (10.4)</w:t>
            </w:r>
          </w:p>
        </w:tc>
        <w:tc>
          <w:tcPr>
            <w:tcW w:w="1363" w:type="pct"/>
          </w:tcPr>
          <w:p w:rsidR="00B17AD4" w:rsidRPr="00CC6FAD" w:rsidRDefault="00B17AD4" w:rsidP="00EC57F5">
            <w:pPr>
              <w:pStyle w:val="114"/>
              <w:jc w:val="both"/>
              <w:rPr>
                <w:szCs w:val="22"/>
              </w:rPr>
            </w:pPr>
            <w:r w:rsidRPr="00CC6FAD">
              <w:rPr>
                <w:szCs w:val="22"/>
              </w:rPr>
              <w:t>Недропользование (6.1)</w:t>
            </w:r>
          </w:p>
          <w:p w:rsidR="00B17AD4" w:rsidRPr="00CC6FAD" w:rsidRDefault="00B17AD4" w:rsidP="00EC57F5">
            <w:pPr>
              <w:pStyle w:val="114"/>
              <w:jc w:val="both"/>
              <w:rPr>
                <w:szCs w:val="22"/>
              </w:rPr>
            </w:pPr>
            <w:r w:rsidRPr="00CC6FAD">
              <w:rPr>
                <w:szCs w:val="22"/>
              </w:rPr>
              <w:t>Водные объекты (11.0)</w:t>
            </w:r>
          </w:p>
          <w:p w:rsidR="00B17AD4" w:rsidRPr="00CC6FAD" w:rsidRDefault="00B17AD4" w:rsidP="00EC57F5">
            <w:pPr>
              <w:jc w:val="both"/>
              <w:rPr>
                <w:sz w:val="22"/>
                <w:szCs w:val="22"/>
              </w:rPr>
            </w:pPr>
            <w:r w:rsidRPr="00CC6FAD">
              <w:rPr>
                <w:sz w:val="22"/>
                <w:szCs w:val="22"/>
              </w:rPr>
              <w:t>Специальное пользование водными объектами (11.2)</w:t>
            </w:r>
          </w:p>
          <w:p w:rsidR="00B17AD4" w:rsidRPr="00CC6FAD" w:rsidRDefault="00B17AD4" w:rsidP="00EC57F5">
            <w:pPr>
              <w:pStyle w:val="ae"/>
              <w:rPr>
                <w:sz w:val="22"/>
                <w:szCs w:val="22"/>
              </w:rPr>
            </w:pPr>
            <w:r w:rsidRPr="00CC6FAD">
              <w:rPr>
                <w:sz w:val="22"/>
                <w:szCs w:val="22"/>
              </w:rPr>
              <w:t>Гидротехнические сооружения (11.3)</w:t>
            </w:r>
          </w:p>
        </w:tc>
        <w:tc>
          <w:tcPr>
            <w:tcW w:w="1092" w:type="pct"/>
          </w:tcPr>
          <w:p w:rsidR="00B17AD4" w:rsidRPr="00CC6FAD" w:rsidRDefault="00B17AD4" w:rsidP="00EC57F5">
            <w:pPr>
              <w:pStyle w:val="ae"/>
              <w:rPr>
                <w:sz w:val="22"/>
                <w:szCs w:val="22"/>
              </w:rPr>
            </w:pPr>
            <w:r w:rsidRPr="00CC6FAD">
              <w:rPr>
                <w:sz w:val="22"/>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0"/>
                <w:numId w:val="44"/>
              </w:numPr>
              <w:rPr>
                <w:sz w:val="22"/>
                <w:szCs w:val="22"/>
              </w:rPr>
            </w:pPr>
          </w:p>
        </w:tc>
        <w:tc>
          <w:tcPr>
            <w:tcW w:w="4734" w:type="pct"/>
            <w:gridSpan w:val="4"/>
            <w:shd w:val="clear" w:color="auto" w:fill="auto"/>
          </w:tcPr>
          <w:p w:rsidR="00B17AD4" w:rsidRPr="00CC6FAD" w:rsidRDefault="00B17AD4" w:rsidP="00EC57F5">
            <w:pPr>
              <w:pStyle w:val="114"/>
              <w:jc w:val="both"/>
              <w:rPr>
                <w:szCs w:val="22"/>
              </w:rPr>
            </w:pPr>
            <w:r w:rsidRPr="00CC6FAD">
              <w:rPr>
                <w:szCs w:val="22"/>
              </w:rPr>
              <w:t>Зоны специального назначения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кладбищ (</w:t>
            </w:r>
            <w:proofErr w:type="spellStart"/>
            <w:r w:rsidRPr="00CC6FAD">
              <w:rPr>
                <w:szCs w:val="22"/>
              </w:rPr>
              <w:t>ДКл</w:t>
            </w:r>
            <w:proofErr w:type="spellEnd"/>
            <w:r w:rsidRPr="00CC6FAD">
              <w:rPr>
                <w:szCs w:val="22"/>
              </w:rPr>
              <w:t>)</w:t>
            </w:r>
          </w:p>
        </w:tc>
        <w:tc>
          <w:tcPr>
            <w:tcW w:w="1313" w:type="pct"/>
          </w:tcPr>
          <w:p w:rsidR="00B17AD4" w:rsidRPr="00CC6FAD" w:rsidRDefault="00B17AD4" w:rsidP="00EC57F5">
            <w:pPr>
              <w:pStyle w:val="114"/>
              <w:jc w:val="both"/>
              <w:rPr>
                <w:szCs w:val="22"/>
              </w:rPr>
            </w:pPr>
            <w:r w:rsidRPr="00CC6FAD">
              <w:rPr>
                <w:szCs w:val="22"/>
              </w:rPr>
              <w:t>Ритуальная деятельность (12.1)</w:t>
            </w:r>
          </w:p>
        </w:tc>
        <w:tc>
          <w:tcPr>
            <w:tcW w:w="1363" w:type="pct"/>
          </w:tcPr>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 xml:space="preserve">Административные здания организаций, </w:t>
            </w:r>
            <w:r w:rsidRPr="00CC6FAD">
              <w:rPr>
                <w:sz w:val="22"/>
                <w:szCs w:val="22"/>
              </w:rPr>
              <w:lastRenderedPageBreak/>
              <w:t>обеспечивающих предоставление коммунальных услуг (3.1.2)</w:t>
            </w:r>
          </w:p>
          <w:p w:rsidR="00B17AD4" w:rsidRPr="00CC6FAD" w:rsidRDefault="00B17AD4" w:rsidP="00EC57F5">
            <w:pPr>
              <w:pStyle w:val="114"/>
              <w:jc w:val="both"/>
              <w:rPr>
                <w:szCs w:val="22"/>
              </w:rPr>
            </w:pPr>
            <w:r w:rsidRPr="00CC6FAD">
              <w:rPr>
                <w:szCs w:val="22"/>
              </w:rPr>
              <w:t>Размещение автомобильных дорог (7.2.1)</w:t>
            </w:r>
          </w:p>
          <w:p w:rsidR="00B17AD4" w:rsidRPr="00CC6FAD" w:rsidRDefault="00B17AD4" w:rsidP="00EC57F5">
            <w:pPr>
              <w:pStyle w:val="114"/>
              <w:jc w:val="both"/>
              <w:rPr>
                <w:szCs w:val="22"/>
              </w:rPr>
            </w:pPr>
            <w:r w:rsidRPr="00CC6FAD">
              <w:rPr>
                <w:szCs w:val="22"/>
              </w:rPr>
              <w:t>Использование лесов (10.0)</w:t>
            </w:r>
          </w:p>
        </w:tc>
        <w:tc>
          <w:tcPr>
            <w:tcW w:w="1092" w:type="pct"/>
          </w:tcPr>
          <w:p w:rsidR="00B17AD4" w:rsidRPr="00CC6FAD" w:rsidRDefault="00B17AD4" w:rsidP="00EC57F5">
            <w:pPr>
              <w:pStyle w:val="ae"/>
              <w:rPr>
                <w:sz w:val="22"/>
                <w:szCs w:val="22"/>
              </w:rPr>
            </w:pPr>
            <w:r w:rsidRPr="00CC6FAD">
              <w:rPr>
                <w:sz w:val="22"/>
                <w:szCs w:val="22"/>
              </w:rPr>
              <w:lastRenderedPageBreak/>
              <w:t>Благоустройство территории (12.0.2)</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B8057D">
              <w:rPr>
                <w:szCs w:val="22"/>
              </w:rPr>
              <w:t>Зона складирования и захоронения отходов (</w:t>
            </w:r>
            <w:proofErr w:type="spellStart"/>
            <w:r w:rsidRPr="00B8057D">
              <w:rPr>
                <w:szCs w:val="22"/>
              </w:rPr>
              <w:t>ДСп</w:t>
            </w:r>
            <w:proofErr w:type="spellEnd"/>
            <w:r w:rsidRPr="00B8057D">
              <w:rPr>
                <w:szCs w:val="22"/>
              </w:rPr>
              <w:t>)</w:t>
            </w:r>
          </w:p>
        </w:tc>
        <w:tc>
          <w:tcPr>
            <w:tcW w:w="1313" w:type="pct"/>
          </w:tcPr>
          <w:p w:rsidR="00B17AD4" w:rsidRPr="00010250" w:rsidRDefault="00B17AD4" w:rsidP="00EC57F5">
            <w:pPr>
              <w:pStyle w:val="ae"/>
              <w:rPr>
                <w:color w:val="auto"/>
                <w:sz w:val="22"/>
                <w:szCs w:val="22"/>
              </w:rPr>
            </w:pPr>
            <w:r w:rsidRPr="00B8057D">
              <w:rPr>
                <w:color w:val="auto"/>
                <w:sz w:val="22"/>
                <w:szCs w:val="22"/>
              </w:rPr>
              <w:t>Специальная деятельность (12.2)</w:t>
            </w:r>
          </w:p>
        </w:tc>
        <w:tc>
          <w:tcPr>
            <w:tcW w:w="1363" w:type="pct"/>
          </w:tcPr>
          <w:p w:rsidR="00B17AD4" w:rsidRPr="00B8057D" w:rsidRDefault="00B17AD4" w:rsidP="00EC57F5">
            <w:pPr>
              <w:rPr>
                <w:color w:val="auto"/>
                <w:sz w:val="22"/>
                <w:szCs w:val="22"/>
              </w:rPr>
            </w:pPr>
            <w:r w:rsidRPr="00B8057D">
              <w:rPr>
                <w:color w:val="auto"/>
                <w:sz w:val="22"/>
                <w:szCs w:val="22"/>
              </w:rPr>
              <w:t>Коммунальное обслуживание (3.1)</w:t>
            </w:r>
          </w:p>
          <w:p w:rsidR="00B17AD4" w:rsidRPr="00B8057D" w:rsidRDefault="00B17AD4" w:rsidP="00EC57F5">
            <w:pPr>
              <w:rPr>
                <w:color w:val="auto"/>
                <w:sz w:val="22"/>
                <w:szCs w:val="22"/>
              </w:rPr>
            </w:pPr>
            <w:r w:rsidRPr="00B8057D">
              <w:rPr>
                <w:color w:val="auto"/>
                <w:sz w:val="22"/>
                <w:szCs w:val="22"/>
              </w:rPr>
              <w:t>Предоставление коммунальных услуг (3.1.1)</w:t>
            </w:r>
          </w:p>
          <w:p w:rsidR="00B17AD4" w:rsidRPr="00B8057D" w:rsidRDefault="00B17AD4" w:rsidP="00EC57F5">
            <w:pPr>
              <w:rPr>
                <w:color w:val="auto"/>
                <w:sz w:val="22"/>
                <w:szCs w:val="22"/>
              </w:rPr>
            </w:pPr>
            <w:r w:rsidRPr="00B8057D">
              <w:rPr>
                <w:color w:val="auto"/>
                <w:sz w:val="22"/>
                <w:szCs w:val="22"/>
              </w:rPr>
              <w:t>Административные здания организаций, обеспечивающих предоставление коммунальных услуг (3.1.2)</w:t>
            </w:r>
          </w:p>
          <w:p w:rsidR="00B17AD4" w:rsidRPr="00B8057D" w:rsidRDefault="00B17AD4" w:rsidP="00EC57F5">
            <w:pPr>
              <w:rPr>
                <w:color w:val="auto"/>
                <w:sz w:val="22"/>
                <w:szCs w:val="22"/>
              </w:rPr>
            </w:pPr>
            <w:r w:rsidRPr="00B8057D">
              <w:rPr>
                <w:color w:val="auto"/>
                <w:sz w:val="22"/>
                <w:szCs w:val="22"/>
              </w:rPr>
              <w:t>Стоянка транспортных средств (4.9.2)</w:t>
            </w:r>
          </w:p>
          <w:p w:rsidR="00B17AD4" w:rsidRPr="00B8057D" w:rsidRDefault="00B17AD4" w:rsidP="00EC57F5">
            <w:pPr>
              <w:rPr>
                <w:color w:val="auto"/>
                <w:sz w:val="22"/>
                <w:szCs w:val="22"/>
              </w:rPr>
            </w:pPr>
            <w:r w:rsidRPr="00B8057D">
              <w:rPr>
                <w:color w:val="auto"/>
                <w:sz w:val="22"/>
                <w:szCs w:val="22"/>
              </w:rPr>
              <w:t>Размещение автомобильных дорог (7.2.1)</w:t>
            </w:r>
          </w:p>
          <w:p w:rsidR="00B17AD4" w:rsidRPr="00010250" w:rsidRDefault="00B17AD4" w:rsidP="00EC57F5">
            <w:pPr>
              <w:pStyle w:val="ae"/>
              <w:rPr>
                <w:color w:val="auto"/>
                <w:sz w:val="22"/>
                <w:szCs w:val="22"/>
              </w:rPr>
            </w:pPr>
            <w:r w:rsidRPr="00B8057D">
              <w:rPr>
                <w:color w:val="auto"/>
                <w:sz w:val="22"/>
                <w:szCs w:val="22"/>
              </w:rPr>
              <w:t>Использование лесов (10.0)</w:t>
            </w:r>
          </w:p>
        </w:tc>
        <w:tc>
          <w:tcPr>
            <w:tcW w:w="1092" w:type="pct"/>
          </w:tcPr>
          <w:p w:rsidR="00B17AD4" w:rsidRPr="00CC6FAD" w:rsidRDefault="00B17AD4" w:rsidP="00EC57F5">
            <w:pPr>
              <w:pStyle w:val="114"/>
              <w:jc w:val="both"/>
              <w:rPr>
                <w:szCs w:val="22"/>
              </w:rPr>
            </w:pPr>
            <w:r w:rsidRPr="00B8057D">
              <w:rPr>
                <w:szCs w:val="22"/>
              </w:rPr>
              <w:t>Не устанавливается</w:t>
            </w:r>
          </w:p>
        </w:tc>
      </w:tr>
      <w:tr w:rsidR="00B17AD4" w:rsidRPr="00CC6FAD" w:rsidTr="00EC57F5">
        <w:tc>
          <w:tcPr>
            <w:tcW w:w="266" w:type="pct"/>
            <w:shd w:val="clear" w:color="auto" w:fill="auto"/>
          </w:tcPr>
          <w:p w:rsidR="00B17AD4" w:rsidRPr="00CC6FAD" w:rsidRDefault="00B17AD4" w:rsidP="00C727C5">
            <w:pPr>
              <w:pStyle w:val="afff3"/>
              <w:numPr>
                <w:ilvl w:val="1"/>
                <w:numId w:val="44"/>
              </w:numPr>
              <w:rPr>
                <w:sz w:val="22"/>
                <w:szCs w:val="22"/>
              </w:rPr>
            </w:pPr>
          </w:p>
        </w:tc>
        <w:tc>
          <w:tcPr>
            <w:tcW w:w="966" w:type="pct"/>
            <w:shd w:val="clear" w:color="auto" w:fill="auto"/>
          </w:tcPr>
          <w:p w:rsidR="00B17AD4" w:rsidRPr="00CC6FAD" w:rsidRDefault="00B17AD4" w:rsidP="00EC57F5">
            <w:pPr>
              <w:pStyle w:val="114"/>
              <w:jc w:val="both"/>
              <w:rPr>
                <w:szCs w:val="22"/>
              </w:rPr>
            </w:pPr>
            <w:r w:rsidRPr="00CC6FAD">
              <w:rPr>
                <w:szCs w:val="22"/>
              </w:rPr>
              <w:t>Зона озелененных территорий специального назначения в границах земель населенных пунктов (</w:t>
            </w:r>
            <w:proofErr w:type="spellStart"/>
            <w:r w:rsidRPr="00CC6FAD">
              <w:rPr>
                <w:szCs w:val="22"/>
              </w:rPr>
              <w:t>нДЛСп</w:t>
            </w:r>
            <w:proofErr w:type="spellEnd"/>
            <w:r w:rsidRPr="00CC6FAD">
              <w:rPr>
                <w:szCs w:val="22"/>
              </w:rPr>
              <w:t>)</w:t>
            </w:r>
          </w:p>
        </w:tc>
        <w:tc>
          <w:tcPr>
            <w:tcW w:w="1313" w:type="pct"/>
          </w:tcPr>
          <w:p w:rsidR="00B17AD4" w:rsidRPr="00CC6FAD" w:rsidRDefault="00B17AD4" w:rsidP="00EC57F5">
            <w:pPr>
              <w:pStyle w:val="ae"/>
              <w:rPr>
                <w:sz w:val="22"/>
                <w:szCs w:val="22"/>
              </w:rPr>
            </w:pPr>
            <w:r w:rsidRPr="00CC6FAD">
              <w:rPr>
                <w:sz w:val="22"/>
                <w:szCs w:val="22"/>
              </w:rPr>
              <w:t>Охрана природных территорий (9.1)</w:t>
            </w:r>
          </w:p>
          <w:p w:rsidR="00B17AD4" w:rsidRPr="00CC6FAD" w:rsidRDefault="00B17AD4" w:rsidP="00EC57F5">
            <w:pPr>
              <w:pStyle w:val="ae"/>
              <w:rPr>
                <w:sz w:val="22"/>
                <w:szCs w:val="22"/>
              </w:rPr>
            </w:pPr>
            <w:r w:rsidRPr="00CC6FAD">
              <w:rPr>
                <w:sz w:val="22"/>
                <w:szCs w:val="22"/>
              </w:rPr>
              <w:t>Резервные леса (10.4)</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 xml:space="preserve">Земельные участки (территории) общего пользования (12.0) </w:t>
            </w:r>
          </w:p>
          <w:p w:rsidR="00B17AD4" w:rsidRPr="00CC6FAD" w:rsidRDefault="00B17AD4" w:rsidP="00EC57F5">
            <w:pPr>
              <w:rPr>
                <w:rFonts w:eastAsia="Arial Unicode MS"/>
                <w:sz w:val="22"/>
                <w:szCs w:val="22"/>
                <w:u w:color="000000"/>
              </w:rPr>
            </w:pPr>
            <w:r w:rsidRPr="00CC6FAD">
              <w:rPr>
                <w:rFonts w:eastAsia="Arial Unicode MS"/>
                <w:sz w:val="22"/>
                <w:szCs w:val="22"/>
                <w:u w:color="000000"/>
              </w:rPr>
              <w:t>Улично-дорожная сеть (12.0.1)</w:t>
            </w:r>
          </w:p>
          <w:p w:rsidR="00B17AD4" w:rsidRPr="00CC6FAD" w:rsidRDefault="00B17AD4" w:rsidP="00EC57F5">
            <w:pPr>
              <w:pStyle w:val="114"/>
              <w:jc w:val="both"/>
              <w:rPr>
                <w:szCs w:val="22"/>
              </w:rPr>
            </w:pPr>
            <w:r w:rsidRPr="00CC6FAD">
              <w:rPr>
                <w:color w:val="000000"/>
                <w:szCs w:val="22"/>
              </w:rPr>
              <w:t>Благоустройство территории (12.0.2)</w:t>
            </w:r>
          </w:p>
        </w:tc>
        <w:tc>
          <w:tcPr>
            <w:tcW w:w="1363" w:type="pct"/>
          </w:tcPr>
          <w:p w:rsidR="00B17AD4" w:rsidRPr="00CC6FAD" w:rsidRDefault="00B17AD4" w:rsidP="00EC57F5">
            <w:pPr>
              <w:pStyle w:val="ae"/>
              <w:rPr>
                <w:sz w:val="22"/>
                <w:szCs w:val="22"/>
              </w:rPr>
            </w:pPr>
            <w:r w:rsidRPr="00CC6FAD">
              <w:rPr>
                <w:sz w:val="22"/>
                <w:szCs w:val="22"/>
              </w:rPr>
              <w:t>Коммунальное обслуживание (3.1)</w:t>
            </w:r>
          </w:p>
          <w:p w:rsidR="00B17AD4" w:rsidRPr="00CC6FAD" w:rsidRDefault="00B17AD4" w:rsidP="00EC57F5">
            <w:pPr>
              <w:pStyle w:val="ae"/>
              <w:rPr>
                <w:sz w:val="22"/>
                <w:szCs w:val="22"/>
              </w:rPr>
            </w:pPr>
            <w:r w:rsidRPr="00CC6FAD">
              <w:rPr>
                <w:sz w:val="22"/>
                <w:szCs w:val="22"/>
              </w:rPr>
              <w:t>Предоставление коммунальных услуг (3.1.1)</w:t>
            </w:r>
          </w:p>
          <w:p w:rsidR="00B17AD4" w:rsidRPr="00CC6FAD" w:rsidRDefault="00B17AD4" w:rsidP="00EC57F5">
            <w:pPr>
              <w:pStyle w:val="ae"/>
              <w:rPr>
                <w:sz w:val="22"/>
                <w:szCs w:val="22"/>
              </w:rPr>
            </w:pPr>
            <w:r w:rsidRPr="00CC6FAD">
              <w:rPr>
                <w:sz w:val="22"/>
                <w:szCs w:val="22"/>
              </w:rPr>
              <w:t>Административные здания организаций, обеспечивающих предоставление коммунальных услуг (3.1.2)</w:t>
            </w:r>
          </w:p>
          <w:p w:rsidR="00B17AD4" w:rsidRPr="00CC6FAD" w:rsidRDefault="00B17AD4" w:rsidP="00EC57F5">
            <w:pPr>
              <w:pStyle w:val="ae"/>
              <w:rPr>
                <w:sz w:val="22"/>
                <w:szCs w:val="22"/>
              </w:rPr>
            </w:pPr>
            <w:r w:rsidRPr="00CC6FAD">
              <w:rPr>
                <w:sz w:val="22"/>
                <w:szCs w:val="22"/>
              </w:rPr>
              <w:t>Стоянка транспортных средств (4.9.2)</w:t>
            </w:r>
          </w:p>
          <w:p w:rsidR="00B17AD4" w:rsidRPr="00CC6FAD" w:rsidRDefault="00B17AD4" w:rsidP="00EC57F5">
            <w:pPr>
              <w:pStyle w:val="114"/>
              <w:jc w:val="both"/>
              <w:rPr>
                <w:szCs w:val="22"/>
              </w:rPr>
            </w:pPr>
            <w:r w:rsidRPr="00CC6FAD">
              <w:rPr>
                <w:szCs w:val="22"/>
              </w:rPr>
              <w:t>Размещение автомобильных дорог (7.2.1)</w:t>
            </w:r>
          </w:p>
        </w:tc>
        <w:tc>
          <w:tcPr>
            <w:tcW w:w="1092" w:type="pct"/>
          </w:tcPr>
          <w:p w:rsidR="00B17AD4" w:rsidRPr="00CC6FAD" w:rsidRDefault="00B17AD4" w:rsidP="00EC57F5">
            <w:pPr>
              <w:pStyle w:val="114"/>
              <w:jc w:val="both"/>
              <w:rPr>
                <w:szCs w:val="22"/>
              </w:rPr>
            </w:pPr>
            <w:r w:rsidRPr="00CC6FAD">
              <w:rPr>
                <w:szCs w:val="22"/>
              </w:rPr>
              <w:t>Не устанавливается</w:t>
            </w:r>
          </w:p>
        </w:tc>
      </w:tr>
    </w:tbl>
    <w:p w:rsidR="00B17AD4" w:rsidRPr="007F0135" w:rsidRDefault="00B17AD4" w:rsidP="00B17AD4">
      <w:pPr>
        <w:rPr>
          <w:b/>
          <w:bCs/>
        </w:rPr>
      </w:pPr>
      <w:r w:rsidRPr="007F0135">
        <w:rPr>
          <w:b/>
          <w:bCs/>
        </w:rPr>
        <w:br w:type="page"/>
      </w:r>
    </w:p>
    <w:p w:rsidR="00B17AD4" w:rsidRPr="00CE0D9F" w:rsidRDefault="00B17AD4" w:rsidP="00B17AD4">
      <w:pPr>
        <w:pStyle w:val="S"/>
        <w:ind w:firstLine="0"/>
        <w:jc w:val="right"/>
        <w:rPr>
          <w:b/>
        </w:rPr>
      </w:pPr>
      <w:r w:rsidRPr="00CE0D9F">
        <w:rPr>
          <w:b/>
        </w:rPr>
        <w:lastRenderedPageBreak/>
        <w:t>Таблица 2</w:t>
      </w:r>
    </w:p>
    <w:p w:rsidR="00B17AD4" w:rsidRPr="00CE0D9F" w:rsidRDefault="00B17AD4" w:rsidP="00B17AD4">
      <w:pPr>
        <w:pStyle w:val="S"/>
        <w:ind w:firstLine="0"/>
        <w:jc w:val="center"/>
        <w:rPr>
          <w:b/>
        </w:rPr>
      </w:pPr>
      <w:r w:rsidRPr="00CE0D9F">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19"/>
        <w:gridCol w:w="5921"/>
        <w:gridCol w:w="1671"/>
        <w:gridCol w:w="731"/>
        <w:gridCol w:w="1677"/>
        <w:gridCol w:w="611"/>
        <w:gridCol w:w="637"/>
        <w:gridCol w:w="1680"/>
        <w:gridCol w:w="1137"/>
      </w:tblGrid>
      <w:tr w:rsidR="00B17AD4" w:rsidRPr="0042166F" w:rsidTr="00EC57F5">
        <w:trPr>
          <w:tblHeader/>
        </w:trPr>
        <w:tc>
          <w:tcPr>
            <w:tcW w:w="211" w:type="pct"/>
            <w:vMerge w:val="restart"/>
          </w:tcPr>
          <w:p w:rsidR="00B17AD4" w:rsidRPr="0042166F" w:rsidRDefault="00B17AD4" w:rsidP="00EC57F5">
            <w:pPr>
              <w:pStyle w:val="114"/>
              <w:jc w:val="center"/>
              <w:rPr>
                <w:szCs w:val="22"/>
              </w:rPr>
            </w:pPr>
            <w:r w:rsidRPr="0042166F">
              <w:rPr>
                <w:szCs w:val="22"/>
              </w:rPr>
              <w:t>№</w:t>
            </w:r>
          </w:p>
          <w:p w:rsidR="00B17AD4" w:rsidRPr="0042166F" w:rsidRDefault="00B17AD4" w:rsidP="00EC57F5">
            <w:pPr>
              <w:pStyle w:val="114"/>
              <w:jc w:val="center"/>
              <w:rPr>
                <w:szCs w:val="22"/>
              </w:rPr>
            </w:pPr>
            <w:r w:rsidRPr="0042166F">
              <w:rPr>
                <w:szCs w:val="22"/>
              </w:rPr>
              <w:t>п.</w:t>
            </w:r>
          </w:p>
        </w:tc>
        <w:tc>
          <w:tcPr>
            <w:tcW w:w="2016" w:type="pct"/>
            <w:vMerge w:val="restart"/>
          </w:tcPr>
          <w:p w:rsidR="00B17AD4" w:rsidRPr="0042166F" w:rsidRDefault="00B17AD4" w:rsidP="00EC57F5">
            <w:pPr>
              <w:pStyle w:val="114"/>
              <w:jc w:val="both"/>
              <w:rPr>
                <w:szCs w:val="22"/>
              </w:rPr>
            </w:pPr>
            <w:r w:rsidRPr="0042166F">
              <w:rPr>
                <w:szCs w:val="22"/>
              </w:rPr>
              <w:t>Наименование территориальной зоны (код)</w:t>
            </w:r>
          </w:p>
        </w:tc>
        <w:tc>
          <w:tcPr>
            <w:tcW w:w="2774" w:type="pct"/>
            <w:gridSpan w:val="7"/>
          </w:tcPr>
          <w:p w:rsidR="00B17AD4" w:rsidRPr="0042166F" w:rsidRDefault="00B17AD4" w:rsidP="00EC57F5">
            <w:pPr>
              <w:pStyle w:val="114"/>
              <w:jc w:val="both"/>
              <w:rPr>
                <w:szCs w:val="22"/>
              </w:rPr>
            </w:pPr>
            <w:r w:rsidRPr="0042166F">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AD4" w:rsidRPr="0042166F" w:rsidTr="00EC57F5">
        <w:trPr>
          <w:trHeight w:val="829"/>
          <w:tblHeader/>
        </w:trPr>
        <w:tc>
          <w:tcPr>
            <w:tcW w:w="211" w:type="pct"/>
            <w:vMerge/>
          </w:tcPr>
          <w:p w:rsidR="00B17AD4" w:rsidRPr="0042166F" w:rsidRDefault="00B17AD4" w:rsidP="00EC57F5">
            <w:pPr>
              <w:pStyle w:val="114"/>
              <w:jc w:val="both"/>
              <w:rPr>
                <w:szCs w:val="22"/>
              </w:rPr>
            </w:pPr>
          </w:p>
        </w:tc>
        <w:tc>
          <w:tcPr>
            <w:tcW w:w="2016" w:type="pct"/>
            <w:vMerge/>
          </w:tcPr>
          <w:p w:rsidR="00B17AD4" w:rsidRPr="0042166F" w:rsidRDefault="00B17AD4" w:rsidP="00EC57F5">
            <w:pPr>
              <w:pStyle w:val="114"/>
              <w:jc w:val="both"/>
              <w:rPr>
                <w:szCs w:val="22"/>
              </w:rPr>
            </w:pPr>
          </w:p>
        </w:tc>
        <w:tc>
          <w:tcPr>
            <w:tcW w:w="569" w:type="pct"/>
          </w:tcPr>
          <w:p w:rsidR="00B17AD4" w:rsidRPr="0042166F" w:rsidRDefault="00B17AD4" w:rsidP="00EC57F5">
            <w:pPr>
              <w:pStyle w:val="114"/>
              <w:jc w:val="center"/>
              <w:rPr>
                <w:szCs w:val="22"/>
              </w:rPr>
            </w:pPr>
            <w:r w:rsidRPr="0042166F">
              <w:rPr>
                <w:szCs w:val="22"/>
              </w:rPr>
              <w:t>S </w:t>
            </w:r>
            <w:proofErr w:type="spellStart"/>
            <w:r w:rsidRPr="0042166F">
              <w:rPr>
                <w:szCs w:val="22"/>
              </w:rPr>
              <w:t>min</w:t>
            </w:r>
            <w:proofErr w:type="spellEnd"/>
            <w:r w:rsidRPr="0042166F">
              <w:rPr>
                <w:szCs w:val="22"/>
              </w:rPr>
              <w:t>, (га)</w:t>
            </w:r>
            <w:r w:rsidRPr="0042166F">
              <w:rPr>
                <w:rStyle w:val="affffe"/>
                <w:szCs w:val="22"/>
              </w:rPr>
              <w:footnoteReference w:id="1"/>
            </w:r>
          </w:p>
        </w:tc>
        <w:tc>
          <w:tcPr>
            <w:tcW w:w="249" w:type="pct"/>
            <w:shd w:val="clear" w:color="auto" w:fill="FFFFFF"/>
          </w:tcPr>
          <w:p w:rsidR="00B17AD4" w:rsidRPr="0042166F" w:rsidRDefault="00B17AD4" w:rsidP="00EC57F5">
            <w:pPr>
              <w:pStyle w:val="114"/>
              <w:jc w:val="center"/>
              <w:rPr>
                <w:szCs w:val="22"/>
              </w:rPr>
            </w:pPr>
            <w:r w:rsidRPr="0042166F">
              <w:rPr>
                <w:szCs w:val="22"/>
              </w:rPr>
              <w:t>S </w:t>
            </w:r>
            <w:proofErr w:type="spellStart"/>
            <w:r w:rsidRPr="0042166F">
              <w:rPr>
                <w:szCs w:val="22"/>
              </w:rPr>
              <w:t>max</w:t>
            </w:r>
            <w:proofErr w:type="spellEnd"/>
            <w:r w:rsidRPr="0042166F">
              <w:rPr>
                <w:szCs w:val="22"/>
              </w:rPr>
              <w:t>, (га)</w:t>
            </w:r>
            <w:r w:rsidRPr="0042166F">
              <w:rPr>
                <w:rStyle w:val="affffe"/>
                <w:szCs w:val="22"/>
              </w:rPr>
              <w:footnoteReference w:id="2"/>
            </w:r>
          </w:p>
        </w:tc>
        <w:tc>
          <w:tcPr>
            <w:tcW w:w="571" w:type="pct"/>
            <w:shd w:val="clear" w:color="auto" w:fill="FFFFFF"/>
          </w:tcPr>
          <w:p w:rsidR="00B17AD4" w:rsidRPr="0042166F" w:rsidRDefault="00B17AD4" w:rsidP="00EC57F5">
            <w:pPr>
              <w:pStyle w:val="114"/>
              <w:jc w:val="center"/>
              <w:rPr>
                <w:szCs w:val="22"/>
              </w:rPr>
            </w:pPr>
            <w:r w:rsidRPr="0042166F">
              <w:rPr>
                <w:szCs w:val="22"/>
              </w:rPr>
              <w:t>Отступ</w:t>
            </w:r>
            <w:r>
              <w:rPr>
                <w:szCs w:val="22"/>
              </w:rPr>
              <w:t xml:space="preserve"> </w:t>
            </w:r>
            <w:proofErr w:type="spellStart"/>
            <w:r w:rsidRPr="0042166F">
              <w:rPr>
                <w:szCs w:val="22"/>
              </w:rPr>
              <w:t>min</w:t>
            </w:r>
            <w:proofErr w:type="spellEnd"/>
            <w:r w:rsidRPr="0042166F">
              <w:rPr>
                <w:szCs w:val="22"/>
              </w:rPr>
              <w:t>, (м)</w:t>
            </w:r>
            <w:r w:rsidRPr="0042166F">
              <w:rPr>
                <w:rStyle w:val="affffe"/>
                <w:szCs w:val="22"/>
              </w:rPr>
              <w:footnoteReference w:id="3"/>
            </w:r>
          </w:p>
        </w:tc>
        <w:tc>
          <w:tcPr>
            <w:tcW w:w="208" w:type="pct"/>
            <w:shd w:val="clear" w:color="auto" w:fill="FFFFFF"/>
          </w:tcPr>
          <w:p w:rsidR="00B17AD4" w:rsidRPr="0042166F" w:rsidRDefault="00B17AD4" w:rsidP="00EC57F5">
            <w:pPr>
              <w:pStyle w:val="114"/>
              <w:jc w:val="center"/>
              <w:rPr>
                <w:szCs w:val="22"/>
              </w:rPr>
            </w:pPr>
            <w:r w:rsidRPr="0042166F">
              <w:rPr>
                <w:szCs w:val="22"/>
              </w:rPr>
              <w:t xml:space="preserve">Этаж </w:t>
            </w:r>
            <w:proofErr w:type="spellStart"/>
            <w:r w:rsidRPr="0042166F">
              <w:rPr>
                <w:szCs w:val="22"/>
              </w:rPr>
              <w:t>min</w:t>
            </w:r>
            <w:proofErr w:type="spellEnd"/>
            <w:r w:rsidRPr="0042166F">
              <w:rPr>
                <w:szCs w:val="22"/>
              </w:rPr>
              <w:t>, (ед.)</w:t>
            </w:r>
            <w:r w:rsidRPr="0042166F">
              <w:rPr>
                <w:rStyle w:val="affffe"/>
                <w:szCs w:val="22"/>
              </w:rPr>
              <w:footnoteReference w:id="4"/>
            </w:r>
          </w:p>
        </w:tc>
        <w:tc>
          <w:tcPr>
            <w:tcW w:w="217" w:type="pct"/>
            <w:shd w:val="clear" w:color="auto" w:fill="FFFFFF"/>
          </w:tcPr>
          <w:p w:rsidR="00B17AD4" w:rsidRPr="0042166F" w:rsidRDefault="00B17AD4" w:rsidP="00EC57F5">
            <w:pPr>
              <w:pStyle w:val="114"/>
              <w:jc w:val="center"/>
              <w:rPr>
                <w:szCs w:val="22"/>
              </w:rPr>
            </w:pPr>
            <w:r w:rsidRPr="0042166F">
              <w:rPr>
                <w:szCs w:val="22"/>
              </w:rPr>
              <w:t xml:space="preserve">Этаж </w:t>
            </w:r>
            <w:proofErr w:type="spellStart"/>
            <w:r w:rsidRPr="0042166F">
              <w:rPr>
                <w:szCs w:val="22"/>
              </w:rPr>
              <w:t>max</w:t>
            </w:r>
            <w:proofErr w:type="spellEnd"/>
            <w:r w:rsidRPr="0042166F">
              <w:rPr>
                <w:szCs w:val="22"/>
              </w:rPr>
              <w:t>, (ед.)</w:t>
            </w:r>
            <w:r w:rsidRPr="0042166F">
              <w:rPr>
                <w:rStyle w:val="affffe"/>
                <w:szCs w:val="22"/>
              </w:rPr>
              <w:footnoteReference w:id="5"/>
            </w:r>
          </w:p>
        </w:tc>
        <w:tc>
          <w:tcPr>
            <w:tcW w:w="572" w:type="pct"/>
            <w:shd w:val="clear" w:color="auto" w:fill="FFFFFF"/>
          </w:tcPr>
          <w:p w:rsidR="00B17AD4" w:rsidRPr="0042166F" w:rsidRDefault="00B17AD4" w:rsidP="00EC57F5">
            <w:pPr>
              <w:pStyle w:val="114"/>
              <w:jc w:val="center"/>
              <w:rPr>
                <w:szCs w:val="22"/>
              </w:rPr>
            </w:pPr>
            <w:r w:rsidRPr="0042166F">
              <w:rPr>
                <w:szCs w:val="22"/>
              </w:rPr>
              <w:t xml:space="preserve">Процент застройки </w:t>
            </w:r>
            <w:proofErr w:type="spellStart"/>
            <w:r w:rsidRPr="0042166F">
              <w:rPr>
                <w:szCs w:val="22"/>
              </w:rPr>
              <w:t>min</w:t>
            </w:r>
            <w:proofErr w:type="spellEnd"/>
            <w:r w:rsidRPr="0042166F">
              <w:rPr>
                <w:szCs w:val="22"/>
              </w:rPr>
              <w:t>, (процент)</w:t>
            </w:r>
            <w:r w:rsidRPr="0042166F">
              <w:rPr>
                <w:rStyle w:val="affffe"/>
                <w:szCs w:val="22"/>
              </w:rPr>
              <w:footnoteReference w:id="6"/>
            </w:r>
          </w:p>
        </w:tc>
        <w:tc>
          <w:tcPr>
            <w:tcW w:w="387" w:type="pct"/>
            <w:shd w:val="clear" w:color="auto" w:fill="FFFFFF"/>
          </w:tcPr>
          <w:p w:rsidR="00B17AD4" w:rsidRPr="0042166F" w:rsidRDefault="00B17AD4" w:rsidP="00EC57F5">
            <w:pPr>
              <w:pStyle w:val="114"/>
              <w:jc w:val="center"/>
              <w:rPr>
                <w:szCs w:val="22"/>
              </w:rPr>
            </w:pPr>
            <w:r w:rsidRPr="0042166F">
              <w:rPr>
                <w:szCs w:val="22"/>
              </w:rPr>
              <w:t xml:space="preserve">Процент застройки </w:t>
            </w:r>
            <w:proofErr w:type="spellStart"/>
            <w:r w:rsidRPr="0042166F">
              <w:rPr>
                <w:szCs w:val="22"/>
              </w:rPr>
              <w:t>max</w:t>
            </w:r>
            <w:proofErr w:type="spellEnd"/>
            <w:r w:rsidRPr="0042166F">
              <w:rPr>
                <w:szCs w:val="22"/>
              </w:rPr>
              <w:t>, (процент)</w:t>
            </w:r>
            <w:r w:rsidRPr="0042166F">
              <w:rPr>
                <w:rStyle w:val="affffe"/>
                <w:szCs w:val="22"/>
              </w:rPr>
              <w:footnoteReference w:id="7"/>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jc w:val="both"/>
              <w:rPr>
                <w:b/>
                <w:szCs w:val="22"/>
              </w:rPr>
            </w:pPr>
            <w:r w:rsidRPr="0042166F">
              <w:rPr>
                <w:b/>
                <w:szCs w:val="22"/>
              </w:rPr>
              <w:t>Жилые зоны</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right w:val="single" w:sz="4" w:space="0" w:color="auto"/>
            </w:tcBorders>
            <w:shd w:val="clear" w:color="auto" w:fill="auto"/>
          </w:tcPr>
          <w:p w:rsidR="00B17AD4" w:rsidRPr="0042166F" w:rsidRDefault="00B17AD4" w:rsidP="00EC57F5">
            <w:pPr>
              <w:pStyle w:val="ae"/>
              <w:rPr>
                <w:sz w:val="22"/>
                <w:szCs w:val="22"/>
              </w:rPr>
            </w:pPr>
            <w:r w:rsidRPr="0042166F">
              <w:rPr>
                <w:sz w:val="22"/>
                <w:szCs w:val="22"/>
              </w:rPr>
              <w:t>Зона застройки индивидуальными жилыми домами в границах земель населенных пунктов (</w:t>
            </w:r>
            <w:proofErr w:type="spellStart"/>
            <w:r w:rsidRPr="0042166F">
              <w:rPr>
                <w:sz w:val="22"/>
                <w:szCs w:val="22"/>
              </w:rPr>
              <w:t>нЖин</w:t>
            </w:r>
            <w:proofErr w:type="spellEnd"/>
            <w:r w:rsidRPr="0042166F">
              <w:rPr>
                <w:sz w:val="22"/>
                <w:szCs w:val="22"/>
              </w:rPr>
              <w:t>)</w:t>
            </w:r>
            <w:r w:rsidRPr="0042166F">
              <w:rPr>
                <w:rStyle w:val="affffe"/>
                <w:sz w:val="22"/>
                <w:szCs w:val="22"/>
              </w:rPr>
              <w:footnoteReference w:id="8"/>
            </w:r>
          </w:p>
        </w:tc>
        <w:tc>
          <w:tcPr>
            <w:tcW w:w="56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0,01</w:t>
            </w:r>
          </w:p>
        </w:tc>
        <w:tc>
          <w:tcPr>
            <w:tcW w:w="249"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3,0</w:t>
            </w:r>
          </w:p>
        </w:tc>
        <w:tc>
          <w:tcPr>
            <w:tcW w:w="571"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4</w:t>
            </w:r>
          </w:p>
        </w:tc>
        <w:tc>
          <w:tcPr>
            <w:tcW w:w="572" w:type="pct"/>
            <w:tcBorders>
              <w:top w:val="single" w:sz="4" w:space="0" w:color="auto"/>
              <w:right w:val="single" w:sz="4" w:space="0" w:color="auto"/>
            </w:tcBorders>
          </w:tcPr>
          <w:p w:rsidR="00B17AD4" w:rsidRPr="0042166F" w:rsidRDefault="00B17AD4" w:rsidP="00EC57F5">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jc w:val="both"/>
              <w:rPr>
                <w:b/>
                <w:szCs w:val="22"/>
              </w:rPr>
            </w:pPr>
            <w:r w:rsidRPr="0042166F">
              <w:rPr>
                <w:b/>
                <w:szCs w:val="22"/>
              </w:rPr>
              <w:t>Общественно-деловые зоны</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right w:val="single" w:sz="4" w:space="0" w:color="auto"/>
            </w:tcBorders>
            <w:shd w:val="clear" w:color="auto" w:fill="auto"/>
          </w:tcPr>
          <w:p w:rsidR="00B17AD4" w:rsidRPr="0042166F" w:rsidRDefault="00B17AD4" w:rsidP="00EC57F5">
            <w:pPr>
              <w:pStyle w:val="114"/>
              <w:jc w:val="both"/>
              <w:rPr>
                <w:szCs w:val="22"/>
              </w:rPr>
            </w:pPr>
            <w:r w:rsidRPr="0042166F">
              <w:rPr>
                <w:szCs w:val="22"/>
              </w:rPr>
              <w:t>Многофункциональная общественно-деловая зона</w:t>
            </w:r>
            <w:r>
              <w:rPr>
                <w:szCs w:val="22"/>
              </w:rPr>
              <w:t xml:space="preserve"> </w:t>
            </w:r>
            <w:r w:rsidRPr="0042166F">
              <w:rPr>
                <w:szCs w:val="22"/>
              </w:rPr>
              <w:t>в границах земель населенных пунктов (нОм)</w:t>
            </w:r>
            <w:r w:rsidRPr="0042166F">
              <w:rPr>
                <w:rStyle w:val="affffe"/>
                <w:szCs w:val="22"/>
              </w:rPr>
              <w:footnoteReference w:id="9"/>
            </w:r>
          </w:p>
        </w:tc>
        <w:tc>
          <w:tcPr>
            <w:tcW w:w="569" w:type="pct"/>
            <w:tcBorders>
              <w:top w:val="single" w:sz="4" w:space="0" w:color="auto"/>
              <w:left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0,1</w:t>
            </w:r>
          </w:p>
        </w:tc>
        <w:tc>
          <w:tcPr>
            <w:tcW w:w="249"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150,0</w:t>
            </w:r>
          </w:p>
        </w:tc>
        <w:tc>
          <w:tcPr>
            <w:tcW w:w="571"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25</w:t>
            </w:r>
          </w:p>
        </w:tc>
        <w:tc>
          <w:tcPr>
            <w:tcW w:w="572" w:type="pct"/>
            <w:tcBorders>
              <w:top w:val="single" w:sz="4" w:space="0" w:color="auto"/>
              <w:right w:val="single" w:sz="4" w:space="0" w:color="auto"/>
            </w:tcBorders>
          </w:tcPr>
          <w:p w:rsidR="00B17AD4" w:rsidRPr="0042166F" w:rsidRDefault="00B17AD4" w:rsidP="00EC57F5">
            <w:pPr>
              <w:pStyle w:val="114"/>
              <w:jc w:val="center"/>
              <w:rPr>
                <w:szCs w:val="22"/>
              </w:rPr>
            </w:pPr>
            <w:r w:rsidRPr="0042166F">
              <w:rPr>
                <w:szCs w:val="22"/>
              </w:rPr>
              <w:t>10</w:t>
            </w:r>
          </w:p>
        </w:tc>
        <w:tc>
          <w:tcPr>
            <w:tcW w:w="38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ae"/>
              <w:rPr>
                <w:sz w:val="22"/>
                <w:szCs w:val="22"/>
              </w:rPr>
            </w:pPr>
            <w:r w:rsidRPr="0042166F">
              <w:rPr>
                <w:sz w:val="22"/>
                <w:szCs w:val="22"/>
              </w:rPr>
              <w:t>Зона специализированной общественной застройки в границах земель населенных пунктов</w:t>
            </w:r>
            <w:r>
              <w:rPr>
                <w:sz w:val="22"/>
                <w:szCs w:val="22"/>
              </w:rPr>
              <w:t xml:space="preserve"> </w:t>
            </w:r>
            <w:r w:rsidRPr="0042166F">
              <w:rPr>
                <w:sz w:val="22"/>
                <w:szCs w:val="22"/>
              </w:rPr>
              <w:t>(</w:t>
            </w:r>
            <w:proofErr w:type="spellStart"/>
            <w:r w:rsidRPr="0042166F">
              <w:rPr>
                <w:sz w:val="22"/>
                <w:szCs w:val="22"/>
              </w:rPr>
              <w:t>нОс</w:t>
            </w:r>
            <w:proofErr w:type="spellEnd"/>
            <w:r w:rsidRPr="0042166F">
              <w:rPr>
                <w:sz w:val="22"/>
                <w:szCs w:val="22"/>
              </w:rPr>
              <w:t>)</w:t>
            </w:r>
          </w:p>
        </w:tc>
        <w:tc>
          <w:tcPr>
            <w:tcW w:w="56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0,1</w:t>
            </w:r>
          </w:p>
        </w:tc>
        <w:tc>
          <w:tcPr>
            <w:tcW w:w="249"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150,0</w:t>
            </w:r>
          </w:p>
        </w:tc>
        <w:tc>
          <w:tcPr>
            <w:tcW w:w="571"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10</w:t>
            </w:r>
          </w:p>
        </w:tc>
        <w:tc>
          <w:tcPr>
            <w:tcW w:w="572" w:type="pct"/>
            <w:tcBorders>
              <w:top w:val="single" w:sz="4" w:space="0" w:color="auto"/>
              <w:right w:val="single" w:sz="4" w:space="0" w:color="auto"/>
            </w:tcBorders>
          </w:tcPr>
          <w:p w:rsidR="00B17AD4" w:rsidRPr="0042166F" w:rsidRDefault="00B17AD4" w:rsidP="00EC57F5">
            <w:pPr>
              <w:pStyle w:val="114"/>
              <w:jc w:val="center"/>
              <w:rPr>
                <w:szCs w:val="22"/>
              </w:rPr>
            </w:pPr>
            <w:r w:rsidRPr="0042166F">
              <w:rPr>
                <w:szCs w:val="22"/>
              </w:rPr>
              <w:t>10</w:t>
            </w:r>
          </w:p>
        </w:tc>
        <w:tc>
          <w:tcPr>
            <w:tcW w:w="38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rPr>
                <w:b/>
                <w:szCs w:val="22"/>
              </w:rPr>
            </w:pPr>
            <w:r w:rsidRPr="0042166F">
              <w:rPr>
                <w:b/>
                <w:szCs w:val="22"/>
              </w:rPr>
              <w:t>Производственные зоны, зоны инженерной и транспортной инфраструктур</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F4257B" w:rsidRDefault="00B17AD4" w:rsidP="00EC57F5">
            <w:pPr>
              <w:pStyle w:val="ae"/>
              <w:rPr>
                <w:sz w:val="22"/>
                <w:szCs w:val="22"/>
              </w:rPr>
            </w:pPr>
            <w:r w:rsidRPr="00F4257B">
              <w:rPr>
                <w:sz w:val="22"/>
                <w:szCs w:val="22"/>
              </w:rPr>
              <w:t xml:space="preserve">Производственная зона в границах земель населенных </w:t>
            </w:r>
            <w:r w:rsidRPr="00F4257B">
              <w:rPr>
                <w:sz w:val="22"/>
                <w:szCs w:val="22"/>
              </w:rPr>
              <w:lastRenderedPageBreak/>
              <w:t>пунктов (</w:t>
            </w:r>
            <w:proofErr w:type="spellStart"/>
            <w:r w:rsidRPr="00F4257B">
              <w:rPr>
                <w:sz w:val="22"/>
                <w:szCs w:val="22"/>
              </w:rPr>
              <w:t>нП</w:t>
            </w:r>
            <w:proofErr w:type="spellEnd"/>
            <w:r w:rsidRPr="00F4257B">
              <w:rPr>
                <w:sz w:val="22"/>
                <w:szCs w:val="22"/>
              </w:rPr>
              <w:t>)</w:t>
            </w:r>
          </w:p>
        </w:tc>
        <w:tc>
          <w:tcPr>
            <w:tcW w:w="569" w:type="pct"/>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lastRenderedPageBreak/>
              <w:t>0,05</w:t>
            </w:r>
          </w:p>
        </w:tc>
        <w:tc>
          <w:tcPr>
            <w:tcW w:w="249" w:type="pct"/>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t>150,0</w:t>
            </w:r>
          </w:p>
        </w:tc>
        <w:tc>
          <w:tcPr>
            <w:tcW w:w="571" w:type="pct"/>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t>3</w:t>
            </w:r>
          </w:p>
        </w:tc>
        <w:tc>
          <w:tcPr>
            <w:tcW w:w="208" w:type="pct"/>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t>1</w:t>
            </w:r>
          </w:p>
        </w:tc>
        <w:tc>
          <w:tcPr>
            <w:tcW w:w="217" w:type="pct"/>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t>10</w:t>
            </w:r>
          </w:p>
        </w:tc>
        <w:tc>
          <w:tcPr>
            <w:tcW w:w="572" w:type="pct"/>
            <w:tcBorders>
              <w:top w:val="single" w:sz="4" w:space="0" w:color="auto"/>
            </w:tcBorders>
          </w:tcPr>
          <w:p w:rsidR="00B17AD4" w:rsidRPr="00F4257B" w:rsidRDefault="00B17AD4" w:rsidP="00EC57F5">
            <w:pPr>
              <w:pStyle w:val="114"/>
              <w:jc w:val="center"/>
              <w:rPr>
                <w:szCs w:val="22"/>
              </w:rPr>
            </w:pPr>
            <w:r w:rsidRPr="00F4257B">
              <w:rPr>
                <w:szCs w:val="22"/>
              </w:rPr>
              <w:t>5</w:t>
            </w:r>
          </w:p>
        </w:tc>
        <w:tc>
          <w:tcPr>
            <w:tcW w:w="387" w:type="pct"/>
            <w:tcBorders>
              <w:top w:val="single" w:sz="4" w:space="0" w:color="auto"/>
            </w:tcBorders>
          </w:tcPr>
          <w:p w:rsidR="00B17AD4" w:rsidRPr="00F4257B" w:rsidRDefault="00B17AD4" w:rsidP="00EC57F5">
            <w:pPr>
              <w:pStyle w:val="114"/>
              <w:jc w:val="center"/>
              <w:rPr>
                <w:szCs w:val="22"/>
              </w:rPr>
            </w:pPr>
            <w:r w:rsidRPr="00F4257B">
              <w:rPr>
                <w:szCs w:val="22"/>
              </w:rPr>
              <w:t>80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ae"/>
              <w:rPr>
                <w:sz w:val="22"/>
                <w:szCs w:val="22"/>
              </w:rPr>
            </w:pPr>
            <w:r w:rsidRPr="0042166F">
              <w:rPr>
                <w:sz w:val="22"/>
                <w:szCs w:val="22"/>
              </w:rPr>
              <w:t>Зона инженерной инфраструктуры в границах земель населенных пунктов (</w:t>
            </w:r>
            <w:proofErr w:type="spellStart"/>
            <w:r w:rsidRPr="0042166F">
              <w:rPr>
                <w:sz w:val="22"/>
                <w:szCs w:val="22"/>
              </w:rPr>
              <w:t>нИ</w:t>
            </w:r>
            <w:proofErr w:type="spellEnd"/>
            <w:r w:rsidRPr="0042166F">
              <w:rPr>
                <w:sz w:val="22"/>
                <w:szCs w:val="22"/>
              </w:rPr>
              <w:t>)</w:t>
            </w:r>
          </w:p>
        </w:tc>
        <w:tc>
          <w:tcPr>
            <w:tcW w:w="1389" w:type="pct"/>
            <w:gridSpan w:val="3"/>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c>
          <w:tcPr>
            <w:tcW w:w="208"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10</w:t>
            </w:r>
          </w:p>
        </w:tc>
        <w:tc>
          <w:tcPr>
            <w:tcW w:w="959" w:type="pct"/>
            <w:gridSpan w:val="2"/>
            <w:tcBorders>
              <w:top w:val="single" w:sz="4" w:space="0" w:color="auto"/>
            </w:tcBorders>
          </w:tcPr>
          <w:p w:rsidR="00B17AD4" w:rsidRPr="0042166F" w:rsidRDefault="00B17AD4" w:rsidP="00EC57F5">
            <w:pPr>
              <w:pStyle w:val="114"/>
              <w:jc w:val="center"/>
              <w:rPr>
                <w:szCs w:val="22"/>
              </w:rPr>
            </w:pPr>
            <w:r w:rsidRPr="0042166F">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транспортной инфраструктуры (Т)</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F4257B" w:rsidRDefault="00B17AD4" w:rsidP="00EC57F5">
            <w:pPr>
              <w:pStyle w:val="114"/>
              <w:jc w:val="both"/>
              <w:rPr>
                <w:szCs w:val="22"/>
              </w:rPr>
            </w:pPr>
            <w:r w:rsidRPr="00F4257B">
              <w:rPr>
                <w:szCs w:val="22"/>
              </w:rPr>
              <w:t>Зона уличной и дорожной сети (УДС)</w:t>
            </w:r>
          </w:p>
        </w:tc>
        <w:tc>
          <w:tcPr>
            <w:tcW w:w="2774" w:type="pct"/>
            <w:gridSpan w:val="7"/>
            <w:tcBorders>
              <w:top w:val="single" w:sz="4" w:space="0" w:color="auto"/>
            </w:tcBorders>
            <w:shd w:val="clear" w:color="auto" w:fill="auto"/>
          </w:tcPr>
          <w:p w:rsidR="00B17AD4" w:rsidRPr="00F4257B" w:rsidRDefault="00B17AD4" w:rsidP="00EC57F5">
            <w:pPr>
              <w:pStyle w:val="114"/>
              <w:jc w:val="center"/>
              <w:rPr>
                <w:szCs w:val="22"/>
              </w:rPr>
            </w:pPr>
            <w:r w:rsidRPr="00F4257B">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rPr>
                <w:b/>
                <w:szCs w:val="22"/>
              </w:rPr>
            </w:pPr>
            <w:r w:rsidRPr="0042166F">
              <w:rPr>
                <w:b/>
                <w:szCs w:val="22"/>
              </w:rPr>
              <w:t>Зоны сельскохозяйственного использования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сельскохозяйственного использования (Си)</w:t>
            </w:r>
          </w:p>
        </w:tc>
        <w:tc>
          <w:tcPr>
            <w:tcW w:w="56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0,001</w:t>
            </w:r>
          </w:p>
        </w:tc>
        <w:tc>
          <w:tcPr>
            <w:tcW w:w="249"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10</w:t>
            </w:r>
          </w:p>
        </w:tc>
        <w:tc>
          <w:tcPr>
            <w:tcW w:w="572"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80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сельскохозяйственного использования в границах земель населенных пунктов (</w:t>
            </w:r>
            <w:proofErr w:type="spellStart"/>
            <w:r w:rsidRPr="0042166F">
              <w:rPr>
                <w:szCs w:val="22"/>
              </w:rPr>
              <w:t>нСи</w:t>
            </w:r>
            <w:proofErr w:type="spellEnd"/>
            <w:r w:rsidRPr="0042166F">
              <w:rPr>
                <w:szCs w:val="22"/>
              </w:rPr>
              <w:t>)</w:t>
            </w:r>
          </w:p>
        </w:tc>
        <w:tc>
          <w:tcPr>
            <w:tcW w:w="56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0,001</w:t>
            </w:r>
          </w:p>
        </w:tc>
        <w:tc>
          <w:tcPr>
            <w:tcW w:w="249"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10</w:t>
            </w:r>
          </w:p>
        </w:tc>
        <w:tc>
          <w:tcPr>
            <w:tcW w:w="572"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5</w:t>
            </w:r>
          </w:p>
        </w:tc>
        <w:tc>
          <w:tcPr>
            <w:tcW w:w="387"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80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Производственная зона сельскохозяйственных предприятий в границах земель населенных пунктов (</w:t>
            </w:r>
            <w:proofErr w:type="spellStart"/>
            <w:r w:rsidRPr="0042166F">
              <w:rPr>
                <w:szCs w:val="22"/>
              </w:rPr>
              <w:t>нСиПп</w:t>
            </w:r>
            <w:proofErr w:type="spellEnd"/>
            <w:r w:rsidRPr="0042166F">
              <w:rPr>
                <w:szCs w:val="22"/>
              </w:rPr>
              <w:t>)</w:t>
            </w:r>
          </w:p>
        </w:tc>
        <w:tc>
          <w:tcPr>
            <w:tcW w:w="56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0,001</w:t>
            </w:r>
          </w:p>
        </w:tc>
        <w:tc>
          <w:tcPr>
            <w:tcW w:w="249" w:type="pct"/>
            <w:tcBorders>
              <w:top w:val="single" w:sz="4" w:space="0" w:color="auto"/>
              <w:right w:val="single" w:sz="4" w:space="0" w:color="auto"/>
            </w:tcBorders>
            <w:shd w:val="clear" w:color="auto" w:fill="auto"/>
          </w:tcPr>
          <w:p w:rsidR="00B17AD4" w:rsidRPr="0042166F" w:rsidRDefault="00B17AD4" w:rsidP="00EC57F5">
            <w:pPr>
              <w:pStyle w:val="114"/>
              <w:jc w:val="center"/>
              <w:rPr>
                <w:szCs w:val="22"/>
              </w:rPr>
            </w:pPr>
            <w:r w:rsidRPr="0042166F">
              <w:rPr>
                <w:szCs w:val="22"/>
              </w:rPr>
              <w:t>5000,0</w:t>
            </w:r>
          </w:p>
        </w:tc>
        <w:tc>
          <w:tcPr>
            <w:tcW w:w="571" w:type="pct"/>
            <w:tcBorders>
              <w:top w:val="single" w:sz="4" w:space="0" w:color="auto"/>
              <w:left w:val="single" w:sz="4" w:space="0" w:color="auto"/>
            </w:tcBorders>
            <w:shd w:val="clear" w:color="auto" w:fill="auto"/>
          </w:tcPr>
          <w:p w:rsidR="00B17AD4" w:rsidRPr="0042166F" w:rsidRDefault="00B17AD4" w:rsidP="00EC57F5">
            <w:pPr>
              <w:pStyle w:val="114"/>
              <w:jc w:val="center"/>
              <w:rPr>
                <w:szCs w:val="22"/>
              </w:rPr>
            </w:pPr>
            <w:r w:rsidRPr="0042166F">
              <w:rPr>
                <w:szCs w:val="22"/>
              </w:rPr>
              <w:t>3</w:t>
            </w:r>
          </w:p>
        </w:tc>
        <w:tc>
          <w:tcPr>
            <w:tcW w:w="208"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w:t>
            </w:r>
          </w:p>
        </w:tc>
        <w:tc>
          <w:tcPr>
            <w:tcW w:w="217" w:type="pct"/>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10</w:t>
            </w:r>
          </w:p>
        </w:tc>
        <w:tc>
          <w:tcPr>
            <w:tcW w:w="572" w:type="pct"/>
            <w:tcBorders>
              <w:top w:val="single" w:sz="4" w:space="0" w:color="auto"/>
              <w:right w:val="single" w:sz="4" w:space="0" w:color="auto"/>
            </w:tcBorders>
          </w:tcPr>
          <w:p w:rsidR="00B17AD4" w:rsidRPr="0042166F" w:rsidRDefault="00B17AD4" w:rsidP="00EC57F5">
            <w:pPr>
              <w:pStyle w:val="114"/>
              <w:jc w:val="center"/>
              <w:rPr>
                <w:szCs w:val="22"/>
              </w:rPr>
            </w:pPr>
            <w:r w:rsidRPr="0042166F">
              <w:rPr>
                <w:szCs w:val="22"/>
              </w:rPr>
              <w:t>5</w:t>
            </w:r>
          </w:p>
        </w:tc>
        <w:tc>
          <w:tcPr>
            <w:tcW w:w="387" w:type="pct"/>
            <w:tcBorders>
              <w:top w:val="single" w:sz="4" w:space="0" w:color="auto"/>
              <w:left w:val="single" w:sz="4" w:space="0" w:color="auto"/>
            </w:tcBorders>
          </w:tcPr>
          <w:p w:rsidR="00B17AD4" w:rsidRPr="0042166F" w:rsidRDefault="00B17AD4" w:rsidP="00EC57F5">
            <w:pPr>
              <w:pStyle w:val="114"/>
              <w:jc w:val="center"/>
              <w:rPr>
                <w:szCs w:val="22"/>
              </w:rPr>
            </w:pPr>
            <w:r w:rsidRPr="0042166F">
              <w:rPr>
                <w:szCs w:val="22"/>
              </w:rPr>
              <w:t>80</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rPr>
                <w:b/>
                <w:szCs w:val="22"/>
              </w:rPr>
            </w:pPr>
            <w:r w:rsidRPr="0042166F">
              <w:rPr>
                <w:b/>
                <w:szCs w:val="22"/>
              </w:rPr>
              <w:t>Зоны рекреационного назначения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озелененных территорий общего пользования в границах земель населенных пунктов (</w:t>
            </w:r>
            <w:proofErr w:type="spellStart"/>
            <w:r w:rsidRPr="0042166F">
              <w:rPr>
                <w:szCs w:val="22"/>
              </w:rPr>
              <w:t>нРтоп</w:t>
            </w:r>
            <w:proofErr w:type="spellEnd"/>
            <w:r w:rsidRPr="0042166F">
              <w:rPr>
                <w:szCs w:val="22"/>
              </w:rPr>
              <w:t>)</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лесов (Л)</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0"/>
                <w:numId w:val="45"/>
              </w:numPr>
              <w:rPr>
                <w:sz w:val="22"/>
                <w:szCs w:val="22"/>
              </w:rPr>
            </w:pPr>
          </w:p>
        </w:tc>
        <w:tc>
          <w:tcPr>
            <w:tcW w:w="4789" w:type="pct"/>
            <w:gridSpan w:val="8"/>
            <w:tcBorders>
              <w:top w:val="single" w:sz="4" w:space="0" w:color="auto"/>
            </w:tcBorders>
            <w:shd w:val="clear" w:color="auto" w:fill="auto"/>
          </w:tcPr>
          <w:p w:rsidR="00B17AD4" w:rsidRPr="0042166F" w:rsidRDefault="00B17AD4" w:rsidP="00EC57F5">
            <w:pPr>
              <w:pStyle w:val="114"/>
              <w:rPr>
                <w:b/>
                <w:szCs w:val="22"/>
              </w:rPr>
            </w:pPr>
            <w:r w:rsidRPr="0042166F">
              <w:rPr>
                <w:b/>
                <w:szCs w:val="22"/>
              </w:rPr>
              <w:t>Зоны специального назначения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кладбищ (</w:t>
            </w:r>
            <w:proofErr w:type="spellStart"/>
            <w:r w:rsidRPr="0042166F">
              <w:rPr>
                <w:szCs w:val="22"/>
              </w:rPr>
              <w:t>ДКл</w:t>
            </w:r>
            <w:proofErr w:type="spellEnd"/>
            <w:r w:rsidRPr="0042166F">
              <w:rPr>
                <w:szCs w:val="22"/>
              </w:rPr>
              <w:t>)</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F10493">
              <w:rPr>
                <w:szCs w:val="22"/>
              </w:rPr>
              <w:t>Зона складирования и захоронения отходов (</w:t>
            </w:r>
            <w:proofErr w:type="spellStart"/>
            <w:r w:rsidRPr="00F10493">
              <w:rPr>
                <w:szCs w:val="22"/>
              </w:rPr>
              <w:t>ДСп</w:t>
            </w:r>
            <w:proofErr w:type="spellEnd"/>
            <w:r w:rsidRPr="00F10493">
              <w:rPr>
                <w:szCs w:val="22"/>
              </w:rPr>
              <w:t>)</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F10493">
              <w:rPr>
                <w:szCs w:val="22"/>
              </w:rPr>
              <w:t>Не устанавливается</w:t>
            </w:r>
          </w:p>
        </w:tc>
      </w:tr>
      <w:tr w:rsidR="00B17AD4" w:rsidRPr="0042166F"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11" w:type="pct"/>
            <w:tcBorders>
              <w:top w:val="single" w:sz="4" w:space="0" w:color="auto"/>
            </w:tcBorders>
            <w:shd w:val="clear" w:color="auto" w:fill="auto"/>
          </w:tcPr>
          <w:p w:rsidR="00B17AD4" w:rsidRPr="0042166F" w:rsidRDefault="00B17AD4" w:rsidP="00C727C5">
            <w:pPr>
              <w:pStyle w:val="afff3"/>
              <w:numPr>
                <w:ilvl w:val="1"/>
                <w:numId w:val="45"/>
              </w:numPr>
              <w:rPr>
                <w:sz w:val="22"/>
                <w:szCs w:val="22"/>
              </w:rPr>
            </w:pPr>
          </w:p>
        </w:tc>
        <w:tc>
          <w:tcPr>
            <w:tcW w:w="2016" w:type="pct"/>
            <w:tcBorders>
              <w:top w:val="single" w:sz="4" w:space="0" w:color="auto"/>
            </w:tcBorders>
            <w:shd w:val="clear" w:color="auto" w:fill="auto"/>
          </w:tcPr>
          <w:p w:rsidR="00B17AD4" w:rsidRPr="0042166F" w:rsidRDefault="00B17AD4" w:rsidP="00EC57F5">
            <w:pPr>
              <w:pStyle w:val="114"/>
              <w:jc w:val="both"/>
              <w:rPr>
                <w:szCs w:val="22"/>
              </w:rPr>
            </w:pPr>
            <w:r w:rsidRPr="0042166F">
              <w:rPr>
                <w:szCs w:val="22"/>
              </w:rPr>
              <w:t>Зона озелененных территорий специального назначения в границах земель населенных пунктов (</w:t>
            </w:r>
            <w:proofErr w:type="spellStart"/>
            <w:r w:rsidRPr="0042166F">
              <w:rPr>
                <w:szCs w:val="22"/>
              </w:rPr>
              <w:t>нДЛСп</w:t>
            </w:r>
            <w:proofErr w:type="spellEnd"/>
            <w:r w:rsidRPr="0042166F">
              <w:rPr>
                <w:szCs w:val="22"/>
              </w:rPr>
              <w:t>)</w:t>
            </w:r>
          </w:p>
        </w:tc>
        <w:tc>
          <w:tcPr>
            <w:tcW w:w="2774" w:type="pct"/>
            <w:gridSpan w:val="7"/>
            <w:tcBorders>
              <w:top w:val="single" w:sz="4" w:space="0" w:color="auto"/>
            </w:tcBorders>
            <w:shd w:val="clear" w:color="auto" w:fill="auto"/>
          </w:tcPr>
          <w:p w:rsidR="00B17AD4" w:rsidRPr="0042166F" w:rsidRDefault="00B17AD4" w:rsidP="00EC57F5">
            <w:pPr>
              <w:pStyle w:val="114"/>
              <w:jc w:val="center"/>
              <w:rPr>
                <w:szCs w:val="22"/>
              </w:rPr>
            </w:pPr>
            <w:r w:rsidRPr="0042166F">
              <w:rPr>
                <w:szCs w:val="22"/>
              </w:rPr>
              <w:t>Не устанавливается</w:t>
            </w:r>
          </w:p>
        </w:tc>
      </w:tr>
    </w:tbl>
    <w:p w:rsidR="00B17AD4" w:rsidRPr="007F0135" w:rsidRDefault="00B17AD4" w:rsidP="00B17AD4">
      <w:pPr>
        <w:rPr>
          <w:b/>
          <w:bCs/>
        </w:rPr>
      </w:pPr>
      <w:r w:rsidRPr="007F0135">
        <w:rPr>
          <w:b/>
          <w:bCs/>
        </w:rPr>
        <w:br w:type="page"/>
      </w:r>
    </w:p>
    <w:p w:rsidR="00B17AD4" w:rsidRPr="00CE0D9F" w:rsidRDefault="00B17AD4" w:rsidP="00B17AD4">
      <w:pPr>
        <w:pStyle w:val="114"/>
        <w:tabs>
          <w:tab w:val="left" w:pos="829"/>
          <w:tab w:val="left" w:pos="8148"/>
        </w:tabs>
        <w:ind w:left="-5"/>
        <w:jc w:val="right"/>
        <w:rPr>
          <w:b/>
          <w:bCs/>
          <w:sz w:val="28"/>
          <w:szCs w:val="28"/>
        </w:rPr>
      </w:pPr>
      <w:r w:rsidRPr="00CE0D9F">
        <w:rPr>
          <w:b/>
          <w:bCs/>
          <w:sz w:val="28"/>
          <w:szCs w:val="28"/>
        </w:rPr>
        <w:lastRenderedPageBreak/>
        <w:t>Таблица 3</w:t>
      </w:r>
    </w:p>
    <w:p w:rsidR="00B17AD4" w:rsidRPr="007F0135" w:rsidRDefault="00B17AD4" w:rsidP="00B17AD4">
      <w:pPr>
        <w:pStyle w:val="114"/>
        <w:tabs>
          <w:tab w:val="left" w:pos="829"/>
          <w:tab w:val="left" w:pos="8148"/>
        </w:tabs>
        <w:ind w:left="-5"/>
        <w:jc w:val="center"/>
        <w:rPr>
          <w:b/>
          <w:bCs/>
          <w:sz w:val="24"/>
        </w:rPr>
      </w:pPr>
      <w:r w:rsidRPr="00CE0D9F">
        <w:rPr>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02"/>
        <w:gridCol w:w="3339"/>
        <w:gridCol w:w="1663"/>
        <w:gridCol w:w="493"/>
        <w:gridCol w:w="1658"/>
        <w:gridCol w:w="726"/>
        <w:gridCol w:w="1801"/>
        <w:gridCol w:w="691"/>
        <w:gridCol w:w="712"/>
        <w:gridCol w:w="1731"/>
        <w:gridCol w:w="1168"/>
      </w:tblGrid>
      <w:tr w:rsidR="00B17AD4" w:rsidRPr="00616920" w:rsidTr="00EC57F5">
        <w:trPr>
          <w:tblHeader/>
        </w:trPr>
        <w:tc>
          <w:tcPr>
            <w:tcW w:w="242" w:type="pct"/>
            <w:vMerge w:val="restart"/>
          </w:tcPr>
          <w:p w:rsidR="00B17AD4" w:rsidRPr="00616920" w:rsidRDefault="00B17AD4" w:rsidP="00EC57F5">
            <w:pPr>
              <w:pStyle w:val="114"/>
              <w:jc w:val="center"/>
              <w:rPr>
                <w:szCs w:val="22"/>
              </w:rPr>
            </w:pPr>
            <w:r w:rsidRPr="00616920">
              <w:rPr>
                <w:szCs w:val="22"/>
              </w:rPr>
              <w:t>№</w:t>
            </w:r>
          </w:p>
          <w:p w:rsidR="00B17AD4" w:rsidRPr="00616920" w:rsidRDefault="00B17AD4" w:rsidP="00EC57F5">
            <w:pPr>
              <w:pStyle w:val="114"/>
              <w:jc w:val="center"/>
              <w:rPr>
                <w:szCs w:val="22"/>
              </w:rPr>
            </w:pPr>
            <w:r w:rsidRPr="00616920">
              <w:rPr>
                <w:szCs w:val="22"/>
              </w:rPr>
              <w:t>п.</w:t>
            </w:r>
          </w:p>
        </w:tc>
        <w:tc>
          <w:tcPr>
            <w:tcW w:w="1140" w:type="pct"/>
            <w:vMerge w:val="restart"/>
          </w:tcPr>
          <w:p w:rsidR="00B17AD4" w:rsidRPr="00616920" w:rsidRDefault="00B17AD4" w:rsidP="00EC57F5">
            <w:pPr>
              <w:pStyle w:val="114"/>
              <w:jc w:val="both"/>
              <w:rPr>
                <w:szCs w:val="22"/>
              </w:rPr>
            </w:pPr>
            <w:r w:rsidRPr="00616920">
              <w:rPr>
                <w:szCs w:val="22"/>
              </w:rPr>
              <w:t>Наименование вида разрешенного использования (код вида)</w:t>
            </w:r>
          </w:p>
        </w:tc>
        <w:tc>
          <w:tcPr>
            <w:tcW w:w="3618" w:type="pct"/>
            <w:gridSpan w:val="9"/>
          </w:tcPr>
          <w:p w:rsidR="00B17AD4" w:rsidRPr="00616920" w:rsidRDefault="00B17AD4" w:rsidP="00EC57F5">
            <w:pPr>
              <w:pStyle w:val="114"/>
              <w:jc w:val="both"/>
              <w:rPr>
                <w:szCs w:val="22"/>
              </w:rPr>
            </w:pPr>
            <w:r w:rsidRPr="00616920">
              <w:rPr>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17AD4" w:rsidRPr="00616920" w:rsidTr="00EC57F5">
        <w:trPr>
          <w:trHeight w:val="495"/>
          <w:tblHeader/>
        </w:trPr>
        <w:tc>
          <w:tcPr>
            <w:tcW w:w="242" w:type="pct"/>
            <w:vMerge/>
          </w:tcPr>
          <w:p w:rsidR="00B17AD4" w:rsidRPr="00616920" w:rsidRDefault="00B17AD4" w:rsidP="00EC57F5">
            <w:pPr>
              <w:pStyle w:val="114"/>
              <w:jc w:val="both"/>
              <w:rPr>
                <w:szCs w:val="22"/>
              </w:rPr>
            </w:pPr>
          </w:p>
        </w:tc>
        <w:tc>
          <w:tcPr>
            <w:tcW w:w="1140" w:type="pct"/>
            <w:vMerge/>
          </w:tcPr>
          <w:p w:rsidR="00B17AD4" w:rsidRPr="00616920" w:rsidRDefault="00B17AD4" w:rsidP="00EC57F5">
            <w:pPr>
              <w:pStyle w:val="114"/>
              <w:jc w:val="both"/>
              <w:rPr>
                <w:szCs w:val="22"/>
              </w:rPr>
            </w:pPr>
          </w:p>
        </w:tc>
        <w:tc>
          <w:tcPr>
            <w:tcW w:w="738" w:type="pct"/>
            <w:gridSpan w:val="2"/>
          </w:tcPr>
          <w:p w:rsidR="00B17AD4" w:rsidRPr="00616920" w:rsidRDefault="00B17AD4" w:rsidP="00EC57F5">
            <w:pPr>
              <w:pStyle w:val="114"/>
              <w:jc w:val="center"/>
              <w:rPr>
                <w:szCs w:val="22"/>
              </w:rPr>
            </w:pPr>
            <w:r w:rsidRPr="00616920">
              <w:rPr>
                <w:szCs w:val="22"/>
              </w:rPr>
              <w:t>Процент нежилых помещений в жилых домах,</w:t>
            </w:r>
          </w:p>
          <w:p w:rsidR="00B17AD4" w:rsidRPr="00616920" w:rsidRDefault="00B17AD4" w:rsidP="00EC57F5">
            <w:pPr>
              <w:pStyle w:val="114"/>
              <w:jc w:val="center"/>
              <w:rPr>
                <w:szCs w:val="22"/>
              </w:rPr>
            </w:pPr>
            <w:r w:rsidRPr="00616920">
              <w:rPr>
                <w:szCs w:val="22"/>
              </w:rPr>
              <w:t>(процент)</w:t>
            </w:r>
            <w:r w:rsidRPr="00616920">
              <w:rPr>
                <w:rStyle w:val="affffe"/>
                <w:szCs w:val="22"/>
              </w:rPr>
              <w:footnoteReference w:id="10"/>
            </w:r>
          </w:p>
        </w:tc>
        <w:tc>
          <w:tcPr>
            <w:tcW w:w="569" w:type="pct"/>
            <w:vMerge w:val="restart"/>
            <w:shd w:val="clear" w:color="auto" w:fill="FFFFFF"/>
          </w:tcPr>
          <w:p w:rsidR="00B17AD4" w:rsidRPr="00616920" w:rsidRDefault="00B17AD4" w:rsidP="00EC57F5">
            <w:pPr>
              <w:pStyle w:val="114"/>
              <w:jc w:val="center"/>
              <w:rPr>
                <w:szCs w:val="22"/>
              </w:rPr>
            </w:pPr>
            <w:r w:rsidRPr="00616920">
              <w:rPr>
                <w:szCs w:val="22"/>
              </w:rPr>
              <w:t>S </w:t>
            </w:r>
            <w:proofErr w:type="spellStart"/>
            <w:r w:rsidRPr="00616920">
              <w:rPr>
                <w:szCs w:val="22"/>
              </w:rPr>
              <w:t>min</w:t>
            </w:r>
            <w:proofErr w:type="spellEnd"/>
            <w:r w:rsidRPr="00616920">
              <w:rPr>
                <w:szCs w:val="22"/>
              </w:rPr>
              <w:t>, (га)</w:t>
            </w:r>
            <w:r w:rsidRPr="00616920">
              <w:rPr>
                <w:rStyle w:val="affffe"/>
                <w:szCs w:val="22"/>
              </w:rPr>
              <w:footnoteReference w:id="11"/>
            </w:r>
          </w:p>
        </w:tc>
        <w:tc>
          <w:tcPr>
            <w:tcW w:w="249" w:type="pct"/>
            <w:vMerge w:val="restart"/>
            <w:shd w:val="clear" w:color="auto" w:fill="FFFFFF"/>
          </w:tcPr>
          <w:p w:rsidR="00B17AD4" w:rsidRPr="00616920" w:rsidRDefault="00B17AD4" w:rsidP="00EC57F5">
            <w:pPr>
              <w:pStyle w:val="114"/>
              <w:jc w:val="center"/>
              <w:rPr>
                <w:szCs w:val="22"/>
              </w:rPr>
            </w:pPr>
            <w:r w:rsidRPr="00616920">
              <w:rPr>
                <w:szCs w:val="22"/>
              </w:rPr>
              <w:t>S </w:t>
            </w:r>
            <w:proofErr w:type="spellStart"/>
            <w:r w:rsidRPr="00616920">
              <w:rPr>
                <w:szCs w:val="22"/>
              </w:rPr>
              <w:t>max</w:t>
            </w:r>
            <w:proofErr w:type="spellEnd"/>
            <w:r w:rsidRPr="00616920">
              <w:rPr>
                <w:szCs w:val="22"/>
              </w:rPr>
              <w:t>, (га)</w:t>
            </w:r>
            <w:r w:rsidRPr="00616920">
              <w:rPr>
                <w:rStyle w:val="affffe"/>
                <w:szCs w:val="22"/>
              </w:rPr>
              <w:footnoteReference w:id="12"/>
            </w:r>
          </w:p>
        </w:tc>
        <w:tc>
          <w:tcPr>
            <w:tcW w:w="617" w:type="pct"/>
            <w:vMerge w:val="restart"/>
            <w:shd w:val="clear" w:color="auto" w:fill="FFFFFF"/>
          </w:tcPr>
          <w:p w:rsidR="00B17AD4" w:rsidRPr="00616920" w:rsidRDefault="00B17AD4" w:rsidP="00EC57F5">
            <w:pPr>
              <w:pStyle w:val="114"/>
              <w:jc w:val="center"/>
              <w:rPr>
                <w:szCs w:val="22"/>
              </w:rPr>
            </w:pPr>
            <w:proofErr w:type="spellStart"/>
            <w:r w:rsidRPr="00616920">
              <w:rPr>
                <w:szCs w:val="22"/>
              </w:rPr>
              <w:t>Отступmin</w:t>
            </w:r>
            <w:proofErr w:type="spellEnd"/>
            <w:r w:rsidRPr="00616920">
              <w:rPr>
                <w:szCs w:val="22"/>
              </w:rPr>
              <w:t>, (м)</w:t>
            </w:r>
            <w:r w:rsidRPr="00616920">
              <w:rPr>
                <w:rStyle w:val="affffe"/>
                <w:szCs w:val="22"/>
              </w:rPr>
              <w:footnoteReference w:id="13"/>
            </w:r>
          </w:p>
        </w:tc>
        <w:tc>
          <w:tcPr>
            <w:tcW w:w="229" w:type="pct"/>
            <w:vMerge w:val="restart"/>
            <w:shd w:val="clear" w:color="auto" w:fill="FFFFFF"/>
          </w:tcPr>
          <w:p w:rsidR="00B17AD4" w:rsidRPr="00616920" w:rsidRDefault="00B17AD4" w:rsidP="00EC57F5">
            <w:pPr>
              <w:pStyle w:val="114"/>
              <w:jc w:val="center"/>
              <w:rPr>
                <w:szCs w:val="22"/>
              </w:rPr>
            </w:pPr>
            <w:r w:rsidRPr="00616920">
              <w:rPr>
                <w:szCs w:val="22"/>
              </w:rPr>
              <w:t xml:space="preserve">Этаж </w:t>
            </w:r>
            <w:proofErr w:type="spellStart"/>
            <w:r w:rsidRPr="00616920">
              <w:rPr>
                <w:szCs w:val="22"/>
              </w:rPr>
              <w:t>min</w:t>
            </w:r>
            <w:proofErr w:type="spellEnd"/>
            <w:r w:rsidRPr="00616920">
              <w:rPr>
                <w:szCs w:val="22"/>
              </w:rPr>
              <w:t>, (ед.)</w:t>
            </w:r>
            <w:r w:rsidRPr="00616920">
              <w:rPr>
                <w:rStyle w:val="affffe"/>
                <w:szCs w:val="22"/>
              </w:rPr>
              <w:footnoteReference w:id="14"/>
            </w:r>
          </w:p>
        </w:tc>
        <w:tc>
          <w:tcPr>
            <w:tcW w:w="229" w:type="pct"/>
            <w:vMerge w:val="restart"/>
            <w:shd w:val="clear" w:color="auto" w:fill="FFFFFF"/>
          </w:tcPr>
          <w:p w:rsidR="00B17AD4" w:rsidRPr="00616920" w:rsidRDefault="00B17AD4" w:rsidP="00EC57F5">
            <w:pPr>
              <w:pStyle w:val="114"/>
              <w:jc w:val="center"/>
              <w:rPr>
                <w:szCs w:val="22"/>
              </w:rPr>
            </w:pPr>
            <w:r w:rsidRPr="00616920">
              <w:rPr>
                <w:szCs w:val="22"/>
              </w:rPr>
              <w:t xml:space="preserve">Этаж </w:t>
            </w:r>
            <w:proofErr w:type="spellStart"/>
            <w:r w:rsidRPr="00616920">
              <w:rPr>
                <w:szCs w:val="22"/>
              </w:rPr>
              <w:t>max</w:t>
            </w:r>
            <w:proofErr w:type="spellEnd"/>
            <w:r w:rsidRPr="00616920">
              <w:rPr>
                <w:szCs w:val="22"/>
              </w:rPr>
              <w:t>, (ед.)</w:t>
            </w:r>
            <w:r w:rsidRPr="00616920">
              <w:rPr>
                <w:rStyle w:val="affffe"/>
                <w:szCs w:val="22"/>
              </w:rPr>
              <w:footnoteReference w:id="15"/>
            </w:r>
          </w:p>
        </w:tc>
        <w:tc>
          <w:tcPr>
            <w:tcW w:w="586" w:type="pct"/>
            <w:vMerge w:val="restart"/>
            <w:shd w:val="clear" w:color="auto" w:fill="FFFFFF"/>
          </w:tcPr>
          <w:p w:rsidR="00B17AD4" w:rsidRPr="00616920" w:rsidRDefault="00B17AD4" w:rsidP="00EC57F5">
            <w:pPr>
              <w:pStyle w:val="114"/>
              <w:jc w:val="center"/>
              <w:rPr>
                <w:szCs w:val="22"/>
              </w:rPr>
            </w:pPr>
            <w:r w:rsidRPr="00616920">
              <w:rPr>
                <w:szCs w:val="22"/>
              </w:rPr>
              <w:t xml:space="preserve">Процент застройки </w:t>
            </w:r>
            <w:proofErr w:type="spellStart"/>
            <w:r w:rsidRPr="00616920">
              <w:rPr>
                <w:szCs w:val="22"/>
              </w:rPr>
              <w:t>min</w:t>
            </w:r>
            <w:proofErr w:type="spellEnd"/>
            <w:r w:rsidRPr="00616920">
              <w:rPr>
                <w:szCs w:val="22"/>
              </w:rPr>
              <w:t>, (процент)</w:t>
            </w:r>
            <w:r w:rsidRPr="00616920">
              <w:rPr>
                <w:rStyle w:val="affffe"/>
                <w:szCs w:val="22"/>
              </w:rPr>
              <w:footnoteReference w:id="16"/>
            </w:r>
          </w:p>
        </w:tc>
        <w:tc>
          <w:tcPr>
            <w:tcW w:w="401" w:type="pct"/>
            <w:vMerge w:val="restart"/>
            <w:shd w:val="clear" w:color="auto" w:fill="FFFFFF"/>
          </w:tcPr>
          <w:p w:rsidR="00B17AD4" w:rsidRPr="00616920" w:rsidRDefault="00B17AD4" w:rsidP="00EC57F5">
            <w:pPr>
              <w:pStyle w:val="114"/>
              <w:jc w:val="center"/>
              <w:rPr>
                <w:szCs w:val="22"/>
              </w:rPr>
            </w:pPr>
            <w:r w:rsidRPr="00616920">
              <w:rPr>
                <w:szCs w:val="22"/>
              </w:rPr>
              <w:t xml:space="preserve">Процент застройки </w:t>
            </w:r>
            <w:proofErr w:type="spellStart"/>
            <w:r w:rsidRPr="00616920">
              <w:rPr>
                <w:szCs w:val="22"/>
              </w:rPr>
              <w:t>max</w:t>
            </w:r>
            <w:proofErr w:type="spellEnd"/>
            <w:r w:rsidRPr="00616920">
              <w:rPr>
                <w:szCs w:val="22"/>
              </w:rPr>
              <w:t>, (процент)</w:t>
            </w:r>
            <w:r w:rsidRPr="00616920">
              <w:rPr>
                <w:rStyle w:val="affffe"/>
                <w:szCs w:val="22"/>
              </w:rPr>
              <w:footnoteReference w:id="17"/>
            </w:r>
          </w:p>
        </w:tc>
      </w:tr>
      <w:tr w:rsidR="00B17AD4" w:rsidRPr="00616920" w:rsidTr="00EC57F5">
        <w:trPr>
          <w:trHeight w:val="70"/>
          <w:tblHeader/>
        </w:trPr>
        <w:tc>
          <w:tcPr>
            <w:tcW w:w="242" w:type="pct"/>
            <w:vMerge/>
          </w:tcPr>
          <w:p w:rsidR="00B17AD4" w:rsidRPr="00616920" w:rsidRDefault="00B17AD4" w:rsidP="00EC57F5">
            <w:pPr>
              <w:pStyle w:val="114"/>
              <w:jc w:val="both"/>
              <w:rPr>
                <w:szCs w:val="22"/>
              </w:rPr>
            </w:pPr>
          </w:p>
        </w:tc>
        <w:tc>
          <w:tcPr>
            <w:tcW w:w="1140" w:type="pct"/>
            <w:vMerge/>
          </w:tcPr>
          <w:p w:rsidR="00B17AD4" w:rsidRPr="00616920" w:rsidRDefault="00B17AD4" w:rsidP="00EC57F5">
            <w:pPr>
              <w:pStyle w:val="114"/>
              <w:jc w:val="both"/>
              <w:rPr>
                <w:szCs w:val="22"/>
              </w:rPr>
            </w:pPr>
          </w:p>
        </w:tc>
        <w:tc>
          <w:tcPr>
            <w:tcW w:w="569" w:type="pct"/>
          </w:tcPr>
          <w:p w:rsidR="00B17AD4" w:rsidRPr="00616920" w:rsidRDefault="00B17AD4" w:rsidP="00EC57F5">
            <w:pPr>
              <w:pStyle w:val="114"/>
              <w:jc w:val="center"/>
              <w:rPr>
                <w:szCs w:val="22"/>
              </w:rPr>
            </w:pPr>
            <w:proofErr w:type="spellStart"/>
            <w:r w:rsidRPr="00616920">
              <w:rPr>
                <w:szCs w:val="22"/>
              </w:rPr>
              <w:t>min</w:t>
            </w:r>
            <w:proofErr w:type="spellEnd"/>
          </w:p>
        </w:tc>
        <w:tc>
          <w:tcPr>
            <w:tcW w:w="169" w:type="pct"/>
          </w:tcPr>
          <w:p w:rsidR="00B17AD4" w:rsidRPr="00616920" w:rsidRDefault="00B17AD4" w:rsidP="00EC57F5">
            <w:pPr>
              <w:pStyle w:val="114"/>
              <w:jc w:val="center"/>
              <w:rPr>
                <w:szCs w:val="22"/>
              </w:rPr>
            </w:pPr>
            <w:proofErr w:type="spellStart"/>
            <w:r w:rsidRPr="00616920">
              <w:rPr>
                <w:szCs w:val="22"/>
              </w:rPr>
              <w:t>max</w:t>
            </w:r>
            <w:proofErr w:type="spellEnd"/>
          </w:p>
        </w:tc>
        <w:tc>
          <w:tcPr>
            <w:tcW w:w="569" w:type="pct"/>
            <w:vMerge/>
            <w:shd w:val="clear" w:color="auto" w:fill="FFFFFF"/>
          </w:tcPr>
          <w:p w:rsidR="00B17AD4" w:rsidRPr="00616920" w:rsidRDefault="00B17AD4" w:rsidP="00EC57F5">
            <w:pPr>
              <w:pStyle w:val="114"/>
              <w:jc w:val="center"/>
              <w:rPr>
                <w:szCs w:val="22"/>
              </w:rPr>
            </w:pPr>
          </w:p>
        </w:tc>
        <w:tc>
          <w:tcPr>
            <w:tcW w:w="249" w:type="pct"/>
            <w:vMerge/>
            <w:shd w:val="clear" w:color="auto" w:fill="FFFFFF"/>
          </w:tcPr>
          <w:p w:rsidR="00B17AD4" w:rsidRPr="00616920" w:rsidRDefault="00B17AD4" w:rsidP="00EC57F5">
            <w:pPr>
              <w:pStyle w:val="114"/>
              <w:jc w:val="center"/>
              <w:rPr>
                <w:szCs w:val="22"/>
              </w:rPr>
            </w:pPr>
          </w:p>
        </w:tc>
        <w:tc>
          <w:tcPr>
            <w:tcW w:w="617" w:type="pct"/>
            <w:vMerge/>
            <w:shd w:val="clear" w:color="auto" w:fill="FFFFFF"/>
          </w:tcPr>
          <w:p w:rsidR="00B17AD4" w:rsidRPr="00616920" w:rsidRDefault="00B17AD4" w:rsidP="00EC57F5">
            <w:pPr>
              <w:pStyle w:val="114"/>
              <w:jc w:val="center"/>
              <w:rPr>
                <w:szCs w:val="22"/>
              </w:rPr>
            </w:pPr>
          </w:p>
        </w:tc>
        <w:tc>
          <w:tcPr>
            <w:tcW w:w="229" w:type="pct"/>
            <w:vMerge/>
            <w:shd w:val="clear" w:color="auto" w:fill="FFFFFF"/>
          </w:tcPr>
          <w:p w:rsidR="00B17AD4" w:rsidRPr="00616920" w:rsidRDefault="00B17AD4" w:rsidP="00EC57F5">
            <w:pPr>
              <w:pStyle w:val="114"/>
              <w:jc w:val="center"/>
              <w:rPr>
                <w:szCs w:val="22"/>
              </w:rPr>
            </w:pPr>
          </w:p>
        </w:tc>
        <w:tc>
          <w:tcPr>
            <w:tcW w:w="229" w:type="pct"/>
            <w:vMerge/>
            <w:shd w:val="clear" w:color="auto" w:fill="FFFFFF"/>
          </w:tcPr>
          <w:p w:rsidR="00B17AD4" w:rsidRPr="00616920" w:rsidRDefault="00B17AD4" w:rsidP="00EC57F5">
            <w:pPr>
              <w:pStyle w:val="114"/>
              <w:jc w:val="center"/>
              <w:rPr>
                <w:szCs w:val="22"/>
              </w:rPr>
            </w:pPr>
          </w:p>
        </w:tc>
        <w:tc>
          <w:tcPr>
            <w:tcW w:w="586" w:type="pct"/>
            <w:vMerge/>
            <w:shd w:val="clear" w:color="auto" w:fill="FFFFFF"/>
          </w:tcPr>
          <w:p w:rsidR="00B17AD4" w:rsidRPr="00616920" w:rsidRDefault="00B17AD4" w:rsidP="00EC57F5">
            <w:pPr>
              <w:pStyle w:val="114"/>
              <w:jc w:val="center"/>
              <w:rPr>
                <w:szCs w:val="22"/>
              </w:rPr>
            </w:pPr>
          </w:p>
        </w:tc>
        <w:tc>
          <w:tcPr>
            <w:tcW w:w="401" w:type="pct"/>
            <w:vMerge/>
            <w:shd w:val="clear" w:color="auto" w:fill="FFFFFF"/>
          </w:tcPr>
          <w:p w:rsidR="00B17AD4" w:rsidRPr="00616920" w:rsidRDefault="00B17AD4" w:rsidP="00EC57F5">
            <w:pPr>
              <w:pStyle w:val="114"/>
              <w:jc w:val="center"/>
              <w:rPr>
                <w:szCs w:val="22"/>
              </w:rPr>
            </w:pP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ind w:left="641" w:hanging="357"/>
              <w:contextualSpacing/>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Животноводство (1.7)</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ind w:left="641" w:hanging="357"/>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Скотоводство (1.8)</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Звероводство (1.9)</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Птицеводство (1.10)</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Свиноводство (1.11)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Пчеловодство (1.12)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1500,0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Рыбоводство (1.13)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Научное обеспечение сельского хозяйства (1.14)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150,0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Хранение и переработка сельскохозяйственной продукции (1.15)</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5000,0</w:t>
            </w:r>
          </w:p>
        </w:tc>
        <w:tc>
          <w:tcPr>
            <w:tcW w:w="617"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1"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577"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w:t>
            </w:r>
          </w:p>
        </w:tc>
        <w:tc>
          <w:tcPr>
            <w:tcW w:w="398"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80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Ведение личного подсобного хозяйства на полевых участках (1.16)</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2,5</w:t>
            </w:r>
          </w:p>
        </w:tc>
        <w:tc>
          <w:tcPr>
            <w:tcW w:w="2061" w:type="pct"/>
            <w:gridSpan w:val="5"/>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Питомники (1.17)</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500,0</w:t>
            </w:r>
          </w:p>
        </w:tc>
        <w:tc>
          <w:tcPr>
            <w:tcW w:w="617" w:type="pct"/>
            <w:tcBorders>
              <w:top w:val="single" w:sz="4" w:space="0" w:color="auto"/>
              <w:right w:val="single" w:sz="4" w:space="0" w:color="auto"/>
            </w:tcBorders>
            <w:shd w:val="clear" w:color="auto" w:fill="auto"/>
          </w:tcPr>
          <w:p w:rsidR="00B17AD4" w:rsidRPr="00616920" w:rsidRDefault="00B17AD4" w:rsidP="00EC57F5">
            <w:pPr>
              <w:jc w:val="center"/>
              <w:rPr>
                <w:sz w:val="22"/>
                <w:szCs w:val="22"/>
              </w:rPr>
            </w:pPr>
            <w:r w:rsidRPr="00616920">
              <w:rPr>
                <w:sz w:val="22"/>
                <w:szCs w:val="22"/>
              </w:rPr>
              <w:t>3</w:t>
            </w:r>
          </w:p>
        </w:tc>
        <w:tc>
          <w:tcPr>
            <w:tcW w:w="1444" w:type="pct"/>
            <w:gridSpan w:val="4"/>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Обеспечение сельскохозяйственного производства (1.18)</w:t>
            </w:r>
          </w:p>
        </w:tc>
        <w:tc>
          <w:tcPr>
            <w:tcW w:w="569" w:type="pct"/>
            <w:tcBorders>
              <w:top w:val="single" w:sz="4" w:space="0" w:color="auto"/>
              <w:bottom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0,001</w:t>
            </w:r>
          </w:p>
        </w:tc>
        <w:tc>
          <w:tcPr>
            <w:tcW w:w="24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5000,0</w:t>
            </w:r>
          </w:p>
        </w:tc>
        <w:tc>
          <w:tcPr>
            <w:tcW w:w="617" w:type="pct"/>
            <w:tcBorders>
              <w:top w:val="single" w:sz="4" w:space="0" w:color="auto"/>
              <w:bottom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2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2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592"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5</w:t>
            </w:r>
          </w:p>
        </w:tc>
        <w:tc>
          <w:tcPr>
            <w:tcW w:w="395"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80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Для индивидуального жилищного строительства (2.1)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0,3</w:t>
            </w:r>
          </w:p>
        </w:tc>
        <w:tc>
          <w:tcPr>
            <w:tcW w:w="617"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w:t>
            </w:r>
            <w:r w:rsidRPr="00616920">
              <w:rPr>
                <w:rStyle w:val="affffe"/>
                <w:szCs w:val="22"/>
              </w:rPr>
              <w:footnoteReference w:id="18"/>
            </w:r>
          </w:p>
          <w:p w:rsidR="00B17AD4" w:rsidRPr="00616920" w:rsidRDefault="00B17AD4" w:rsidP="00EC57F5">
            <w:pPr>
              <w:pStyle w:val="114"/>
              <w:jc w:val="center"/>
              <w:rPr>
                <w:szCs w:val="22"/>
              </w:rPr>
            </w:pPr>
            <w:r w:rsidRPr="00616920">
              <w:rPr>
                <w:szCs w:val="22"/>
              </w:rPr>
              <w:t>3</w:t>
            </w:r>
          </w:p>
        </w:tc>
        <w:tc>
          <w:tcPr>
            <w:tcW w:w="22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2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592" w:type="pct"/>
            <w:tcBorders>
              <w:top w:val="single" w:sz="4" w:space="0" w:color="auto"/>
              <w:left w:val="single" w:sz="4" w:space="0" w:color="auto"/>
              <w:right w:val="single" w:sz="4" w:space="0" w:color="auto"/>
            </w:tcBorders>
          </w:tcPr>
          <w:p w:rsidR="00B17AD4" w:rsidRPr="00616920" w:rsidRDefault="00B17AD4" w:rsidP="00EC57F5">
            <w:pPr>
              <w:pStyle w:val="114"/>
              <w:jc w:val="center"/>
              <w:rPr>
                <w:szCs w:val="22"/>
              </w:rPr>
            </w:pPr>
            <w:r w:rsidRPr="00616920">
              <w:rPr>
                <w:szCs w:val="22"/>
              </w:rPr>
              <w:t>6</w:t>
            </w:r>
            <w:r w:rsidRPr="00616920">
              <w:rPr>
                <w:rStyle w:val="affffe"/>
                <w:szCs w:val="22"/>
              </w:rPr>
              <w:footnoteReference w:id="19"/>
            </w:r>
          </w:p>
          <w:p w:rsidR="00B17AD4" w:rsidRPr="00616920" w:rsidRDefault="00B17AD4" w:rsidP="00EC57F5">
            <w:pPr>
              <w:pStyle w:val="114"/>
              <w:jc w:val="center"/>
              <w:rPr>
                <w:szCs w:val="22"/>
              </w:rPr>
            </w:pPr>
            <w:r w:rsidRPr="00616920">
              <w:rPr>
                <w:szCs w:val="22"/>
              </w:rPr>
              <w:t>3</w:t>
            </w:r>
            <w:r w:rsidRPr="00616920">
              <w:rPr>
                <w:rStyle w:val="affffe"/>
                <w:szCs w:val="22"/>
              </w:rPr>
              <w:footnoteReference w:id="20"/>
            </w:r>
          </w:p>
          <w:p w:rsidR="00B17AD4" w:rsidRPr="00616920" w:rsidRDefault="00B17AD4" w:rsidP="00EC57F5">
            <w:pPr>
              <w:pStyle w:val="114"/>
              <w:jc w:val="center"/>
              <w:rPr>
                <w:szCs w:val="22"/>
              </w:rPr>
            </w:pPr>
            <w:r w:rsidRPr="00616920">
              <w:rPr>
                <w:szCs w:val="22"/>
              </w:rPr>
              <w:t>1</w:t>
            </w:r>
            <w:r w:rsidRPr="00616920">
              <w:rPr>
                <w:rStyle w:val="affffe"/>
                <w:szCs w:val="22"/>
              </w:rPr>
              <w:footnoteReference w:id="21"/>
            </w:r>
          </w:p>
        </w:tc>
        <w:tc>
          <w:tcPr>
            <w:tcW w:w="395"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20</w:t>
            </w:r>
            <w:r w:rsidRPr="00616920">
              <w:rPr>
                <w:rStyle w:val="affffe"/>
                <w:szCs w:val="22"/>
              </w:rPr>
              <w:footnoteReference w:id="22"/>
            </w:r>
          </w:p>
          <w:p w:rsidR="00B17AD4" w:rsidRPr="00616920" w:rsidRDefault="00B17AD4" w:rsidP="00EC57F5">
            <w:pPr>
              <w:pStyle w:val="114"/>
              <w:jc w:val="center"/>
              <w:rPr>
                <w:szCs w:val="22"/>
              </w:rPr>
            </w:pPr>
            <w:r w:rsidRPr="00616920">
              <w:rPr>
                <w:szCs w:val="22"/>
              </w:rPr>
              <w:t>25</w:t>
            </w:r>
            <w:r w:rsidRPr="00616920">
              <w:rPr>
                <w:rStyle w:val="affffe"/>
                <w:szCs w:val="22"/>
              </w:rPr>
              <w:footnoteReference w:id="23"/>
            </w:r>
          </w:p>
          <w:p w:rsidR="00B17AD4" w:rsidRPr="00616920" w:rsidRDefault="00B17AD4" w:rsidP="00EC57F5">
            <w:pPr>
              <w:pStyle w:val="114"/>
              <w:jc w:val="center"/>
              <w:rPr>
                <w:szCs w:val="22"/>
              </w:rPr>
            </w:pP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Для ведения личного подсобного хозяйства (2.2)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0,03</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0,3</w:t>
            </w:r>
          </w:p>
        </w:tc>
        <w:tc>
          <w:tcPr>
            <w:tcW w:w="61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r w:rsidRPr="00616920">
              <w:rPr>
                <w:rStyle w:val="affffe"/>
                <w:szCs w:val="22"/>
              </w:rPr>
              <w:footnoteReference w:id="24"/>
            </w:r>
          </w:p>
          <w:p w:rsidR="00B17AD4" w:rsidRPr="00616920" w:rsidRDefault="00B17AD4" w:rsidP="00EC57F5">
            <w:pPr>
              <w:pStyle w:val="114"/>
              <w:jc w:val="center"/>
              <w:rPr>
                <w:szCs w:val="22"/>
              </w:rPr>
            </w:pPr>
            <w:r w:rsidRPr="00616920">
              <w:rPr>
                <w:szCs w:val="22"/>
              </w:rPr>
              <w:t>3</w:t>
            </w:r>
          </w:p>
        </w:tc>
        <w:tc>
          <w:tcPr>
            <w:tcW w:w="229"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29"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592"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6</w:t>
            </w:r>
            <w:r w:rsidRPr="00616920">
              <w:rPr>
                <w:rStyle w:val="affffe"/>
                <w:szCs w:val="22"/>
              </w:rPr>
              <w:footnoteReference w:id="25"/>
            </w:r>
          </w:p>
          <w:p w:rsidR="00B17AD4" w:rsidRPr="00616920" w:rsidRDefault="00B17AD4" w:rsidP="00EC57F5">
            <w:pPr>
              <w:pStyle w:val="114"/>
              <w:jc w:val="center"/>
              <w:rPr>
                <w:szCs w:val="22"/>
              </w:rPr>
            </w:pPr>
            <w:r w:rsidRPr="00616920">
              <w:rPr>
                <w:szCs w:val="22"/>
              </w:rPr>
              <w:t>3</w:t>
            </w:r>
            <w:r w:rsidRPr="00616920">
              <w:rPr>
                <w:rStyle w:val="affffe"/>
                <w:szCs w:val="22"/>
              </w:rPr>
              <w:footnoteReference w:id="26"/>
            </w:r>
          </w:p>
          <w:p w:rsidR="00B17AD4" w:rsidRPr="00616920" w:rsidRDefault="00B17AD4" w:rsidP="00EC57F5">
            <w:pPr>
              <w:pStyle w:val="114"/>
              <w:jc w:val="center"/>
              <w:rPr>
                <w:szCs w:val="22"/>
              </w:rPr>
            </w:pPr>
            <w:r w:rsidRPr="00616920">
              <w:rPr>
                <w:szCs w:val="22"/>
              </w:rPr>
              <w:t>1</w:t>
            </w:r>
            <w:r w:rsidRPr="00616920">
              <w:rPr>
                <w:rStyle w:val="affffe"/>
                <w:szCs w:val="22"/>
              </w:rPr>
              <w:footnoteReference w:id="27"/>
            </w:r>
          </w:p>
        </w:tc>
        <w:tc>
          <w:tcPr>
            <w:tcW w:w="395"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20</w:t>
            </w:r>
            <w:r w:rsidRPr="00616920">
              <w:rPr>
                <w:rStyle w:val="affffe"/>
                <w:szCs w:val="22"/>
              </w:rPr>
              <w:footnoteReference w:id="28"/>
            </w:r>
          </w:p>
          <w:p w:rsidR="00B17AD4" w:rsidRPr="00616920" w:rsidRDefault="00B17AD4" w:rsidP="00EC57F5">
            <w:pPr>
              <w:pStyle w:val="114"/>
              <w:jc w:val="center"/>
              <w:rPr>
                <w:szCs w:val="22"/>
              </w:rPr>
            </w:pPr>
            <w:r w:rsidRPr="00616920">
              <w:rPr>
                <w:szCs w:val="22"/>
              </w:rPr>
              <w:t>25</w:t>
            </w:r>
            <w:r w:rsidRPr="00616920">
              <w:rPr>
                <w:rStyle w:val="affffe"/>
                <w:szCs w:val="22"/>
              </w:rPr>
              <w:footnoteReference w:id="29"/>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Блокированная жилая застройка (2.3)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0,5</w:t>
            </w:r>
          </w:p>
        </w:tc>
        <w:tc>
          <w:tcPr>
            <w:tcW w:w="61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p w:rsidR="00B17AD4" w:rsidRPr="00616920" w:rsidRDefault="00B17AD4" w:rsidP="00EC57F5">
            <w:pPr>
              <w:pStyle w:val="114"/>
              <w:jc w:val="center"/>
              <w:rPr>
                <w:szCs w:val="22"/>
              </w:rPr>
            </w:pPr>
            <w:r w:rsidRPr="00616920">
              <w:rPr>
                <w:szCs w:val="22"/>
              </w:rPr>
              <w:t>Не устанавливается</w:t>
            </w:r>
            <w:r w:rsidRPr="00616920">
              <w:rPr>
                <w:rStyle w:val="affffe"/>
                <w:szCs w:val="22"/>
              </w:rPr>
              <w:footnoteReference w:id="30"/>
            </w:r>
          </w:p>
        </w:tc>
        <w:tc>
          <w:tcPr>
            <w:tcW w:w="229"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29"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592"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395"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70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EC57F5">
            <w:pPr>
              <w:pStyle w:val="114"/>
              <w:jc w:val="both"/>
              <w:rPr>
                <w:szCs w:val="22"/>
              </w:rPr>
            </w:pPr>
            <w:r w:rsidRPr="00616920">
              <w:rPr>
                <w:szCs w:val="22"/>
              </w:rPr>
              <w:t>Малоэтажная многоквартирная жилая застройка (2.1.1)</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0,06</w:t>
            </w:r>
          </w:p>
        </w:tc>
        <w:tc>
          <w:tcPr>
            <w:tcW w:w="24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50,0</w:t>
            </w:r>
          </w:p>
        </w:tc>
        <w:tc>
          <w:tcPr>
            <w:tcW w:w="61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2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2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92" w:type="pct"/>
            <w:tcBorders>
              <w:top w:val="single" w:sz="4" w:space="0" w:color="auto"/>
              <w:bottom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395"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rPr>
                <w:szCs w:val="22"/>
              </w:rPr>
            </w:pPr>
            <w:r w:rsidRPr="00616920">
              <w:rPr>
                <w:szCs w:val="22"/>
              </w:rPr>
              <w:t>Передвижное жилье (2.4)</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EC57F5">
            <w:pPr>
              <w:pStyle w:val="114"/>
              <w:jc w:val="both"/>
              <w:rPr>
                <w:szCs w:val="22"/>
              </w:rPr>
            </w:pPr>
            <w:r w:rsidRPr="00616920">
              <w:rPr>
                <w:szCs w:val="22"/>
              </w:rPr>
              <w:t>Среднеэтажная жилая застройка (2.5)</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20</w:t>
            </w:r>
          </w:p>
        </w:tc>
        <w:tc>
          <w:tcPr>
            <w:tcW w:w="56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0,15</w:t>
            </w:r>
          </w:p>
        </w:tc>
        <w:tc>
          <w:tcPr>
            <w:tcW w:w="24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150,0</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5</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8</w:t>
            </w:r>
          </w:p>
        </w:tc>
        <w:tc>
          <w:tcPr>
            <w:tcW w:w="569" w:type="pct"/>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8</w:t>
            </w:r>
          </w:p>
        </w:tc>
        <w:tc>
          <w:tcPr>
            <w:tcW w:w="401"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140" w:type="pct"/>
            <w:tcBorders>
              <w:top w:val="single" w:sz="4" w:space="0" w:color="auto"/>
              <w:bottom w:val="single" w:sz="4" w:space="0" w:color="auto"/>
              <w:right w:val="single" w:sz="4" w:space="0" w:color="auto"/>
            </w:tcBorders>
            <w:shd w:val="clear" w:color="auto" w:fill="auto"/>
          </w:tcPr>
          <w:p w:rsidR="00B17AD4" w:rsidRPr="00616920" w:rsidRDefault="00B17AD4" w:rsidP="00EC57F5">
            <w:pPr>
              <w:pStyle w:val="114"/>
              <w:jc w:val="both"/>
              <w:rPr>
                <w:szCs w:val="22"/>
              </w:rPr>
            </w:pPr>
            <w:r w:rsidRPr="00616920">
              <w:rPr>
                <w:szCs w:val="22"/>
              </w:rPr>
              <w:t>Многоэтажная жилая застройка (высотная застройка) (2.6)</w:t>
            </w:r>
          </w:p>
        </w:tc>
        <w:tc>
          <w:tcPr>
            <w:tcW w:w="5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169" w:type="pct"/>
            <w:tcBorders>
              <w:top w:val="single" w:sz="4" w:space="0" w:color="auto"/>
              <w:left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15</w:t>
            </w:r>
          </w:p>
        </w:tc>
        <w:tc>
          <w:tcPr>
            <w:tcW w:w="56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0,25</w:t>
            </w:r>
          </w:p>
        </w:tc>
        <w:tc>
          <w:tcPr>
            <w:tcW w:w="24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250,00</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9</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25</w:t>
            </w:r>
          </w:p>
        </w:tc>
        <w:tc>
          <w:tcPr>
            <w:tcW w:w="569" w:type="pct"/>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5</w:t>
            </w:r>
          </w:p>
        </w:tc>
        <w:tc>
          <w:tcPr>
            <w:tcW w:w="401"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Хранение автотранспорта (2.7.1)</w:t>
            </w:r>
          </w:p>
        </w:tc>
        <w:tc>
          <w:tcPr>
            <w:tcW w:w="56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0,0015</w:t>
            </w:r>
          </w:p>
        </w:tc>
        <w:tc>
          <w:tcPr>
            <w:tcW w:w="24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Размещение гаражей для собственных нужд (2.7.2)</w:t>
            </w:r>
          </w:p>
        </w:tc>
        <w:tc>
          <w:tcPr>
            <w:tcW w:w="56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0,001</w:t>
            </w:r>
          </w:p>
        </w:tc>
        <w:tc>
          <w:tcPr>
            <w:tcW w:w="249"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0,005</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970" w:type="pct"/>
            <w:gridSpan w:val="2"/>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Предоставление коммунальных услуг (3.1.1)</w:t>
            </w:r>
          </w:p>
        </w:tc>
        <w:tc>
          <w:tcPr>
            <w:tcW w:w="1426" w:type="pct"/>
            <w:gridSpan w:val="3"/>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Административные здания организаций, обеспечивающих предоставление коммунальных услуг (3.1.2)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5</w:t>
            </w:r>
          </w:p>
        </w:tc>
        <w:tc>
          <w:tcPr>
            <w:tcW w:w="401"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Оказание услуг связи (3.2.3)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tabs>
                <w:tab w:val="center" w:pos="577"/>
                <w:tab w:val="left" w:pos="1110"/>
              </w:tabs>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Общежития (3.2.4)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Бытовое обслуживание (3.3)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Здравоохранение (3.4)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Амбулаторно-поликлиническое обслуживание (3.4.1)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Стационарное медицинское обслуживание (3.4.2)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49" w:type="pct"/>
            <w:tcBorders>
              <w:top w:val="single" w:sz="4" w:space="0" w:color="auto"/>
              <w:left w:val="single" w:sz="4" w:space="0" w:color="auto"/>
            </w:tcBorders>
            <w:shd w:val="clear" w:color="auto" w:fill="auto"/>
          </w:tcPr>
          <w:p w:rsidR="00B17AD4" w:rsidRPr="00616920" w:rsidRDefault="00B17AD4" w:rsidP="00EC57F5">
            <w:pPr>
              <w:jc w:val="center"/>
              <w:rPr>
                <w:sz w:val="22"/>
                <w:szCs w:val="22"/>
              </w:rPr>
            </w:pPr>
            <w:r w:rsidRPr="00616920">
              <w:rPr>
                <w:sz w:val="22"/>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Объекты культурно-досуговой деятельности (3.6.1)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ae"/>
              <w:rPr>
                <w:sz w:val="22"/>
                <w:szCs w:val="22"/>
              </w:rPr>
            </w:pPr>
            <w:r w:rsidRPr="00616920">
              <w:rPr>
                <w:sz w:val="22"/>
                <w:szCs w:val="22"/>
              </w:rPr>
              <w:t>Парки культуры и отдыха (3.6.2)</w:t>
            </w:r>
          </w:p>
        </w:tc>
        <w:tc>
          <w:tcPr>
            <w:tcW w:w="818" w:type="pct"/>
            <w:gridSpan w:val="2"/>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Цирки и зверинцы (3.6.3)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ae"/>
              <w:rPr>
                <w:sz w:val="22"/>
                <w:szCs w:val="22"/>
              </w:rPr>
            </w:pPr>
            <w:r w:rsidRPr="00616920">
              <w:rPr>
                <w:sz w:val="22"/>
                <w:szCs w:val="22"/>
              </w:rPr>
              <w:t>Осуществление религиозных обрядов (3.7.1)</w:t>
            </w:r>
          </w:p>
        </w:tc>
        <w:tc>
          <w:tcPr>
            <w:tcW w:w="818" w:type="pct"/>
            <w:gridSpan w:val="2"/>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607"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bottom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ae"/>
              <w:rPr>
                <w:sz w:val="22"/>
                <w:szCs w:val="22"/>
              </w:rPr>
            </w:pPr>
            <w:r w:rsidRPr="00616920">
              <w:rPr>
                <w:sz w:val="22"/>
                <w:szCs w:val="22"/>
              </w:rPr>
              <w:t>Обеспечение деятельности в области гидрометеорологии и смежных с ней областях (3.9.1)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Объекты торговли (торговые центры, торгово-развлекательные центры (комплексы) (4.2)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10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40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Магазины (4.4)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Общественное питание (4.6)</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ae"/>
              <w:rPr>
                <w:sz w:val="22"/>
                <w:szCs w:val="22"/>
              </w:rPr>
            </w:pPr>
            <w:r w:rsidRPr="00616920">
              <w:rPr>
                <w:sz w:val="22"/>
                <w:szCs w:val="22"/>
              </w:rPr>
              <w:t>Гостиничное обслуживание (4.7)</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bottom w:val="single" w:sz="2"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2" w:space="0" w:color="auto"/>
            </w:tcBorders>
            <w:shd w:val="clear" w:color="auto" w:fill="auto"/>
          </w:tcPr>
          <w:p w:rsidR="00B17AD4" w:rsidRPr="00616920" w:rsidRDefault="00B17AD4" w:rsidP="00EC57F5">
            <w:pPr>
              <w:pStyle w:val="114"/>
              <w:jc w:val="both"/>
              <w:rPr>
                <w:szCs w:val="22"/>
                <w:highlight w:val="yellow"/>
              </w:rPr>
            </w:pPr>
            <w:r w:rsidRPr="00616920">
              <w:rPr>
                <w:szCs w:val="22"/>
              </w:rPr>
              <w:t>Служебные гаражи (4.9)</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0,005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bottom w:val="single" w:sz="2"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bottom w:val="single" w:sz="2"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bottom w:val="single" w:sz="2"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bottom w:val="single" w:sz="2"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highlight w:val="yellow"/>
              </w:rPr>
            </w:pPr>
            <w:r w:rsidRPr="00616920">
              <w:rPr>
                <w:szCs w:val="22"/>
              </w:rPr>
              <w:t>Объекты дорожного сервиса (4.9.1)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Заправка транспортных средств (4.9.1.1)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60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Обеспечение дорожного отдыха (4.9.1.2)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Автомобильные мойки (4.9.1.3)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30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Ремонт автомобилей (4.9.1.4)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20</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Обеспечение спортивно-зрелищных мероприятий (5.1.1)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Обеспечение занятий спортом в помещениях (5.1.2)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6</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Площадки для занятий спортом (5.1.3)</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970" w:type="pct"/>
            <w:gridSpan w:val="2"/>
            <w:tcBorders>
              <w:top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Оборудованные площадки для занятий спортом (5.1.4)</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970" w:type="pct"/>
            <w:gridSpan w:val="2"/>
            <w:tcBorders>
              <w:top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Водный спорт (5.1.5)</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Авиационный спорт (5.1.6)</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1,0</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4</w:t>
            </w:r>
          </w:p>
        </w:tc>
        <w:tc>
          <w:tcPr>
            <w:tcW w:w="970" w:type="pct"/>
            <w:gridSpan w:val="2"/>
            <w:tcBorders>
              <w:top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Спортивные базы (5.1.7)</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0,1</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8</w:t>
            </w:r>
          </w:p>
        </w:tc>
        <w:tc>
          <w:tcPr>
            <w:tcW w:w="569" w:type="pct"/>
            <w:tcBorders>
              <w:top w:val="single" w:sz="4" w:space="0" w:color="auto"/>
              <w:right w:val="single" w:sz="4" w:space="0" w:color="auto"/>
            </w:tcBorders>
          </w:tcPr>
          <w:p w:rsidR="00B17AD4" w:rsidRPr="00616920" w:rsidRDefault="00B17AD4" w:rsidP="00EC57F5">
            <w:pPr>
              <w:pStyle w:val="114"/>
              <w:jc w:val="center"/>
              <w:rPr>
                <w:szCs w:val="22"/>
              </w:rPr>
            </w:pPr>
            <w:r w:rsidRPr="00616920">
              <w:rPr>
                <w:szCs w:val="22"/>
              </w:rPr>
              <w:t>5</w:t>
            </w:r>
          </w:p>
        </w:tc>
        <w:tc>
          <w:tcPr>
            <w:tcW w:w="401" w:type="pct"/>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50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Недропользование (6.1)</w:t>
            </w:r>
          </w:p>
        </w:tc>
        <w:tc>
          <w:tcPr>
            <w:tcW w:w="2880" w:type="pct"/>
            <w:gridSpan w:val="7"/>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Энергетика (6.7)</w:t>
            </w:r>
          </w:p>
        </w:tc>
        <w:tc>
          <w:tcPr>
            <w:tcW w:w="2880" w:type="pct"/>
            <w:gridSpan w:val="7"/>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Связь (6.8)</w:t>
            </w:r>
          </w:p>
        </w:tc>
        <w:tc>
          <w:tcPr>
            <w:tcW w:w="2880" w:type="pct"/>
            <w:gridSpan w:val="7"/>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Склад (6.9)</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238"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567"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20</w:t>
            </w:r>
          </w:p>
        </w:tc>
        <w:tc>
          <w:tcPr>
            <w:tcW w:w="404"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60</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Складские площадки (6.9.1)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0,05</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10,0</w:t>
            </w:r>
          </w:p>
        </w:tc>
        <w:tc>
          <w:tcPr>
            <w:tcW w:w="607" w:type="pct"/>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c>
          <w:tcPr>
            <w:tcW w:w="238"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left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970" w:type="pct"/>
            <w:gridSpan w:val="2"/>
            <w:tcBorders>
              <w:top w:val="single" w:sz="4" w:space="0" w:color="auto"/>
              <w:left w:val="single" w:sz="4" w:space="0" w:color="auto"/>
            </w:tcBorders>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Железнодорожный транспорт (7.1)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Автомобильный транспорт (7.2)</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Размещение автомобильных дорог (7.2.1)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Стоянки транспорта общего пользования (7.2.3)</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Водный транспорт (7.3)</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Трубопроводный транспорт (7.5)</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Охрана природных территорий (9.1)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Сохранение и репродукция редких и (или) находящихся под угрозой исчезновения видов животных (9.1.1)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Историко-культурная деятельность (9.3)</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Общее пользование водными объектами (11.1)</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Специальное пользование водными объектами (11.2)</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Гидротехнические сооружения (11.3)</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Земельные участки (территории) общего пользования (12.0)</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42" w:type="pct"/>
            <w:tcBorders>
              <w:top w:val="single" w:sz="4" w:space="0" w:color="auto"/>
              <w:bottom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bottom w:val="single" w:sz="4" w:space="0" w:color="auto"/>
            </w:tcBorders>
            <w:shd w:val="clear" w:color="auto" w:fill="auto"/>
          </w:tcPr>
          <w:p w:rsidR="00B17AD4" w:rsidRPr="00616920" w:rsidRDefault="00B17AD4" w:rsidP="00EC57F5">
            <w:pPr>
              <w:pStyle w:val="114"/>
              <w:jc w:val="both"/>
              <w:rPr>
                <w:szCs w:val="22"/>
              </w:rPr>
            </w:pPr>
            <w:r w:rsidRPr="00616920">
              <w:rPr>
                <w:szCs w:val="22"/>
              </w:rPr>
              <w:t>Земельные участки общего назначения (13.0)</w:t>
            </w:r>
          </w:p>
        </w:tc>
        <w:tc>
          <w:tcPr>
            <w:tcW w:w="2880" w:type="pct"/>
            <w:gridSpan w:val="7"/>
            <w:tcBorders>
              <w:top w:val="single" w:sz="4" w:space="0" w:color="auto"/>
              <w:bottom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Ведение огородничества (13.1)</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w:t>
            </w:r>
            <w:r>
              <w:rPr>
                <w:szCs w:val="22"/>
              </w:rPr>
              <w:t>3</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0,15</w:t>
            </w:r>
          </w:p>
        </w:tc>
        <w:tc>
          <w:tcPr>
            <w:tcW w:w="2061" w:type="pct"/>
            <w:gridSpan w:val="5"/>
            <w:tcBorders>
              <w:top w:val="single" w:sz="4" w:space="0" w:color="auto"/>
            </w:tcBorders>
            <w:shd w:val="clear" w:color="auto" w:fill="auto"/>
          </w:tcPr>
          <w:p w:rsidR="00B17AD4" w:rsidRPr="00616920" w:rsidRDefault="00B17AD4" w:rsidP="00EC57F5">
            <w:pPr>
              <w:pStyle w:val="114"/>
              <w:jc w:val="center"/>
              <w:rPr>
                <w:szCs w:val="22"/>
              </w:rPr>
            </w:pPr>
            <w:r w:rsidRPr="00616920">
              <w:rPr>
                <w:szCs w:val="22"/>
              </w:rPr>
              <w:t>Не устанавливается</w:t>
            </w:r>
          </w:p>
        </w:tc>
      </w:tr>
      <w:tr w:rsidR="00B17AD4" w:rsidRPr="00616920" w:rsidTr="00EC5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242" w:type="pct"/>
            <w:tcBorders>
              <w:top w:val="single" w:sz="4" w:space="0" w:color="auto"/>
            </w:tcBorders>
            <w:shd w:val="clear" w:color="auto" w:fill="auto"/>
          </w:tcPr>
          <w:p w:rsidR="00B17AD4" w:rsidRPr="00616920" w:rsidRDefault="00B17AD4" w:rsidP="00C727C5">
            <w:pPr>
              <w:pStyle w:val="afff3"/>
              <w:numPr>
                <w:ilvl w:val="0"/>
                <w:numId w:val="29"/>
              </w:numPr>
              <w:rPr>
                <w:sz w:val="22"/>
                <w:szCs w:val="22"/>
              </w:rPr>
            </w:pPr>
          </w:p>
        </w:tc>
        <w:tc>
          <w:tcPr>
            <w:tcW w:w="1878" w:type="pct"/>
            <w:gridSpan w:val="3"/>
            <w:tcBorders>
              <w:top w:val="single" w:sz="4" w:space="0" w:color="auto"/>
            </w:tcBorders>
            <w:shd w:val="clear" w:color="auto" w:fill="auto"/>
          </w:tcPr>
          <w:p w:rsidR="00B17AD4" w:rsidRPr="00616920" w:rsidRDefault="00B17AD4" w:rsidP="00EC57F5">
            <w:pPr>
              <w:pStyle w:val="114"/>
              <w:jc w:val="both"/>
              <w:rPr>
                <w:szCs w:val="22"/>
              </w:rPr>
            </w:pPr>
            <w:r w:rsidRPr="00616920">
              <w:rPr>
                <w:szCs w:val="22"/>
              </w:rPr>
              <w:t>Ведение садоводства (13.2)</w:t>
            </w:r>
          </w:p>
        </w:tc>
        <w:tc>
          <w:tcPr>
            <w:tcW w:w="569"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0,04</w:t>
            </w:r>
          </w:p>
        </w:tc>
        <w:tc>
          <w:tcPr>
            <w:tcW w:w="24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0,12</w:t>
            </w:r>
          </w:p>
        </w:tc>
        <w:tc>
          <w:tcPr>
            <w:tcW w:w="607" w:type="pct"/>
            <w:tcBorders>
              <w:top w:val="single" w:sz="4" w:space="0" w:color="auto"/>
              <w:right w:val="single" w:sz="4" w:space="0" w:color="auto"/>
            </w:tcBorders>
            <w:shd w:val="clear" w:color="auto" w:fill="auto"/>
          </w:tcPr>
          <w:p w:rsidR="00B17AD4" w:rsidRPr="00616920" w:rsidRDefault="00B17AD4" w:rsidP="00EC57F5">
            <w:pPr>
              <w:pStyle w:val="114"/>
              <w:jc w:val="center"/>
              <w:rPr>
                <w:szCs w:val="22"/>
              </w:rPr>
            </w:pPr>
            <w:r w:rsidRPr="00616920">
              <w:rPr>
                <w:szCs w:val="22"/>
              </w:rPr>
              <w:t>1</w:t>
            </w:r>
            <w:r w:rsidRPr="00616920">
              <w:rPr>
                <w:rStyle w:val="affffe"/>
                <w:szCs w:val="22"/>
              </w:rPr>
              <w:footnoteReference w:id="31"/>
            </w:r>
          </w:p>
          <w:p w:rsidR="00B17AD4" w:rsidRPr="00616920" w:rsidRDefault="00B17AD4" w:rsidP="00EC57F5">
            <w:pPr>
              <w:pStyle w:val="114"/>
              <w:jc w:val="center"/>
              <w:rPr>
                <w:szCs w:val="22"/>
              </w:rPr>
            </w:pPr>
            <w:r w:rsidRPr="00616920">
              <w:rPr>
                <w:szCs w:val="22"/>
              </w:rPr>
              <w:t>3</w:t>
            </w:r>
          </w:p>
        </w:tc>
        <w:tc>
          <w:tcPr>
            <w:tcW w:w="238"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1</w:t>
            </w:r>
          </w:p>
        </w:tc>
        <w:tc>
          <w:tcPr>
            <w:tcW w:w="245"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3</w:t>
            </w:r>
          </w:p>
        </w:tc>
        <w:tc>
          <w:tcPr>
            <w:tcW w:w="569"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2</w:t>
            </w:r>
          </w:p>
        </w:tc>
        <w:tc>
          <w:tcPr>
            <w:tcW w:w="401" w:type="pct"/>
            <w:tcBorders>
              <w:top w:val="single" w:sz="4" w:space="0" w:color="auto"/>
              <w:left w:val="single" w:sz="4" w:space="0" w:color="auto"/>
            </w:tcBorders>
            <w:shd w:val="clear" w:color="auto" w:fill="auto"/>
          </w:tcPr>
          <w:p w:rsidR="00B17AD4" w:rsidRPr="00616920" w:rsidRDefault="00B17AD4" w:rsidP="00EC57F5">
            <w:pPr>
              <w:pStyle w:val="114"/>
              <w:jc w:val="center"/>
              <w:rPr>
                <w:szCs w:val="22"/>
              </w:rPr>
            </w:pPr>
            <w:r w:rsidRPr="00616920">
              <w:rPr>
                <w:szCs w:val="22"/>
              </w:rPr>
              <w:t>50</w:t>
            </w:r>
          </w:p>
        </w:tc>
      </w:tr>
    </w:tbl>
    <w:p w:rsidR="00B17AD4" w:rsidRPr="007F0135" w:rsidRDefault="00B17AD4" w:rsidP="00B17AD4">
      <w:pPr>
        <w:pStyle w:val="S"/>
        <w:rPr>
          <w:sz w:val="22"/>
          <w:szCs w:val="22"/>
        </w:rPr>
      </w:pPr>
    </w:p>
    <w:p w:rsidR="00B17AD4" w:rsidRPr="007F0135" w:rsidRDefault="00B17AD4" w:rsidP="00B17AD4">
      <w:pPr>
        <w:pStyle w:val="S"/>
        <w:rPr>
          <w:sz w:val="20"/>
          <w:szCs w:val="20"/>
        </w:rPr>
      </w:pPr>
    </w:p>
    <w:p w:rsidR="00B17AD4" w:rsidRPr="007F0135" w:rsidRDefault="00B17AD4" w:rsidP="00B17AD4">
      <w:pPr>
        <w:rPr>
          <w:b/>
          <w:bCs/>
        </w:rPr>
        <w:sectPr w:rsidR="00B17AD4" w:rsidRPr="007F0135" w:rsidSect="00F651D2">
          <w:pgSz w:w="16838" w:h="11906" w:orient="landscape"/>
          <w:pgMar w:top="1276" w:right="1134" w:bottom="850" w:left="1134" w:header="708" w:footer="708" w:gutter="0"/>
          <w:cols w:space="720"/>
          <w:docGrid w:linePitch="326"/>
        </w:sectPr>
      </w:pPr>
    </w:p>
    <w:p w:rsidR="00B17AD4" w:rsidRPr="00CE0D9F" w:rsidRDefault="00B17AD4" w:rsidP="00B17AD4">
      <w:pPr>
        <w:pStyle w:val="20"/>
        <w:spacing w:after="240"/>
        <w:jc w:val="center"/>
        <w:rPr>
          <w:rFonts w:ascii="Times New Roman" w:hAnsi="Times New Roman"/>
          <w:bCs/>
          <w:i w:val="0"/>
          <w:color w:val="auto"/>
          <w:szCs w:val="28"/>
        </w:rPr>
      </w:pPr>
      <w:bookmarkStart w:id="71" w:name="_Toc145671805"/>
      <w:bookmarkStart w:id="72" w:name="_Toc163199884"/>
      <w:bookmarkStart w:id="73" w:name="_Toc16065282"/>
      <w:bookmarkStart w:id="74" w:name="_Toc19092825"/>
      <w:bookmarkStart w:id="75" w:name="_Toc83644989"/>
      <w:r w:rsidRPr="00CE0D9F">
        <w:rPr>
          <w:rFonts w:ascii="Times New Roman" w:hAnsi="Times New Roman"/>
          <w:bCs/>
          <w:i w:val="0"/>
          <w:color w:val="auto"/>
          <w:szCs w:val="28"/>
        </w:rPr>
        <w:lastRenderedPageBreak/>
        <w:t xml:space="preserve">ГЛАВА </w:t>
      </w:r>
      <w:r w:rsidRPr="00CE0D9F">
        <w:rPr>
          <w:rFonts w:ascii="Times New Roman" w:hAnsi="Times New Roman"/>
          <w:bCs/>
          <w:i w:val="0"/>
          <w:color w:val="auto"/>
          <w:szCs w:val="28"/>
          <w:lang w:val="en-US"/>
        </w:rPr>
        <w:t>IX</w:t>
      </w:r>
      <w:r w:rsidRPr="00CE0D9F">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w:t>
      </w:r>
      <w:bookmarkEnd w:id="71"/>
      <w:bookmarkEnd w:id="72"/>
      <w:r w:rsidRPr="00CE0D9F">
        <w:rPr>
          <w:rFonts w:ascii="Times New Roman" w:hAnsi="Times New Roman"/>
          <w:bCs/>
          <w:i w:val="0"/>
          <w:color w:val="auto"/>
          <w:szCs w:val="28"/>
        </w:rPr>
        <w:t xml:space="preserve"> </w:t>
      </w:r>
      <w:bookmarkEnd w:id="73"/>
      <w:bookmarkEnd w:id="74"/>
      <w:bookmarkEnd w:id="75"/>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76" w:name="_Toc16065283"/>
      <w:bookmarkStart w:id="77" w:name="_Toc19092826"/>
      <w:bookmarkStart w:id="78" w:name="_Toc83644990"/>
      <w:bookmarkStart w:id="79" w:name="_Toc145671806"/>
      <w:bookmarkStart w:id="80" w:name="_Toc163199885"/>
      <w:r w:rsidRPr="00CE0D9F">
        <w:rPr>
          <w:rFonts w:ascii="Times New Roman" w:eastAsiaTheme="majorEastAsia" w:hAnsi="Times New Roman" w:cstheme="majorBidi"/>
          <w:color w:val="auto"/>
          <w:sz w:val="28"/>
          <w:szCs w:val="28"/>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76"/>
      <w:bookmarkEnd w:id="77"/>
      <w:bookmarkEnd w:id="78"/>
      <w:bookmarkEnd w:id="79"/>
      <w:bookmarkEnd w:id="80"/>
    </w:p>
    <w:p w:rsidR="00B17AD4" w:rsidRPr="00A74864" w:rsidRDefault="00B17AD4" w:rsidP="00B17AD4">
      <w:pPr>
        <w:pStyle w:val="affff0"/>
        <w:rPr>
          <w:sz w:val="28"/>
          <w:szCs w:val="28"/>
          <w:lang w:val="ru-RU"/>
        </w:rPr>
      </w:pPr>
      <w:bookmarkStart w:id="81" w:name="_Toc101257433"/>
      <w:bookmarkStart w:id="82" w:name="_Toc101430365"/>
      <w:bookmarkStart w:id="83" w:name="_Toc103945780"/>
      <w:bookmarkStart w:id="84" w:name="_Toc106800851"/>
      <w:bookmarkStart w:id="85" w:name="_Toc120699488"/>
      <w:bookmarkStart w:id="86" w:name="_Toc106800844"/>
      <w:bookmarkStart w:id="87" w:name="_Toc61969706"/>
      <w:bookmarkStart w:id="88" w:name="_Toc100819805"/>
      <w:r w:rsidRPr="00A74864">
        <w:rPr>
          <w:sz w:val="28"/>
          <w:szCs w:val="28"/>
          <w:lang w:val="ru-RU" w:eastAsia="ru-RU" w:bidi="ar-SA"/>
        </w:rPr>
        <w:t xml:space="preserve">Ограничения </w:t>
      </w:r>
      <w:r w:rsidRPr="00A74864">
        <w:rPr>
          <w:sz w:val="28"/>
          <w:szCs w:val="28"/>
          <w:lang w:val="ru-RU"/>
        </w:rPr>
        <w:t xml:space="preserve">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w:t>
      </w:r>
      <w:r>
        <w:rPr>
          <w:sz w:val="28"/>
          <w:szCs w:val="28"/>
          <w:lang w:val="ru-RU"/>
        </w:rPr>
        <w:t>Чикманского</w:t>
      </w:r>
      <w:r w:rsidRPr="00A74864">
        <w:rPr>
          <w:sz w:val="28"/>
          <w:szCs w:val="28"/>
          <w:lang w:val="ru-RU"/>
        </w:rPr>
        <w:t xml:space="preserve"> сельсовета отображены следующие зоны:</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водоохранная зона;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береговая полоса;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прибрежная защитная полоса;</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охранная зона объектов электросетевого хозяйства (вдоль линий электропередачи, вокруг подстанций);</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охранная зона линий и сооружений связи;</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первый пояс санитарной охраны источника водоснабжения;</w:t>
      </w:r>
    </w:p>
    <w:p w:rsidR="00B17AD4" w:rsidRPr="00A74864" w:rsidRDefault="00B17AD4" w:rsidP="00C727C5">
      <w:pPr>
        <w:pStyle w:val="afff3"/>
        <w:numPr>
          <w:ilvl w:val="0"/>
          <w:numId w:val="39"/>
        </w:numPr>
        <w:ind w:left="1064"/>
        <w:jc w:val="both"/>
        <w:rPr>
          <w:bCs/>
          <w:spacing w:val="-1"/>
          <w:sz w:val="28"/>
          <w:szCs w:val="28"/>
        </w:rPr>
      </w:pPr>
      <w:r w:rsidRPr="00A74864">
        <w:rPr>
          <w:bCs/>
          <w:spacing w:val="-1"/>
          <w:sz w:val="28"/>
          <w:szCs w:val="28"/>
        </w:rPr>
        <w:t>придорожная полоса</w:t>
      </w:r>
      <w:r>
        <w:rPr>
          <w:bCs/>
          <w:spacing w:val="-1"/>
          <w:sz w:val="28"/>
          <w:szCs w:val="28"/>
        </w:rPr>
        <w:t>.</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89" w:name="_Toc139621446"/>
      <w:bookmarkStart w:id="90" w:name="_Toc145671807"/>
      <w:bookmarkStart w:id="91" w:name="_Toc163199886"/>
      <w:bookmarkEnd w:id="69"/>
      <w:bookmarkEnd w:id="70"/>
      <w:bookmarkEnd w:id="81"/>
      <w:bookmarkEnd w:id="82"/>
      <w:bookmarkEnd w:id="83"/>
      <w:bookmarkEnd w:id="84"/>
      <w:bookmarkEnd w:id="85"/>
      <w:bookmarkEnd w:id="86"/>
      <w:bookmarkEnd w:id="87"/>
      <w:bookmarkEnd w:id="88"/>
      <w:r>
        <w:rPr>
          <w:rFonts w:ascii="Times New Roman" w:eastAsiaTheme="majorEastAsia" w:hAnsi="Times New Roman" w:cstheme="majorBidi"/>
          <w:color w:val="auto"/>
          <w:sz w:val="28"/>
          <w:szCs w:val="28"/>
        </w:rPr>
        <w:t>Статья 15.1.</w:t>
      </w:r>
      <w:r w:rsidRPr="00CE0D9F">
        <w:rPr>
          <w:rFonts w:ascii="Times New Roman" w:eastAsiaTheme="majorEastAsia" w:hAnsi="Times New Roman" w:cstheme="majorBidi"/>
          <w:color w:val="auto"/>
          <w:sz w:val="28"/>
          <w:szCs w:val="28"/>
        </w:rPr>
        <w:t xml:space="preserve"> Водоохранная зона и прибрежная защитная полоса</w:t>
      </w:r>
      <w:bookmarkEnd w:id="89"/>
      <w:bookmarkEnd w:id="90"/>
      <w:bookmarkEnd w:id="91"/>
    </w:p>
    <w:p w:rsidR="00B17AD4" w:rsidRPr="000D5839" w:rsidRDefault="00B17AD4" w:rsidP="00B17AD4">
      <w:pPr>
        <w:pStyle w:val="affff0"/>
        <w:rPr>
          <w:sz w:val="28"/>
          <w:szCs w:val="28"/>
          <w:lang w:val="ru-RU" w:eastAsia="ru-RU" w:bidi="ar-SA"/>
        </w:rPr>
      </w:pPr>
      <w:bookmarkStart w:id="92" w:name="_Toc61969714"/>
      <w:bookmarkStart w:id="93" w:name="_Toc106800850"/>
      <w:r w:rsidRPr="000D5839">
        <w:rPr>
          <w:rFonts w:eastAsia="Calibri"/>
          <w:sz w:val="28"/>
          <w:szCs w:val="28"/>
          <w:lang w:val="ru-RU"/>
        </w:rPr>
        <w:t xml:space="preserve">В </w:t>
      </w:r>
      <w:r w:rsidRPr="000D5839">
        <w:rPr>
          <w:sz w:val="28"/>
          <w:szCs w:val="28"/>
          <w:lang w:val="ru-RU" w:eastAsia="ru-RU" w:bidi="ar-SA"/>
        </w:rPr>
        <w:t>соответствии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17AD4" w:rsidRPr="000D5839" w:rsidRDefault="00B17AD4" w:rsidP="00B17AD4">
      <w:pPr>
        <w:pStyle w:val="affff0"/>
        <w:rPr>
          <w:sz w:val="28"/>
          <w:szCs w:val="28"/>
          <w:lang w:val="ru-RU" w:eastAsia="ru-RU" w:bidi="ar-SA"/>
        </w:rPr>
      </w:pPr>
      <w:r w:rsidRPr="000D5839">
        <w:rPr>
          <w:sz w:val="28"/>
          <w:szCs w:val="28"/>
          <w:lang w:val="ru-RU" w:eastAsia="ru-RU" w:bidi="ar-SA"/>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17AD4" w:rsidRPr="000D5839" w:rsidRDefault="00B17AD4" w:rsidP="00B17AD4">
      <w:pPr>
        <w:pStyle w:val="affff0"/>
        <w:rPr>
          <w:sz w:val="28"/>
          <w:szCs w:val="28"/>
          <w:lang w:val="ru-RU" w:eastAsia="ru-RU" w:bidi="ar-SA"/>
        </w:rPr>
      </w:pPr>
      <w:r w:rsidRPr="000D5839">
        <w:rPr>
          <w:sz w:val="28"/>
          <w:szCs w:val="28"/>
          <w:lang w:val="ru-RU" w:eastAsia="ru-RU" w:bidi="ar-SA"/>
        </w:rPr>
        <w:lastRenderedPageBreak/>
        <w:t>Ширина водоохранной зоны рек или ручьев устанавливается от их истока для рек или ручьев протяженностью:</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до десяти километров - в размере пятидесяти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от десяти до пятидесяти километров - в размере ста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от пятидесяти километров и более - в размере двухсот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водоохранной зоны моря составляет пятьсот метров.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запрещаются: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использование сточных вод в целях повышения почвенного плодородия;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0D5839">
        <w:rPr>
          <w:sz w:val="28"/>
          <w:szCs w:val="28"/>
          <w:lang w:val="ru-RU" w:eastAsia="ru-RU" w:bidi="ar-SA"/>
        </w:rPr>
        <w:t>концентрации</w:t>
      </w:r>
      <w:proofErr w:type="gramEnd"/>
      <w:r w:rsidRPr="000D5839">
        <w:rPr>
          <w:sz w:val="28"/>
          <w:szCs w:val="28"/>
          <w:lang w:val="ru-RU" w:eastAsia="ru-RU" w:bidi="ar-SA"/>
        </w:rPr>
        <w:t xml:space="preserve"> которых в водах водных объектов рыбохозяйственного значения не установлены;</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осуществление авиационных мер по борьбе с вредными организмами;</w:t>
      </w:r>
    </w:p>
    <w:p w:rsidR="00B17AD4" w:rsidRPr="000D5839" w:rsidRDefault="00B17AD4" w:rsidP="00B17AD4">
      <w:pPr>
        <w:pStyle w:val="affff0"/>
        <w:rPr>
          <w:sz w:val="28"/>
          <w:szCs w:val="28"/>
          <w:lang w:val="ru-RU" w:eastAsia="ru-RU" w:bidi="ar-SA"/>
        </w:rPr>
      </w:pPr>
      <w:r w:rsidRPr="000D5839">
        <w:rPr>
          <w:sz w:val="28"/>
          <w:szCs w:val="28"/>
          <w:lang w:val="ru-RU" w:eastAsia="ru-RU" w:bidi="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7AD4" w:rsidRPr="000D5839" w:rsidRDefault="00B17AD4" w:rsidP="00B17AD4">
      <w:pPr>
        <w:pStyle w:val="affff0"/>
        <w:rPr>
          <w:sz w:val="28"/>
          <w:szCs w:val="28"/>
          <w:lang w:val="ru-RU" w:eastAsia="ru-RU" w:bidi="ar-SA"/>
        </w:rPr>
      </w:pPr>
      <w:r w:rsidRPr="000D5839">
        <w:rPr>
          <w:sz w:val="28"/>
          <w:szCs w:val="28"/>
          <w:lang w:val="ru-RU" w:eastAsia="ru-RU" w:bidi="ar-SA"/>
        </w:rP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7) сброс сточных, в том числе дренажных, вод;</w:t>
      </w:r>
    </w:p>
    <w:p w:rsidR="00B17AD4" w:rsidRPr="000D5839" w:rsidRDefault="00B17AD4" w:rsidP="00B17AD4">
      <w:pPr>
        <w:pStyle w:val="affff0"/>
        <w:rPr>
          <w:sz w:val="28"/>
          <w:szCs w:val="28"/>
          <w:lang w:val="ru-RU" w:eastAsia="ru-RU" w:bidi="ar-SA"/>
        </w:rPr>
      </w:pPr>
      <w:r w:rsidRPr="000D5839">
        <w:rPr>
          <w:sz w:val="28"/>
          <w:szCs w:val="28"/>
          <w:lang w:val="ru-RU" w:eastAsia="ru-RU" w:bidi="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централизованные системы водоотведения (канализации), централизованные ливневые системы водоотведения;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17AD4" w:rsidRPr="000D5839" w:rsidRDefault="00B17AD4" w:rsidP="00B17AD4">
      <w:pPr>
        <w:pStyle w:val="affff0"/>
        <w:rPr>
          <w:sz w:val="28"/>
          <w:szCs w:val="28"/>
          <w:lang w:val="ru-RU" w:eastAsia="ru-RU" w:bidi="ar-SA"/>
        </w:rPr>
      </w:pPr>
      <w:r w:rsidRPr="000D5839">
        <w:rPr>
          <w:sz w:val="28"/>
          <w:szCs w:val="28"/>
          <w:lang w:val="ru-RU" w:eastAsia="ru-RU" w:bidi="ar-SA"/>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sidRPr="000D5839">
        <w:rPr>
          <w:sz w:val="28"/>
          <w:szCs w:val="28"/>
          <w:lang w:val="ru-RU" w:eastAsia="ru-RU" w:bidi="ar-SA"/>
        </w:rPr>
        <w:lastRenderedPageBreak/>
        <w:t>соответствии с требованиями законодательства в области охраны окружающей среды и Водного Кодекса;</w:t>
      </w:r>
    </w:p>
    <w:p w:rsidR="00B17AD4" w:rsidRPr="000D5839" w:rsidRDefault="00B17AD4" w:rsidP="00B17AD4">
      <w:pPr>
        <w:pStyle w:val="affff0"/>
        <w:rPr>
          <w:sz w:val="28"/>
          <w:szCs w:val="28"/>
          <w:lang w:val="ru-RU" w:eastAsia="ru-RU" w:bidi="ar-SA"/>
        </w:rPr>
      </w:pPr>
      <w:r w:rsidRPr="000D5839">
        <w:rPr>
          <w:sz w:val="28"/>
          <w:szCs w:val="28"/>
          <w:lang w:val="ru-RU" w:eastAsia="ru-RU" w:bidi="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17AD4" w:rsidRPr="000D5839" w:rsidRDefault="00B17AD4" w:rsidP="00B17AD4">
      <w:pPr>
        <w:pStyle w:val="affff0"/>
        <w:rPr>
          <w:sz w:val="28"/>
          <w:szCs w:val="28"/>
          <w:lang w:val="ru-RU" w:eastAsia="ru-RU" w:bidi="ar-SA"/>
        </w:rPr>
      </w:pPr>
      <w:r w:rsidRPr="000D5839">
        <w:rPr>
          <w:sz w:val="28"/>
          <w:szCs w:val="28"/>
          <w:lang w:val="ru-RU" w:eastAsia="ru-RU" w:bidi="ar-SA"/>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В границах прибрежных защитных полос наряду с установленными частью 15 статьи 65 Водного Кодекса ограничениями запрещаются:</w:t>
      </w:r>
    </w:p>
    <w:p w:rsidR="00B17AD4" w:rsidRPr="000D5839" w:rsidRDefault="00B17AD4" w:rsidP="00B17AD4">
      <w:pPr>
        <w:pStyle w:val="affff0"/>
        <w:rPr>
          <w:sz w:val="28"/>
          <w:szCs w:val="28"/>
          <w:lang w:val="ru-RU" w:eastAsia="ru-RU" w:bidi="ar-SA"/>
        </w:rPr>
      </w:pPr>
      <w:r w:rsidRPr="000D5839">
        <w:rPr>
          <w:sz w:val="28"/>
          <w:szCs w:val="28"/>
          <w:lang w:val="ru-RU" w:eastAsia="ru-RU" w:bidi="ar-SA"/>
        </w:rPr>
        <w:t>1) распашка земель;</w:t>
      </w:r>
    </w:p>
    <w:p w:rsidR="00B17AD4" w:rsidRPr="000D5839" w:rsidRDefault="00B17AD4" w:rsidP="00B17AD4">
      <w:pPr>
        <w:pStyle w:val="affff0"/>
        <w:rPr>
          <w:sz w:val="28"/>
          <w:szCs w:val="28"/>
          <w:lang w:val="ru-RU" w:eastAsia="ru-RU" w:bidi="ar-SA"/>
        </w:rPr>
      </w:pPr>
      <w:r w:rsidRPr="000D5839">
        <w:rPr>
          <w:sz w:val="28"/>
          <w:szCs w:val="28"/>
          <w:lang w:val="ru-RU" w:eastAsia="ru-RU" w:bidi="ar-SA"/>
        </w:rPr>
        <w:t>2) размещение отвалов размываемых грунтов;</w:t>
      </w:r>
    </w:p>
    <w:p w:rsidR="00B17AD4" w:rsidRPr="000D5839" w:rsidRDefault="00B17AD4" w:rsidP="00B17AD4">
      <w:pPr>
        <w:pStyle w:val="affff0"/>
        <w:rPr>
          <w:sz w:val="28"/>
          <w:szCs w:val="28"/>
          <w:lang w:val="ru-RU" w:eastAsia="ru-RU" w:bidi="ar-SA"/>
        </w:rPr>
      </w:pPr>
      <w:r w:rsidRPr="000D5839">
        <w:rPr>
          <w:sz w:val="28"/>
          <w:szCs w:val="28"/>
          <w:lang w:val="ru-RU" w:eastAsia="ru-RU" w:bidi="ar-SA"/>
        </w:rPr>
        <w:t>3) выпас сельскохозяйственных животных и организация для них летних лагерей, ванн.</w:t>
      </w:r>
    </w:p>
    <w:p w:rsidR="00B17AD4" w:rsidRPr="000D5839" w:rsidRDefault="00B17AD4" w:rsidP="00B17AD4">
      <w:pPr>
        <w:pStyle w:val="affff0"/>
        <w:rPr>
          <w:sz w:val="28"/>
          <w:szCs w:val="28"/>
          <w:lang w:val="ru-RU" w:eastAsia="ru-RU" w:bidi="ar-SA"/>
        </w:rPr>
      </w:pPr>
      <w:r w:rsidRPr="000D5839">
        <w:rPr>
          <w:sz w:val="28"/>
          <w:szCs w:val="28"/>
          <w:lang w:val="ru-RU" w:eastAsia="ru-RU" w:bidi="ar-SA"/>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17AD4" w:rsidRPr="00CE0D9F" w:rsidRDefault="00B17AD4" w:rsidP="00B17AD4">
      <w:pPr>
        <w:pStyle w:val="3"/>
        <w:keepLines/>
        <w:spacing w:after="240"/>
        <w:jc w:val="center"/>
        <w:rPr>
          <w:rFonts w:cs="Arial"/>
          <w:bCs/>
          <w:color w:val="auto"/>
          <w:sz w:val="28"/>
          <w:szCs w:val="28"/>
        </w:rPr>
      </w:pPr>
      <w:bookmarkStart w:id="94" w:name="_Toc139621447"/>
      <w:bookmarkStart w:id="95" w:name="_Toc145671808"/>
      <w:bookmarkStart w:id="96" w:name="_Toc163199887"/>
      <w:r>
        <w:rPr>
          <w:rFonts w:ascii="Times New Roman" w:eastAsiaTheme="majorEastAsia" w:hAnsi="Times New Roman" w:cstheme="majorBidi"/>
          <w:color w:val="auto"/>
          <w:sz w:val="28"/>
          <w:szCs w:val="28"/>
        </w:rPr>
        <w:t>Статья 15.2.</w:t>
      </w:r>
      <w:r w:rsidRPr="00CE0D9F">
        <w:rPr>
          <w:rFonts w:ascii="Times New Roman" w:eastAsiaTheme="majorEastAsia" w:hAnsi="Times New Roman" w:cstheme="majorBidi"/>
          <w:color w:val="auto"/>
          <w:sz w:val="28"/>
          <w:szCs w:val="28"/>
        </w:rPr>
        <w:t xml:space="preserve"> Береговые полосы</w:t>
      </w:r>
      <w:bookmarkEnd w:id="92"/>
      <w:bookmarkEnd w:id="93"/>
      <w:bookmarkEnd w:id="94"/>
      <w:bookmarkEnd w:id="95"/>
      <w:bookmarkEnd w:id="96"/>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В соответствии с Водным кодексом Российской Федерации от 03.06.2006 №74-ФЗ выделяются объекты общего пользования, а также полоса земли вдоль </w:t>
      </w:r>
      <w:r w:rsidRPr="00CE0D9F">
        <w:rPr>
          <w:color w:val="auto"/>
          <w:spacing w:val="2"/>
          <w:sz w:val="28"/>
          <w:szCs w:val="28"/>
        </w:rPr>
        <w:lastRenderedPageBreak/>
        <w:t>береговой линии водного объекта общего пользования.</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97" w:name="_Toc139621448"/>
      <w:bookmarkStart w:id="98" w:name="_Toc145671809"/>
      <w:bookmarkStart w:id="99" w:name="_Toc163199888"/>
      <w:r>
        <w:rPr>
          <w:rFonts w:ascii="Times New Roman" w:eastAsiaTheme="majorEastAsia" w:hAnsi="Times New Roman" w:cstheme="majorBidi"/>
          <w:color w:val="auto"/>
          <w:sz w:val="28"/>
          <w:szCs w:val="28"/>
        </w:rPr>
        <w:t>Статья 15</w:t>
      </w:r>
      <w:r w:rsidRPr="00CE0D9F">
        <w:rPr>
          <w:rFonts w:ascii="Times New Roman" w:eastAsiaTheme="majorEastAsia" w:hAnsi="Times New Roman" w:cstheme="majorBidi"/>
          <w:color w:val="auto"/>
          <w:sz w:val="28"/>
          <w:szCs w:val="28"/>
        </w:rPr>
        <w:t>.3</w:t>
      </w:r>
      <w:r>
        <w:rPr>
          <w:rFonts w:ascii="Times New Roman" w:eastAsiaTheme="majorEastAsia" w:hAnsi="Times New Roman" w:cstheme="majorBidi"/>
          <w:color w:val="auto"/>
          <w:sz w:val="28"/>
          <w:szCs w:val="28"/>
        </w:rPr>
        <w:t>.</w:t>
      </w:r>
      <w:r w:rsidRPr="00CE0D9F">
        <w:rPr>
          <w:rFonts w:ascii="Times New Roman" w:eastAsiaTheme="majorEastAsia" w:hAnsi="Times New Roman" w:cstheme="majorBidi"/>
          <w:color w:val="auto"/>
          <w:sz w:val="28"/>
          <w:szCs w:val="28"/>
        </w:rPr>
        <w:t xml:space="preserve"> Охранная зона объектов электросетевого хозяйства (вдоль линий электропередачи, вокруг подстанций)</w:t>
      </w:r>
      <w:bookmarkEnd w:id="97"/>
      <w:bookmarkEnd w:id="98"/>
      <w:bookmarkEnd w:id="99"/>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Охранные зоны устанавливаются:</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B17AD4" w:rsidRPr="00CE0D9F" w:rsidRDefault="00B17AD4" w:rsidP="00B17AD4">
      <w:pPr>
        <w:keepNext/>
        <w:jc w:val="right"/>
        <w:rPr>
          <w:b/>
          <w:color w:val="auto"/>
          <w:sz w:val="28"/>
          <w:szCs w:val="28"/>
          <w:lang w:eastAsia="ar-SA" w:bidi="en-US"/>
        </w:rPr>
      </w:pPr>
      <w:r w:rsidRPr="00CE0D9F">
        <w:rPr>
          <w:b/>
          <w:color w:val="auto"/>
          <w:sz w:val="28"/>
          <w:szCs w:val="28"/>
          <w:lang w:eastAsia="ar-SA" w:bidi="en-US"/>
        </w:rPr>
        <w:lastRenderedPageBreak/>
        <w:t xml:space="preserve">Таблица </w:t>
      </w:r>
      <w:r>
        <w:rPr>
          <w:b/>
          <w:color w:val="auto"/>
          <w:sz w:val="28"/>
          <w:szCs w:val="28"/>
          <w:lang w:eastAsia="ar-SA" w:bidi="en-US"/>
        </w:rPr>
        <w:t>4</w:t>
      </w:r>
    </w:p>
    <w:p w:rsidR="00B17AD4" w:rsidRPr="00CE0D9F" w:rsidRDefault="00B17AD4" w:rsidP="00B17AD4">
      <w:pPr>
        <w:keepNext/>
        <w:suppressAutoHyphens/>
        <w:spacing w:after="120"/>
        <w:jc w:val="center"/>
        <w:rPr>
          <w:b/>
          <w:color w:val="auto"/>
          <w:sz w:val="28"/>
          <w:szCs w:val="28"/>
          <w:lang w:eastAsia="ar-SA" w:bidi="en-US"/>
        </w:rPr>
      </w:pPr>
      <w:r w:rsidRPr="00CE0D9F">
        <w:rPr>
          <w:b/>
          <w:color w:val="auto"/>
          <w:sz w:val="28"/>
          <w:szCs w:val="28"/>
          <w:lang w:eastAsia="ar-SA" w:bidi="en-US"/>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62"/>
        <w:gridCol w:w="2419"/>
        <w:gridCol w:w="6815"/>
      </w:tblGrid>
      <w:tr w:rsidR="00B17AD4" w:rsidRPr="00CE0D9F" w:rsidTr="00EC57F5">
        <w:trPr>
          <w:tblHeader/>
          <w:jc w:val="center"/>
        </w:trPr>
        <w:tc>
          <w:tcPr>
            <w:tcW w:w="381" w:type="pct"/>
          </w:tcPr>
          <w:p w:rsidR="00B17AD4" w:rsidRPr="00CE0D9F" w:rsidRDefault="00B17AD4" w:rsidP="00EC57F5">
            <w:pPr>
              <w:widowControl w:val="0"/>
              <w:autoSpaceDE w:val="0"/>
              <w:autoSpaceDN w:val="0"/>
              <w:adjustRightInd w:val="0"/>
              <w:jc w:val="center"/>
              <w:rPr>
                <w:b/>
                <w:color w:val="auto"/>
                <w:sz w:val="22"/>
                <w:szCs w:val="22"/>
              </w:rPr>
            </w:pPr>
            <w:r w:rsidRPr="00CE0D9F">
              <w:rPr>
                <w:b/>
                <w:color w:val="auto"/>
                <w:sz w:val="22"/>
                <w:szCs w:val="22"/>
              </w:rPr>
              <w:t>№ п/п</w:t>
            </w:r>
          </w:p>
        </w:tc>
        <w:tc>
          <w:tcPr>
            <w:tcW w:w="1210" w:type="pct"/>
          </w:tcPr>
          <w:p w:rsidR="00B17AD4" w:rsidRPr="00CE0D9F" w:rsidRDefault="00B17AD4" w:rsidP="00EC57F5">
            <w:pPr>
              <w:widowControl w:val="0"/>
              <w:autoSpaceDE w:val="0"/>
              <w:autoSpaceDN w:val="0"/>
              <w:adjustRightInd w:val="0"/>
              <w:jc w:val="center"/>
              <w:rPr>
                <w:b/>
                <w:color w:val="auto"/>
                <w:sz w:val="22"/>
                <w:szCs w:val="22"/>
              </w:rPr>
            </w:pPr>
            <w:r w:rsidRPr="00CE0D9F">
              <w:rPr>
                <w:b/>
                <w:color w:val="auto"/>
                <w:sz w:val="22"/>
                <w:szCs w:val="22"/>
              </w:rPr>
              <w:t>Проектный номинальный класс напряжения, кВ</w:t>
            </w:r>
          </w:p>
        </w:tc>
        <w:tc>
          <w:tcPr>
            <w:tcW w:w="3409" w:type="pct"/>
          </w:tcPr>
          <w:p w:rsidR="00B17AD4" w:rsidRPr="00CE0D9F" w:rsidRDefault="00B17AD4" w:rsidP="00EC57F5">
            <w:pPr>
              <w:widowControl w:val="0"/>
              <w:autoSpaceDE w:val="0"/>
              <w:autoSpaceDN w:val="0"/>
              <w:adjustRightInd w:val="0"/>
              <w:jc w:val="center"/>
              <w:rPr>
                <w:b/>
                <w:color w:val="auto"/>
                <w:sz w:val="22"/>
                <w:szCs w:val="22"/>
              </w:rPr>
            </w:pPr>
            <w:r w:rsidRPr="00CE0D9F">
              <w:rPr>
                <w:b/>
                <w:color w:val="auto"/>
                <w:sz w:val="22"/>
                <w:szCs w:val="22"/>
              </w:rPr>
              <w:t>Расстояние, м</w:t>
            </w:r>
          </w:p>
        </w:tc>
      </w:tr>
      <w:tr w:rsidR="00B17AD4" w:rsidRPr="00CE0D9F" w:rsidTr="00EC57F5">
        <w:trPr>
          <w:jc w:val="center"/>
        </w:trPr>
        <w:tc>
          <w:tcPr>
            <w:tcW w:w="381"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w:t>
            </w:r>
          </w:p>
        </w:tc>
        <w:tc>
          <w:tcPr>
            <w:tcW w:w="1210"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до 1</w:t>
            </w:r>
          </w:p>
        </w:tc>
        <w:tc>
          <w:tcPr>
            <w:tcW w:w="3409"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17AD4" w:rsidRPr="00CE0D9F" w:rsidTr="00EC57F5">
        <w:trPr>
          <w:jc w:val="center"/>
        </w:trPr>
        <w:tc>
          <w:tcPr>
            <w:tcW w:w="381"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2</w:t>
            </w:r>
          </w:p>
        </w:tc>
        <w:tc>
          <w:tcPr>
            <w:tcW w:w="1210"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1 - 20</w:t>
            </w:r>
          </w:p>
        </w:tc>
        <w:tc>
          <w:tcPr>
            <w:tcW w:w="3409"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10 (5 - для линий с самонесущими или изолированными проводами, размещенных в границах населенных пунктов)</w:t>
            </w:r>
          </w:p>
        </w:tc>
      </w:tr>
      <w:tr w:rsidR="00B17AD4" w:rsidRPr="00CE0D9F" w:rsidTr="00EC57F5">
        <w:trPr>
          <w:jc w:val="center"/>
        </w:trPr>
        <w:tc>
          <w:tcPr>
            <w:tcW w:w="381"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3</w:t>
            </w:r>
          </w:p>
        </w:tc>
        <w:tc>
          <w:tcPr>
            <w:tcW w:w="1210"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35</w:t>
            </w:r>
          </w:p>
        </w:tc>
        <w:tc>
          <w:tcPr>
            <w:tcW w:w="3409"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15</w:t>
            </w:r>
          </w:p>
        </w:tc>
      </w:tr>
      <w:tr w:rsidR="00B17AD4" w:rsidRPr="00CE0D9F" w:rsidTr="00EC57F5">
        <w:trPr>
          <w:jc w:val="center"/>
        </w:trPr>
        <w:tc>
          <w:tcPr>
            <w:tcW w:w="381"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4</w:t>
            </w:r>
          </w:p>
        </w:tc>
        <w:tc>
          <w:tcPr>
            <w:tcW w:w="1210"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110</w:t>
            </w:r>
          </w:p>
        </w:tc>
        <w:tc>
          <w:tcPr>
            <w:tcW w:w="3409"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20</w:t>
            </w:r>
          </w:p>
        </w:tc>
      </w:tr>
      <w:tr w:rsidR="00B17AD4" w:rsidRPr="00CE0D9F" w:rsidTr="00EC57F5">
        <w:trPr>
          <w:jc w:val="center"/>
        </w:trPr>
        <w:tc>
          <w:tcPr>
            <w:tcW w:w="381"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5</w:t>
            </w:r>
          </w:p>
        </w:tc>
        <w:tc>
          <w:tcPr>
            <w:tcW w:w="1210"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150, 220</w:t>
            </w:r>
          </w:p>
        </w:tc>
        <w:tc>
          <w:tcPr>
            <w:tcW w:w="3409" w:type="pct"/>
            <w:vAlign w:val="center"/>
          </w:tcPr>
          <w:p w:rsidR="00B17AD4" w:rsidRPr="00CE0D9F" w:rsidRDefault="00B17AD4" w:rsidP="00EC57F5">
            <w:pPr>
              <w:widowControl w:val="0"/>
              <w:autoSpaceDE w:val="0"/>
              <w:autoSpaceDN w:val="0"/>
              <w:adjustRightInd w:val="0"/>
              <w:rPr>
                <w:color w:val="auto"/>
                <w:sz w:val="22"/>
                <w:szCs w:val="22"/>
              </w:rPr>
            </w:pPr>
            <w:r w:rsidRPr="00CE0D9F">
              <w:rPr>
                <w:color w:val="auto"/>
                <w:sz w:val="22"/>
                <w:szCs w:val="22"/>
              </w:rPr>
              <w:t>25</w:t>
            </w:r>
          </w:p>
        </w:tc>
      </w:tr>
    </w:tbl>
    <w:p w:rsidR="00B17AD4" w:rsidRPr="00CE0D9F" w:rsidRDefault="00B17AD4" w:rsidP="00B17AD4">
      <w:pPr>
        <w:widowControl w:val="0"/>
        <w:shd w:val="clear" w:color="auto" w:fill="FFFFFF"/>
        <w:spacing w:before="120"/>
        <w:ind w:firstLine="709"/>
        <w:jc w:val="both"/>
        <w:textAlignment w:val="baseline"/>
        <w:rPr>
          <w:color w:val="auto"/>
          <w:sz w:val="28"/>
          <w:szCs w:val="28"/>
          <w:lang w:eastAsia="ar-SA" w:bidi="en-US"/>
        </w:rPr>
      </w:pPr>
      <w:r w:rsidRPr="00CE0D9F">
        <w:rPr>
          <w:color w:val="auto"/>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CE0D9F">
        <w:rPr>
          <w:color w:val="auto"/>
          <w:sz w:val="28"/>
          <w:szCs w:val="28"/>
          <w:lang w:eastAsia="ar-SA" w:bidi="en-US"/>
        </w:rPr>
        <w:t>неотклоненном</w:t>
      </w:r>
      <w:proofErr w:type="spellEnd"/>
      <w:r w:rsidRPr="00CE0D9F">
        <w:rPr>
          <w:color w:val="auto"/>
          <w:sz w:val="28"/>
          <w:szCs w:val="28"/>
          <w:lang w:eastAsia="ar-SA" w:bidi="en-US"/>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17AD4" w:rsidRPr="00CE0D9F" w:rsidRDefault="00B17AD4" w:rsidP="00B17AD4">
      <w:pPr>
        <w:widowControl w:val="0"/>
        <w:shd w:val="clear" w:color="auto" w:fill="FFFFFF"/>
        <w:ind w:firstLine="709"/>
        <w:jc w:val="both"/>
        <w:textAlignment w:val="baseline"/>
        <w:rPr>
          <w:color w:val="auto"/>
          <w:sz w:val="28"/>
          <w:szCs w:val="28"/>
          <w:lang w:eastAsia="ar-SA" w:bidi="en-US"/>
        </w:rPr>
      </w:pPr>
      <w:r w:rsidRPr="00CE0D9F">
        <w:rPr>
          <w:color w:val="auto"/>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ПС-220 кВ – 25м;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ПС-110 кВ – 20 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lastRenderedPageBreak/>
        <w:t>ПС-35 кВ – 15 м;</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ТП-10 кВ – 10 м.</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строительство, капитальный ремонт, реконструкция или снос зданий и сооружений;</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посадка и вырубка деревьев и кустарников.</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00" w:name="_Toc106616511"/>
      <w:bookmarkStart w:id="101" w:name="_Toc106885441"/>
      <w:bookmarkStart w:id="102" w:name="_Toc106885514"/>
      <w:bookmarkStart w:id="103" w:name="_Toc109990049"/>
      <w:bookmarkStart w:id="104" w:name="_Toc139621449"/>
      <w:bookmarkStart w:id="105" w:name="_Toc145671810"/>
      <w:bookmarkStart w:id="106" w:name="_Toc163199889"/>
      <w:r>
        <w:rPr>
          <w:rFonts w:ascii="Times New Roman" w:eastAsiaTheme="majorEastAsia" w:hAnsi="Times New Roman" w:cstheme="majorBidi"/>
          <w:color w:val="auto"/>
          <w:sz w:val="28"/>
          <w:szCs w:val="28"/>
        </w:rPr>
        <w:t>Статья 15</w:t>
      </w:r>
      <w:r w:rsidRPr="00CE0D9F">
        <w:rPr>
          <w:rFonts w:ascii="Times New Roman" w:eastAsiaTheme="majorEastAsia" w:hAnsi="Times New Roman" w:cstheme="majorBidi"/>
          <w:color w:val="auto"/>
          <w:sz w:val="28"/>
          <w:szCs w:val="28"/>
        </w:rPr>
        <w:t>.4</w:t>
      </w:r>
      <w:r>
        <w:rPr>
          <w:rFonts w:ascii="Times New Roman" w:eastAsiaTheme="majorEastAsia" w:hAnsi="Times New Roman" w:cstheme="majorBidi"/>
          <w:color w:val="auto"/>
          <w:sz w:val="28"/>
          <w:szCs w:val="28"/>
        </w:rPr>
        <w:t>.</w:t>
      </w:r>
      <w:r w:rsidRPr="00CE0D9F">
        <w:rPr>
          <w:rFonts w:ascii="Times New Roman" w:eastAsiaTheme="majorEastAsia" w:hAnsi="Times New Roman" w:cstheme="majorBidi"/>
          <w:color w:val="auto"/>
          <w:sz w:val="28"/>
          <w:szCs w:val="28"/>
        </w:rPr>
        <w:t xml:space="preserve"> Охранные зоны линий и сооружений и связи</w:t>
      </w:r>
      <w:bookmarkEnd w:id="100"/>
      <w:bookmarkEnd w:id="101"/>
      <w:bookmarkEnd w:id="102"/>
      <w:bookmarkEnd w:id="103"/>
      <w:bookmarkEnd w:id="104"/>
      <w:bookmarkEnd w:id="105"/>
      <w:bookmarkEnd w:id="106"/>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 xml:space="preserve">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w:t>
      </w:r>
      <w:r w:rsidRPr="00CE0D9F">
        <w:rPr>
          <w:bCs/>
          <w:color w:val="auto"/>
          <w:spacing w:val="-1"/>
          <w:sz w:val="28"/>
          <w:szCs w:val="28"/>
        </w:rPr>
        <w:lastRenderedPageBreak/>
        <w:t>отходов, ломать замерные, сигнальные, предупредительные знаки и телефонные колодцы;</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огораживать трассы линий связи, препятствуя свободному доступу к ним технического персонала;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самовольно подключаться к абонентской телефонной линии и линии радиофикации в целях пользования услугами связи;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lastRenderedPageBreak/>
        <w:t>производить защиту подземных коммуникаций от коррозии без учета проходящих подземных кабельных линий связи.</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Предприятиям, в ведении которых находятся линии связи и линии радиофикации, в охранных зонах разрешается:</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разрытие ям, траншей и котлованов для ремонта линий связи и линий радиофикации с последующей их засыпкой;</w:t>
      </w:r>
    </w:p>
    <w:p w:rsidR="00B17AD4" w:rsidRPr="00CE0D9F" w:rsidRDefault="00B17AD4" w:rsidP="00C727C5">
      <w:pPr>
        <w:numPr>
          <w:ilvl w:val="0"/>
          <w:numId w:val="40"/>
        </w:numPr>
        <w:ind w:left="1064"/>
        <w:jc w:val="both"/>
        <w:rPr>
          <w:color w:val="auto"/>
          <w:sz w:val="28"/>
          <w:szCs w:val="28"/>
        </w:rPr>
      </w:pPr>
      <w:r w:rsidRPr="00CE0D9F">
        <w:rPr>
          <w:bCs/>
          <w:color w:val="auto"/>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CE0D9F">
        <w:rPr>
          <w:color w:val="auto"/>
          <w:sz w:val="28"/>
          <w:szCs w:val="28"/>
        </w:rPr>
        <w:t xml:space="preserve"> Полученная при этом древесина используется согласно действующему гражданскому и лесному законодательству.</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Работы по прокладке, </w:t>
      </w:r>
      <w:proofErr w:type="spellStart"/>
      <w:r w:rsidRPr="00CE0D9F">
        <w:rPr>
          <w:color w:val="auto"/>
          <w:spacing w:val="2"/>
          <w:sz w:val="28"/>
          <w:szCs w:val="28"/>
        </w:rPr>
        <w:t>докладке</w:t>
      </w:r>
      <w:proofErr w:type="spellEnd"/>
      <w:r w:rsidRPr="00CE0D9F">
        <w:rPr>
          <w:color w:val="auto"/>
          <w:spacing w:val="2"/>
          <w:sz w:val="28"/>
          <w:szCs w:val="28"/>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принимать все зависящие от них меры, способствующие обеспечению сохранности этих линий;</w:t>
      </w:r>
    </w:p>
    <w:p w:rsidR="00B17AD4" w:rsidRPr="00CE0D9F" w:rsidRDefault="00B17AD4" w:rsidP="00C727C5">
      <w:pPr>
        <w:numPr>
          <w:ilvl w:val="0"/>
          <w:numId w:val="40"/>
        </w:numPr>
        <w:ind w:left="1064"/>
        <w:jc w:val="both"/>
        <w:rPr>
          <w:bCs/>
          <w:color w:val="auto"/>
          <w:spacing w:val="-1"/>
          <w:sz w:val="28"/>
          <w:szCs w:val="28"/>
        </w:rPr>
      </w:pPr>
      <w:r w:rsidRPr="00CE0D9F">
        <w:rPr>
          <w:bCs/>
          <w:color w:val="auto"/>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07" w:name="_Toc106800849"/>
      <w:bookmarkStart w:id="108" w:name="_Toc139621451"/>
      <w:bookmarkStart w:id="109" w:name="_Toc145671811"/>
      <w:bookmarkStart w:id="110" w:name="_Toc163199890"/>
      <w:r>
        <w:rPr>
          <w:rFonts w:ascii="Times New Roman" w:eastAsiaTheme="majorEastAsia" w:hAnsi="Times New Roman" w:cstheme="majorBidi"/>
          <w:color w:val="auto"/>
          <w:sz w:val="28"/>
          <w:szCs w:val="28"/>
        </w:rPr>
        <w:t>Статья 15</w:t>
      </w:r>
      <w:r w:rsidRPr="00CE0D9F">
        <w:rPr>
          <w:rFonts w:ascii="Times New Roman" w:eastAsiaTheme="majorEastAsia" w:hAnsi="Times New Roman" w:cstheme="majorBidi"/>
          <w:color w:val="auto"/>
          <w:sz w:val="28"/>
          <w:szCs w:val="28"/>
        </w:rPr>
        <w:t>.</w:t>
      </w:r>
      <w:r>
        <w:rPr>
          <w:rFonts w:ascii="Times New Roman" w:eastAsiaTheme="majorEastAsia" w:hAnsi="Times New Roman" w:cstheme="majorBidi"/>
          <w:color w:val="auto"/>
          <w:sz w:val="28"/>
          <w:szCs w:val="28"/>
        </w:rPr>
        <w:t>5.</w:t>
      </w:r>
      <w:r w:rsidRPr="00CE0D9F">
        <w:rPr>
          <w:rFonts w:ascii="Times New Roman" w:eastAsiaTheme="majorEastAsia" w:hAnsi="Times New Roman" w:cstheme="majorBidi"/>
          <w:color w:val="auto"/>
          <w:sz w:val="28"/>
          <w:szCs w:val="28"/>
        </w:rPr>
        <w:t xml:space="preserve"> Зоны санитарной охраны источников питьевого и хозяйственно-бытового водоснабжения и водопроводов питьевого назначения</w:t>
      </w:r>
      <w:bookmarkEnd w:id="107"/>
      <w:bookmarkEnd w:id="108"/>
      <w:bookmarkEnd w:id="109"/>
      <w:bookmarkEnd w:id="110"/>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с СанПиН 2.1.4.1110-02 «Зоны санитарной охраны источников водоснабжения и водопроводов питьевого назначения» и СП 31.13330.</w:t>
      </w:r>
      <w:r>
        <w:rPr>
          <w:color w:val="auto"/>
          <w:spacing w:val="2"/>
          <w:sz w:val="28"/>
          <w:szCs w:val="28"/>
        </w:rPr>
        <w:t>2021</w:t>
      </w:r>
      <w:r w:rsidRPr="00CE0D9F">
        <w:rPr>
          <w:color w:val="auto"/>
          <w:spacing w:val="2"/>
          <w:sz w:val="28"/>
          <w:szCs w:val="28"/>
        </w:rPr>
        <w:t xml:space="preserve">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w:t>
      </w:r>
      <w:r w:rsidRPr="00CE0D9F">
        <w:rPr>
          <w:color w:val="auto"/>
          <w:spacing w:val="2"/>
          <w:sz w:val="28"/>
          <w:szCs w:val="28"/>
        </w:rPr>
        <w:lastRenderedPageBreak/>
        <w:t>направленных на предупреждение ухудшения качества воды.</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B17AD4" w:rsidRPr="00CE0D9F" w:rsidRDefault="00B17AD4" w:rsidP="00B17AD4">
      <w:pPr>
        <w:keepNext/>
        <w:jc w:val="right"/>
        <w:rPr>
          <w:b/>
          <w:color w:val="auto"/>
          <w:sz w:val="28"/>
          <w:szCs w:val="28"/>
          <w:lang w:eastAsia="ar-SA" w:bidi="en-US"/>
        </w:rPr>
      </w:pPr>
      <w:r w:rsidRPr="00CE0D9F">
        <w:rPr>
          <w:b/>
          <w:color w:val="auto"/>
          <w:sz w:val="28"/>
          <w:szCs w:val="28"/>
          <w:lang w:eastAsia="ar-SA" w:bidi="en-US"/>
        </w:rPr>
        <w:t xml:space="preserve">Таблица </w:t>
      </w:r>
      <w:r>
        <w:rPr>
          <w:b/>
          <w:color w:val="auto"/>
          <w:sz w:val="28"/>
          <w:szCs w:val="28"/>
          <w:lang w:eastAsia="ar-SA" w:bidi="en-US"/>
        </w:rPr>
        <w:t>5</w:t>
      </w:r>
    </w:p>
    <w:p w:rsidR="00B17AD4" w:rsidRPr="00CE0D9F" w:rsidRDefault="00B17AD4" w:rsidP="00B17AD4">
      <w:pPr>
        <w:keepNext/>
        <w:suppressAutoHyphens/>
        <w:spacing w:before="120" w:after="120"/>
        <w:jc w:val="center"/>
        <w:rPr>
          <w:b/>
          <w:color w:val="auto"/>
          <w:sz w:val="28"/>
          <w:szCs w:val="28"/>
          <w:lang w:eastAsia="ar-SA" w:bidi="en-US"/>
        </w:rPr>
      </w:pPr>
      <w:r w:rsidRPr="00CE0D9F">
        <w:rPr>
          <w:b/>
          <w:color w:val="auto"/>
          <w:sz w:val="28"/>
          <w:szCs w:val="28"/>
          <w:lang w:eastAsia="ar-SA" w:bidi="en-US"/>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 w:type="dxa"/>
          <w:right w:w="11" w:type="dxa"/>
        </w:tblCellMar>
        <w:tblLook w:val="01E0"/>
      </w:tblPr>
      <w:tblGrid>
        <w:gridCol w:w="566"/>
        <w:gridCol w:w="1800"/>
        <w:gridCol w:w="3623"/>
        <w:gridCol w:w="3813"/>
      </w:tblGrid>
      <w:tr w:rsidR="00B17AD4" w:rsidRPr="00CE0D9F" w:rsidTr="00EC57F5">
        <w:trPr>
          <w:tblHeader/>
        </w:trPr>
        <w:tc>
          <w:tcPr>
            <w:tcW w:w="289" w:type="pct"/>
          </w:tcPr>
          <w:p w:rsidR="00B17AD4" w:rsidRPr="00CE0D9F" w:rsidRDefault="00B17AD4" w:rsidP="00EC57F5">
            <w:pPr>
              <w:snapToGrid w:val="0"/>
              <w:jc w:val="center"/>
              <w:rPr>
                <w:b/>
                <w:color w:val="auto"/>
                <w:sz w:val="22"/>
                <w:szCs w:val="22"/>
              </w:rPr>
            </w:pPr>
            <w:r w:rsidRPr="00CE0D9F">
              <w:rPr>
                <w:b/>
                <w:color w:val="auto"/>
                <w:sz w:val="22"/>
                <w:szCs w:val="22"/>
              </w:rPr>
              <w:t>№ п/п</w:t>
            </w:r>
          </w:p>
        </w:tc>
        <w:tc>
          <w:tcPr>
            <w:tcW w:w="918" w:type="pct"/>
          </w:tcPr>
          <w:p w:rsidR="00B17AD4" w:rsidRPr="00CE0D9F" w:rsidRDefault="00B17AD4" w:rsidP="00EC57F5">
            <w:pPr>
              <w:snapToGrid w:val="0"/>
              <w:jc w:val="center"/>
              <w:rPr>
                <w:b/>
                <w:color w:val="auto"/>
                <w:sz w:val="22"/>
                <w:szCs w:val="22"/>
              </w:rPr>
            </w:pPr>
            <w:r w:rsidRPr="00CE0D9F">
              <w:rPr>
                <w:b/>
                <w:color w:val="auto"/>
                <w:sz w:val="22"/>
                <w:szCs w:val="22"/>
              </w:rPr>
              <w:t>Наименование зон</w:t>
            </w:r>
          </w:p>
        </w:tc>
        <w:tc>
          <w:tcPr>
            <w:tcW w:w="1848" w:type="pct"/>
          </w:tcPr>
          <w:p w:rsidR="00B17AD4" w:rsidRPr="00CE0D9F" w:rsidRDefault="00B17AD4" w:rsidP="00EC57F5">
            <w:pPr>
              <w:snapToGrid w:val="0"/>
              <w:jc w:val="center"/>
              <w:rPr>
                <w:b/>
                <w:color w:val="auto"/>
                <w:sz w:val="22"/>
                <w:szCs w:val="22"/>
              </w:rPr>
            </w:pPr>
            <w:r w:rsidRPr="00CE0D9F">
              <w:rPr>
                <w:b/>
                <w:color w:val="auto"/>
                <w:sz w:val="22"/>
                <w:szCs w:val="22"/>
              </w:rPr>
              <w:t>Запрещается</w:t>
            </w:r>
          </w:p>
        </w:tc>
        <w:tc>
          <w:tcPr>
            <w:tcW w:w="1945" w:type="pct"/>
          </w:tcPr>
          <w:p w:rsidR="00B17AD4" w:rsidRPr="00CE0D9F" w:rsidRDefault="00B17AD4" w:rsidP="00EC57F5">
            <w:pPr>
              <w:snapToGrid w:val="0"/>
              <w:jc w:val="center"/>
              <w:rPr>
                <w:b/>
                <w:color w:val="auto"/>
                <w:sz w:val="22"/>
                <w:szCs w:val="22"/>
              </w:rPr>
            </w:pPr>
            <w:r w:rsidRPr="00CE0D9F">
              <w:rPr>
                <w:b/>
                <w:color w:val="auto"/>
                <w:sz w:val="22"/>
                <w:szCs w:val="22"/>
              </w:rPr>
              <w:t>Допускается</w:t>
            </w:r>
          </w:p>
        </w:tc>
      </w:tr>
      <w:tr w:rsidR="00B17AD4" w:rsidRPr="00CE0D9F" w:rsidTr="00EC57F5">
        <w:tc>
          <w:tcPr>
            <w:tcW w:w="289"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1</w:t>
            </w:r>
          </w:p>
        </w:tc>
        <w:tc>
          <w:tcPr>
            <w:tcW w:w="918"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 xml:space="preserve">I </w:t>
            </w:r>
            <w:proofErr w:type="spellStart"/>
            <w:r w:rsidRPr="00CE0D9F">
              <w:rPr>
                <w:snapToGrid w:val="0"/>
                <w:color w:val="auto"/>
                <w:sz w:val="22"/>
                <w:szCs w:val="22"/>
                <w:lang w:val="en-GB"/>
              </w:rPr>
              <w:t>пояс</w:t>
            </w:r>
            <w:proofErr w:type="spellEnd"/>
            <w:r w:rsidRPr="00CE0D9F">
              <w:rPr>
                <w:snapToGrid w:val="0"/>
                <w:color w:val="auto"/>
                <w:sz w:val="22"/>
                <w:szCs w:val="22"/>
                <w:lang w:val="en-GB"/>
              </w:rPr>
              <w:t xml:space="preserve"> ЗСО</w:t>
            </w:r>
          </w:p>
        </w:tc>
        <w:tc>
          <w:tcPr>
            <w:tcW w:w="1848"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-все виды строительства;</w:t>
            </w:r>
          </w:p>
          <w:p w:rsidR="00B17AD4" w:rsidRPr="00CE0D9F" w:rsidRDefault="00B17AD4" w:rsidP="00EC57F5">
            <w:pPr>
              <w:widowControl w:val="0"/>
              <w:rPr>
                <w:snapToGrid w:val="0"/>
                <w:color w:val="auto"/>
                <w:sz w:val="22"/>
                <w:szCs w:val="22"/>
              </w:rPr>
            </w:pPr>
            <w:r w:rsidRPr="00CE0D9F">
              <w:rPr>
                <w:snapToGrid w:val="0"/>
                <w:color w:val="auto"/>
                <w:sz w:val="22"/>
                <w:szCs w:val="22"/>
              </w:rPr>
              <w:t>-проживание людей;</w:t>
            </w:r>
          </w:p>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w:t>
            </w:r>
            <w:proofErr w:type="spellStart"/>
            <w:r w:rsidRPr="00CE0D9F">
              <w:rPr>
                <w:snapToGrid w:val="0"/>
                <w:color w:val="auto"/>
                <w:sz w:val="22"/>
                <w:szCs w:val="22"/>
                <w:lang w:val="en-GB"/>
              </w:rPr>
              <w:t>посадка</w:t>
            </w:r>
            <w:proofErr w:type="spellEnd"/>
            <w:r w:rsidRPr="00CE0D9F">
              <w:rPr>
                <w:snapToGrid w:val="0"/>
                <w:color w:val="auto"/>
                <w:sz w:val="22"/>
                <w:szCs w:val="22"/>
                <w:lang w:val="en-GB"/>
              </w:rPr>
              <w:t xml:space="preserve"> </w:t>
            </w:r>
            <w:proofErr w:type="spellStart"/>
            <w:r w:rsidRPr="00CE0D9F">
              <w:rPr>
                <w:snapToGrid w:val="0"/>
                <w:color w:val="auto"/>
                <w:sz w:val="22"/>
                <w:szCs w:val="22"/>
                <w:lang w:val="en-GB"/>
              </w:rPr>
              <w:t>высокоствольных</w:t>
            </w:r>
            <w:proofErr w:type="spellEnd"/>
            <w:r w:rsidRPr="00CE0D9F">
              <w:rPr>
                <w:snapToGrid w:val="0"/>
                <w:color w:val="auto"/>
                <w:sz w:val="22"/>
                <w:szCs w:val="22"/>
                <w:lang w:val="en-GB"/>
              </w:rPr>
              <w:t xml:space="preserve"> </w:t>
            </w:r>
            <w:proofErr w:type="spellStart"/>
            <w:r w:rsidRPr="00CE0D9F">
              <w:rPr>
                <w:snapToGrid w:val="0"/>
                <w:color w:val="auto"/>
                <w:sz w:val="22"/>
                <w:szCs w:val="22"/>
                <w:lang w:val="en-GB"/>
              </w:rPr>
              <w:t>деревьев</w:t>
            </w:r>
            <w:proofErr w:type="spellEnd"/>
          </w:p>
        </w:tc>
        <w:tc>
          <w:tcPr>
            <w:tcW w:w="1945"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 ограждение;</w:t>
            </w:r>
          </w:p>
          <w:p w:rsidR="00B17AD4" w:rsidRPr="00CE0D9F" w:rsidRDefault="00B17AD4" w:rsidP="00EC57F5">
            <w:pPr>
              <w:widowControl w:val="0"/>
              <w:rPr>
                <w:snapToGrid w:val="0"/>
                <w:color w:val="auto"/>
                <w:sz w:val="22"/>
                <w:szCs w:val="22"/>
              </w:rPr>
            </w:pPr>
            <w:r w:rsidRPr="00CE0D9F">
              <w:rPr>
                <w:snapToGrid w:val="0"/>
                <w:color w:val="auto"/>
                <w:sz w:val="22"/>
                <w:szCs w:val="22"/>
              </w:rPr>
              <w:t>- планировка территории;</w:t>
            </w:r>
          </w:p>
          <w:p w:rsidR="00B17AD4" w:rsidRPr="00CE0D9F" w:rsidRDefault="00B17AD4" w:rsidP="00EC57F5">
            <w:pPr>
              <w:widowControl w:val="0"/>
              <w:rPr>
                <w:snapToGrid w:val="0"/>
                <w:color w:val="auto"/>
                <w:sz w:val="22"/>
                <w:szCs w:val="22"/>
              </w:rPr>
            </w:pPr>
            <w:r w:rsidRPr="00CE0D9F">
              <w:rPr>
                <w:snapToGrid w:val="0"/>
                <w:color w:val="auto"/>
                <w:sz w:val="22"/>
                <w:szCs w:val="22"/>
              </w:rPr>
              <w:t>- озеленение;</w:t>
            </w:r>
          </w:p>
          <w:p w:rsidR="00B17AD4" w:rsidRPr="00CE0D9F" w:rsidRDefault="00B17AD4" w:rsidP="00EC57F5">
            <w:pPr>
              <w:widowControl w:val="0"/>
              <w:rPr>
                <w:snapToGrid w:val="0"/>
                <w:color w:val="auto"/>
                <w:sz w:val="22"/>
                <w:szCs w:val="22"/>
              </w:rPr>
            </w:pPr>
            <w:r w:rsidRPr="00CE0D9F">
              <w:rPr>
                <w:snapToGrid w:val="0"/>
                <w:color w:val="auto"/>
                <w:sz w:val="22"/>
                <w:szCs w:val="22"/>
              </w:rPr>
              <w:t>- отведение поверхностного стока за пределы пояса в систему КОС;</w:t>
            </w:r>
          </w:p>
          <w:p w:rsidR="00B17AD4" w:rsidRPr="00CE0D9F" w:rsidRDefault="00B17AD4" w:rsidP="00EC57F5">
            <w:pPr>
              <w:widowControl w:val="0"/>
              <w:rPr>
                <w:snapToGrid w:val="0"/>
                <w:color w:val="auto"/>
                <w:sz w:val="22"/>
                <w:szCs w:val="22"/>
              </w:rPr>
            </w:pPr>
            <w:r w:rsidRPr="00CE0D9F">
              <w:rPr>
                <w:snapToGrid w:val="0"/>
                <w:color w:val="auto"/>
                <w:sz w:val="22"/>
                <w:szCs w:val="22"/>
              </w:rPr>
              <w:t>- рубки ухода и санитарные рубки</w:t>
            </w:r>
          </w:p>
        </w:tc>
      </w:tr>
      <w:tr w:rsidR="00B17AD4" w:rsidRPr="00CE0D9F" w:rsidTr="00EC57F5">
        <w:tc>
          <w:tcPr>
            <w:tcW w:w="289"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2</w:t>
            </w:r>
          </w:p>
        </w:tc>
        <w:tc>
          <w:tcPr>
            <w:tcW w:w="918"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 xml:space="preserve">II </w:t>
            </w:r>
            <w:proofErr w:type="spellStart"/>
            <w:r w:rsidRPr="00CE0D9F">
              <w:rPr>
                <w:snapToGrid w:val="0"/>
                <w:color w:val="auto"/>
                <w:sz w:val="22"/>
                <w:szCs w:val="22"/>
                <w:lang w:val="en-GB"/>
              </w:rPr>
              <w:t>пояс</w:t>
            </w:r>
            <w:proofErr w:type="spellEnd"/>
            <w:r w:rsidRPr="00CE0D9F">
              <w:rPr>
                <w:snapToGrid w:val="0"/>
                <w:color w:val="auto"/>
                <w:sz w:val="22"/>
                <w:szCs w:val="22"/>
                <w:lang w:val="en-GB"/>
              </w:rPr>
              <w:t xml:space="preserve"> ЗСО</w:t>
            </w:r>
          </w:p>
        </w:tc>
        <w:tc>
          <w:tcPr>
            <w:tcW w:w="1848"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 размещение складов ГСМ, ядохимикатов и минеральных удобрений, накопителей промстоков, шламохранилищ и др.;</w:t>
            </w:r>
          </w:p>
          <w:p w:rsidR="00B17AD4" w:rsidRPr="00CE0D9F" w:rsidRDefault="00B17AD4" w:rsidP="00EC57F5">
            <w:pPr>
              <w:widowControl w:val="0"/>
              <w:rPr>
                <w:snapToGrid w:val="0"/>
                <w:color w:val="auto"/>
                <w:sz w:val="22"/>
                <w:szCs w:val="22"/>
              </w:rPr>
            </w:pPr>
            <w:r w:rsidRPr="00CE0D9F">
              <w:rPr>
                <w:snapToGrid w:val="0"/>
                <w:color w:val="auto"/>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17AD4" w:rsidRPr="00CE0D9F" w:rsidRDefault="00B17AD4" w:rsidP="00EC57F5">
            <w:pPr>
              <w:widowControl w:val="0"/>
              <w:rPr>
                <w:snapToGrid w:val="0"/>
                <w:color w:val="auto"/>
                <w:sz w:val="22"/>
                <w:szCs w:val="22"/>
              </w:rPr>
            </w:pPr>
            <w:r w:rsidRPr="00CE0D9F">
              <w:rPr>
                <w:snapToGrid w:val="0"/>
                <w:color w:val="auto"/>
                <w:sz w:val="22"/>
                <w:szCs w:val="22"/>
              </w:rPr>
              <w:t>- применение удобрений и ядохимикатов;</w:t>
            </w:r>
          </w:p>
          <w:p w:rsidR="00B17AD4" w:rsidRPr="00CE0D9F" w:rsidRDefault="00B17AD4" w:rsidP="00EC57F5">
            <w:pPr>
              <w:widowControl w:val="0"/>
              <w:rPr>
                <w:snapToGrid w:val="0"/>
                <w:color w:val="auto"/>
                <w:sz w:val="22"/>
                <w:szCs w:val="22"/>
              </w:rPr>
            </w:pPr>
            <w:r w:rsidRPr="00CE0D9F">
              <w:rPr>
                <w:snapToGrid w:val="0"/>
                <w:color w:val="auto"/>
                <w:sz w:val="22"/>
                <w:szCs w:val="22"/>
              </w:rPr>
              <w:t>- выпас скота;</w:t>
            </w:r>
          </w:p>
          <w:p w:rsidR="00B17AD4" w:rsidRPr="00CE0D9F" w:rsidRDefault="00B17AD4" w:rsidP="00EC57F5">
            <w:pPr>
              <w:widowControl w:val="0"/>
              <w:rPr>
                <w:snapToGrid w:val="0"/>
                <w:color w:val="auto"/>
                <w:sz w:val="22"/>
                <w:szCs w:val="22"/>
              </w:rPr>
            </w:pPr>
            <w:r w:rsidRPr="00CE0D9F">
              <w:rPr>
                <w:snapToGrid w:val="0"/>
                <w:color w:val="auto"/>
                <w:sz w:val="22"/>
                <w:szCs w:val="22"/>
              </w:rPr>
              <w:t>- рубка главного пользования и реконструкция;</w:t>
            </w:r>
          </w:p>
          <w:p w:rsidR="00B17AD4" w:rsidRPr="00CE0D9F" w:rsidRDefault="00B17AD4" w:rsidP="00EC57F5">
            <w:pPr>
              <w:widowControl w:val="0"/>
              <w:rPr>
                <w:snapToGrid w:val="0"/>
                <w:color w:val="auto"/>
                <w:sz w:val="22"/>
                <w:szCs w:val="22"/>
              </w:rPr>
            </w:pPr>
            <w:r w:rsidRPr="00CE0D9F">
              <w:rPr>
                <w:snapToGrid w:val="0"/>
                <w:color w:val="auto"/>
                <w:sz w:val="22"/>
                <w:szCs w:val="22"/>
              </w:rPr>
              <w:t>- сброс промышленных отходов, сельскохозяйственных, городских и ливневых сточных вод.</w:t>
            </w:r>
          </w:p>
        </w:tc>
        <w:tc>
          <w:tcPr>
            <w:tcW w:w="1945"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 купание, туризм, водный спорт, рыбная ловля, в установленных местах при соблюдении гигиенических требований к охране вод и к зонам рекреации;</w:t>
            </w:r>
          </w:p>
          <w:p w:rsidR="00B17AD4" w:rsidRPr="00CE0D9F" w:rsidRDefault="00B17AD4" w:rsidP="00EC57F5">
            <w:pPr>
              <w:widowControl w:val="0"/>
              <w:rPr>
                <w:snapToGrid w:val="0"/>
                <w:color w:val="auto"/>
                <w:sz w:val="22"/>
                <w:szCs w:val="22"/>
              </w:rPr>
            </w:pPr>
            <w:r w:rsidRPr="00CE0D9F">
              <w:rPr>
                <w:snapToGrid w:val="0"/>
                <w:color w:val="auto"/>
                <w:sz w:val="22"/>
                <w:szCs w:val="22"/>
              </w:rPr>
              <w:t>- рубки ухода и санитарные рубки леса;</w:t>
            </w:r>
          </w:p>
          <w:p w:rsidR="00B17AD4" w:rsidRPr="00CE0D9F" w:rsidRDefault="00B17AD4" w:rsidP="00EC57F5">
            <w:pPr>
              <w:widowControl w:val="0"/>
              <w:rPr>
                <w:snapToGrid w:val="0"/>
                <w:color w:val="auto"/>
                <w:sz w:val="22"/>
                <w:szCs w:val="22"/>
              </w:rPr>
            </w:pPr>
            <w:r w:rsidRPr="00CE0D9F">
              <w:rPr>
                <w:snapToGrid w:val="0"/>
                <w:color w:val="auto"/>
                <w:sz w:val="22"/>
                <w:szCs w:val="22"/>
              </w:rPr>
              <w:t>- новое строительство с организацией отвода стоков на КОС;</w:t>
            </w:r>
          </w:p>
          <w:p w:rsidR="00B17AD4" w:rsidRPr="00CE0D9F" w:rsidRDefault="00B17AD4" w:rsidP="00EC57F5">
            <w:pPr>
              <w:widowControl w:val="0"/>
              <w:rPr>
                <w:snapToGrid w:val="0"/>
                <w:color w:val="auto"/>
                <w:sz w:val="22"/>
                <w:szCs w:val="22"/>
              </w:rPr>
            </w:pPr>
            <w:r w:rsidRPr="00CE0D9F">
              <w:rPr>
                <w:snapToGrid w:val="0"/>
                <w:color w:val="auto"/>
                <w:sz w:val="22"/>
                <w:szCs w:val="22"/>
              </w:rPr>
              <w:t>- добыча песка, гравия, дноуглубительные работы по согласованию с Роспотребнадзором;</w:t>
            </w:r>
          </w:p>
          <w:p w:rsidR="00B17AD4" w:rsidRPr="00CE0D9F" w:rsidRDefault="00B17AD4" w:rsidP="00EC57F5">
            <w:pPr>
              <w:widowControl w:val="0"/>
              <w:rPr>
                <w:snapToGrid w:val="0"/>
                <w:color w:val="auto"/>
                <w:sz w:val="22"/>
                <w:szCs w:val="22"/>
              </w:rPr>
            </w:pPr>
            <w:r w:rsidRPr="00CE0D9F">
              <w:rPr>
                <w:snapToGrid w:val="0"/>
                <w:color w:val="auto"/>
                <w:sz w:val="22"/>
                <w:szCs w:val="22"/>
              </w:rPr>
              <w:t>- отведение сточных вод, отвечающих гигиеническим требованиям;</w:t>
            </w:r>
          </w:p>
          <w:p w:rsidR="00B17AD4" w:rsidRPr="00CE0D9F" w:rsidRDefault="00B17AD4" w:rsidP="00EC57F5">
            <w:pPr>
              <w:widowControl w:val="0"/>
              <w:rPr>
                <w:snapToGrid w:val="0"/>
                <w:color w:val="auto"/>
                <w:sz w:val="22"/>
                <w:szCs w:val="22"/>
              </w:rPr>
            </w:pPr>
            <w:r w:rsidRPr="00CE0D9F">
              <w:rPr>
                <w:snapToGrid w:val="0"/>
                <w:color w:val="auto"/>
                <w:sz w:val="22"/>
                <w:szCs w:val="22"/>
              </w:rPr>
              <w:t>- санитарное благоустройство территории населенных пунктов.</w:t>
            </w:r>
          </w:p>
        </w:tc>
      </w:tr>
      <w:tr w:rsidR="00B17AD4" w:rsidRPr="00CE0D9F" w:rsidTr="00EC57F5">
        <w:tc>
          <w:tcPr>
            <w:tcW w:w="289"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3</w:t>
            </w:r>
          </w:p>
        </w:tc>
        <w:tc>
          <w:tcPr>
            <w:tcW w:w="918" w:type="pct"/>
            <w:vAlign w:val="center"/>
          </w:tcPr>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 xml:space="preserve">III </w:t>
            </w:r>
            <w:proofErr w:type="spellStart"/>
            <w:r w:rsidRPr="00CE0D9F">
              <w:rPr>
                <w:snapToGrid w:val="0"/>
                <w:color w:val="auto"/>
                <w:sz w:val="22"/>
                <w:szCs w:val="22"/>
                <w:lang w:val="en-GB"/>
              </w:rPr>
              <w:t>пояс</w:t>
            </w:r>
            <w:proofErr w:type="spellEnd"/>
            <w:r w:rsidRPr="00CE0D9F">
              <w:rPr>
                <w:snapToGrid w:val="0"/>
                <w:color w:val="auto"/>
                <w:sz w:val="22"/>
                <w:szCs w:val="22"/>
                <w:lang w:val="en-GB"/>
              </w:rPr>
              <w:t xml:space="preserve"> ЗСО</w:t>
            </w:r>
          </w:p>
        </w:tc>
        <w:tc>
          <w:tcPr>
            <w:tcW w:w="1848"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 отведение загрязненных сточных вод, не отвечающих гигиеническим требованиям.</w:t>
            </w:r>
          </w:p>
        </w:tc>
        <w:tc>
          <w:tcPr>
            <w:tcW w:w="1945" w:type="pct"/>
            <w:vAlign w:val="center"/>
          </w:tcPr>
          <w:p w:rsidR="00B17AD4" w:rsidRPr="00CE0D9F" w:rsidRDefault="00B17AD4" w:rsidP="00EC57F5">
            <w:pPr>
              <w:widowControl w:val="0"/>
              <w:rPr>
                <w:snapToGrid w:val="0"/>
                <w:color w:val="auto"/>
                <w:sz w:val="22"/>
                <w:szCs w:val="22"/>
              </w:rPr>
            </w:pPr>
            <w:r w:rsidRPr="00CE0D9F">
              <w:rPr>
                <w:snapToGrid w:val="0"/>
                <w:color w:val="auto"/>
                <w:sz w:val="22"/>
                <w:szCs w:val="22"/>
              </w:rPr>
              <w:t>- добыча песка, гравия, дноуглубительные работы по согласованию с Роспотребнадзором;</w:t>
            </w:r>
          </w:p>
          <w:p w:rsidR="00B17AD4" w:rsidRPr="00CE0D9F" w:rsidRDefault="00B17AD4" w:rsidP="00EC57F5">
            <w:pPr>
              <w:widowControl w:val="0"/>
              <w:rPr>
                <w:snapToGrid w:val="0"/>
                <w:color w:val="auto"/>
                <w:sz w:val="22"/>
                <w:szCs w:val="22"/>
              </w:rPr>
            </w:pPr>
            <w:r w:rsidRPr="00CE0D9F">
              <w:rPr>
                <w:snapToGrid w:val="0"/>
                <w:color w:val="auto"/>
                <w:sz w:val="22"/>
                <w:szCs w:val="22"/>
              </w:rPr>
              <w:lastRenderedPageBreak/>
              <w:t xml:space="preserve">- использование химических методов борьбы с </w:t>
            </w:r>
            <w:proofErr w:type="spellStart"/>
            <w:r w:rsidRPr="00CE0D9F">
              <w:rPr>
                <w:snapToGrid w:val="0"/>
                <w:color w:val="auto"/>
                <w:sz w:val="22"/>
                <w:szCs w:val="22"/>
              </w:rPr>
              <w:t>эфтрофикацией</w:t>
            </w:r>
            <w:proofErr w:type="spellEnd"/>
            <w:r w:rsidRPr="00CE0D9F">
              <w:rPr>
                <w:snapToGrid w:val="0"/>
                <w:color w:val="auto"/>
                <w:sz w:val="22"/>
                <w:szCs w:val="22"/>
              </w:rPr>
              <w:t xml:space="preserve"> водоемов;</w:t>
            </w:r>
          </w:p>
          <w:p w:rsidR="00B17AD4" w:rsidRPr="00CE0D9F" w:rsidRDefault="00B17AD4" w:rsidP="00EC57F5">
            <w:pPr>
              <w:widowControl w:val="0"/>
              <w:rPr>
                <w:snapToGrid w:val="0"/>
                <w:color w:val="auto"/>
                <w:sz w:val="22"/>
                <w:szCs w:val="22"/>
              </w:rPr>
            </w:pPr>
            <w:r w:rsidRPr="00CE0D9F">
              <w:rPr>
                <w:snapToGrid w:val="0"/>
                <w:color w:val="auto"/>
                <w:sz w:val="22"/>
                <w:szCs w:val="22"/>
              </w:rPr>
              <w:t>- рубки ухода и санитарные рубки леса;</w:t>
            </w:r>
          </w:p>
          <w:p w:rsidR="00B17AD4" w:rsidRPr="00CE0D9F" w:rsidRDefault="00B17AD4" w:rsidP="00EC57F5">
            <w:pPr>
              <w:widowControl w:val="0"/>
              <w:rPr>
                <w:snapToGrid w:val="0"/>
                <w:color w:val="auto"/>
                <w:sz w:val="22"/>
                <w:szCs w:val="22"/>
              </w:rPr>
            </w:pPr>
            <w:r w:rsidRPr="00CE0D9F">
              <w:rPr>
                <w:snapToGrid w:val="0"/>
                <w:color w:val="auto"/>
                <w:sz w:val="22"/>
                <w:szCs w:val="22"/>
              </w:rPr>
              <w:t>- отведение сточных вод, отвечающих нормативам;</w:t>
            </w:r>
          </w:p>
          <w:p w:rsidR="00B17AD4" w:rsidRPr="00CE0D9F" w:rsidRDefault="00B17AD4" w:rsidP="00EC57F5">
            <w:pPr>
              <w:widowControl w:val="0"/>
              <w:rPr>
                <w:snapToGrid w:val="0"/>
                <w:color w:val="auto"/>
                <w:sz w:val="22"/>
                <w:szCs w:val="22"/>
                <w:lang w:val="en-GB"/>
              </w:rPr>
            </w:pPr>
            <w:r w:rsidRPr="00CE0D9F">
              <w:rPr>
                <w:snapToGrid w:val="0"/>
                <w:color w:val="auto"/>
                <w:sz w:val="22"/>
                <w:szCs w:val="22"/>
                <w:lang w:val="en-GB"/>
              </w:rPr>
              <w:t xml:space="preserve">- </w:t>
            </w:r>
            <w:proofErr w:type="spellStart"/>
            <w:r w:rsidRPr="00CE0D9F">
              <w:rPr>
                <w:snapToGrid w:val="0"/>
                <w:color w:val="auto"/>
                <w:sz w:val="22"/>
                <w:szCs w:val="22"/>
                <w:lang w:val="en-GB"/>
              </w:rPr>
              <w:t>санитарное</w:t>
            </w:r>
            <w:proofErr w:type="spellEnd"/>
            <w:r w:rsidRPr="00CE0D9F">
              <w:rPr>
                <w:snapToGrid w:val="0"/>
                <w:color w:val="auto"/>
                <w:sz w:val="22"/>
                <w:szCs w:val="22"/>
                <w:lang w:val="en-GB"/>
              </w:rPr>
              <w:t xml:space="preserve"> </w:t>
            </w:r>
            <w:proofErr w:type="spellStart"/>
            <w:r w:rsidRPr="00CE0D9F">
              <w:rPr>
                <w:snapToGrid w:val="0"/>
                <w:color w:val="auto"/>
                <w:sz w:val="22"/>
                <w:szCs w:val="22"/>
                <w:lang w:val="en-GB"/>
              </w:rPr>
              <w:t>благоустройство</w:t>
            </w:r>
            <w:proofErr w:type="spellEnd"/>
            <w:r w:rsidRPr="00CE0D9F">
              <w:rPr>
                <w:snapToGrid w:val="0"/>
                <w:color w:val="auto"/>
                <w:sz w:val="22"/>
                <w:szCs w:val="22"/>
                <w:lang w:val="en-GB"/>
              </w:rPr>
              <w:t xml:space="preserve"> </w:t>
            </w:r>
            <w:proofErr w:type="spellStart"/>
            <w:r w:rsidRPr="00CE0D9F">
              <w:rPr>
                <w:snapToGrid w:val="0"/>
                <w:color w:val="auto"/>
                <w:sz w:val="22"/>
                <w:szCs w:val="22"/>
                <w:lang w:val="en-GB"/>
              </w:rPr>
              <w:t>территории</w:t>
            </w:r>
            <w:proofErr w:type="spellEnd"/>
            <w:r w:rsidRPr="00CE0D9F">
              <w:rPr>
                <w:snapToGrid w:val="0"/>
                <w:color w:val="auto"/>
                <w:sz w:val="22"/>
                <w:szCs w:val="22"/>
                <w:lang w:val="en-GB"/>
              </w:rPr>
              <w:t>.</w:t>
            </w:r>
          </w:p>
        </w:tc>
      </w:tr>
    </w:tbl>
    <w:p w:rsidR="00B17AD4" w:rsidRPr="007A06FF" w:rsidRDefault="00B17AD4" w:rsidP="00B17AD4">
      <w:pPr>
        <w:pStyle w:val="3"/>
        <w:keepLines/>
        <w:spacing w:after="240"/>
        <w:jc w:val="center"/>
        <w:rPr>
          <w:rFonts w:ascii="Times New Roman" w:eastAsiaTheme="majorEastAsia" w:hAnsi="Times New Roman" w:cstheme="majorBidi"/>
          <w:color w:val="auto"/>
          <w:sz w:val="28"/>
          <w:szCs w:val="28"/>
        </w:rPr>
      </w:pPr>
      <w:bookmarkStart w:id="111" w:name="_Toc104298185"/>
      <w:bookmarkStart w:id="112" w:name="_Toc137020936"/>
      <w:bookmarkStart w:id="113" w:name="_Toc139277017"/>
      <w:bookmarkStart w:id="114" w:name="_Toc145493261"/>
      <w:bookmarkStart w:id="115" w:name="_Toc145669235"/>
      <w:bookmarkStart w:id="116" w:name="_Toc145671812"/>
      <w:bookmarkStart w:id="117" w:name="_Toc163199891"/>
      <w:bookmarkStart w:id="118" w:name="_Toc100819804"/>
      <w:bookmarkStart w:id="119" w:name="_Toc106800853"/>
      <w:bookmarkStart w:id="120" w:name="_Toc139621452"/>
      <w:r>
        <w:rPr>
          <w:rFonts w:ascii="Times New Roman" w:eastAsiaTheme="majorEastAsia" w:hAnsi="Times New Roman" w:cstheme="majorBidi"/>
          <w:color w:val="auto"/>
          <w:sz w:val="28"/>
          <w:szCs w:val="28"/>
        </w:rPr>
        <w:lastRenderedPageBreak/>
        <w:t>Статья 15.6.</w:t>
      </w:r>
      <w:r w:rsidRPr="007A06FF">
        <w:rPr>
          <w:rFonts w:ascii="Times New Roman" w:eastAsiaTheme="majorEastAsia" w:hAnsi="Times New Roman" w:cstheme="majorBidi"/>
          <w:color w:val="auto"/>
          <w:sz w:val="28"/>
          <w:szCs w:val="28"/>
        </w:rPr>
        <w:t xml:space="preserve"> Охранная зона тепловых сетей</w:t>
      </w:r>
      <w:bookmarkEnd w:id="111"/>
      <w:bookmarkEnd w:id="112"/>
      <w:bookmarkEnd w:id="113"/>
      <w:bookmarkEnd w:id="114"/>
      <w:bookmarkEnd w:id="115"/>
      <w:bookmarkEnd w:id="116"/>
      <w:bookmarkEnd w:id="117"/>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устраивать всякого рода свалки, разжигать костры, сжигать бытовой мусор или промышленные отходы;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 xml:space="preserve">занимать подвалы зданий, особенно имеющих опасность затопления, в которых проложены тепловые сети или оборудованы тепловые вводы </w:t>
      </w:r>
      <w:r w:rsidRPr="00D569AF">
        <w:rPr>
          <w:bCs/>
          <w:spacing w:val="-1"/>
          <w:sz w:val="28"/>
          <w:szCs w:val="28"/>
        </w:rPr>
        <w:lastRenderedPageBreak/>
        <w:t>под мастерские, склады, для иных целей; тепловые вводы в здания должны быть загерметизированы.</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строительство, капитальный ремонт, реконструкцию или снос любых зданий и сооружений;</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земляные работы, планировку грунта, посадку деревьев и кустарников, устраивать монументальные клумбы;</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производить погрузочно-разгрузочные работы, а также работы, связанные с разбиванием грунта и дорожных покрытий;</w:t>
      </w:r>
    </w:p>
    <w:p w:rsidR="00B17AD4" w:rsidRPr="00D569AF" w:rsidRDefault="00B17AD4" w:rsidP="00C727C5">
      <w:pPr>
        <w:pStyle w:val="afff3"/>
        <w:numPr>
          <w:ilvl w:val="0"/>
          <w:numId w:val="40"/>
        </w:numPr>
        <w:ind w:left="1064"/>
        <w:jc w:val="both"/>
        <w:rPr>
          <w:bCs/>
          <w:spacing w:val="-1"/>
          <w:sz w:val="28"/>
          <w:szCs w:val="28"/>
        </w:rPr>
      </w:pPr>
      <w:r w:rsidRPr="00D569AF">
        <w:rPr>
          <w:bCs/>
          <w:spacing w:val="-1"/>
          <w:sz w:val="28"/>
          <w:szCs w:val="28"/>
        </w:rPr>
        <w:t>сооружать переезды и переходы через трубопроводы тепловых сетей.</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B17AD4" w:rsidRPr="007A06FF" w:rsidRDefault="00B17AD4" w:rsidP="00B17AD4">
      <w:pPr>
        <w:widowControl w:val="0"/>
        <w:shd w:val="clear" w:color="auto" w:fill="FFFFFF"/>
        <w:ind w:firstLine="709"/>
        <w:jc w:val="both"/>
        <w:textAlignment w:val="baseline"/>
        <w:rPr>
          <w:color w:val="auto"/>
          <w:spacing w:val="2"/>
          <w:sz w:val="28"/>
          <w:szCs w:val="28"/>
        </w:rPr>
      </w:pPr>
      <w:r w:rsidRPr="007A06FF">
        <w:rPr>
          <w:color w:val="auto"/>
          <w:spacing w:val="2"/>
          <w:sz w:val="28"/>
          <w:szCs w:val="28"/>
        </w:rPr>
        <w:t>Работы в непосредственной близости от тепловых сетей должны выполняться в соответствии с проектом производства работ, разрабатываемым с соблюдением требований СП 124.13330.2012 «СНиП 41-02-2003 Тепловые сети» с Изменениями № 1, № 2, № 3.</w:t>
      </w:r>
    </w:p>
    <w:p w:rsidR="00B17AD4" w:rsidRPr="00CE0D9F" w:rsidRDefault="00B17AD4" w:rsidP="00B17AD4">
      <w:pPr>
        <w:pStyle w:val="3"/>
        <w:keepLines/>
        <w:spacing w:after="240"/>
        <w:jc w:val="center"/>
        <w:rPr>
          <w:rFonts w:ascii="Times New Roman" w:eastAsiaTheme="majorEastAsia" w:hAnsi="Times New Roman" w:cstheme="majorBidi"/>
          <w:color w:val="auto"/>
          <w:sz w:val="28"/>
          <w:szCs w:val="28"/>
        </w:rPr>
      </w:pPr>
      <w:bookmarkStart w:id="121" w:name="_Toc145671813"/>
      <w:bookmarkStart w:id="122" w:name="_Toc163199892"/>
      <w:r>
        <w:rPr>
          <w:rFonts w:ascii="Times New Roman" w:eastAsiaTheme="majorEastAsia" w:hAnsi="Times New Roman" w:cstheme="majorBidi"/>
          <w:color w:val="auto"/>
          <w:sz w:val="28"/>
          <w:szCs w:val="28"/>
        </w:rPr>
        <w:t>Статья 15.7.</w:t>
      </w:r>
      <w:r w:rsidRPr="00CE0D9F">
        <w:rPr>
          <w:rFonts w:ascii="Times New Roman" w:eastAsiaTheme="majorEastAsia" w:hAnsi="Times New Roman" w:cstheme="majorBidi"/>
          <w:color w:val="auto"/>
          <w:sz w:val="28"/>
          <w:szCs w:val="28"/>
        </w:rPr>
        <w:t xml:space="preserve"> Придорожная полоса</w:t>
      </w:r>
      <w:bookmarkEnd w:id="118"/>
      <w:bookmarkEnd w:id="119"/>
      <w:bookmarkEnd w:id="120"/>
      <w:bookmarkEnd w:id="121"/>
      <w:bookmarkEnd w:id="122"/>
    </w:p>
    <w:p w:rsidR="00B17AD4" w:rsidRPr="00CE0D9F" w:rsidRDefault="00B17AD4" w:rsidP="00B17AD4">
      <w:pPr>
        <w:widowControl w:val="0"/>
        <w:shd w:val="clear" w:color="auto" w:fill="FFFFFF"/>
        <w:ind w:firstLine="709"/>
        <w:jc w:val="both"/>
        <w:textAlignment w:val="baseline"/>
        <w:rPr>
          <w:color w:val="auto"/>
          <w:spacing w:val="2"/>
          <w:sz w:val="28"/>
          <w:szCs w:val="28"/>
        </w:rPr>
      </w:pPr>
      <w:r w:rsidRPr="00CE0D9F">
        <w:rPr>
          <w:color w:val="auto"/>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35750" w:rsidRPr="00F6250D" w:rsidRDefault="00935750" w:rsidP="00557554">
      <w:pPr>
        <w:ind w:firstLine="709"/>
        <w:jc w:val="both"/>
        <w:rPr>
          <w:sz w:val="28"/>
          <w:szCs w:val="28"/>
        </w:rPr>
      </w:pPr>
    </w:p>
    <w:sectPr w:rsidR="00935750" w:rsidRPr="00F6250D" w:rsidSect="00F651D2">
      <w:pgSz w:w="11906" w:h="16838"/>
      <w:pgMar w:top="1276" w:right="850" w:bottom="1134" w:left="1276"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CC5" w:rsidRDefault="00495CC5">
      <w:r>
        <w:separator/>
      </w:r>
    </w:p>
  </w:endnote>
  <w:endnote w:type="continuationSeparator" w:id="0">
    <w:p w:rsidR="00495CC5" w:rsidRDefault="00495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charset w:val="CC"/>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513043"/>
      <w:docPartObj>
        <w:docPartGallery w:val="Page Numbers (Bottom of Page)"/>
        <w:docPartUnique/>
      </w:docPartObj>
    </w:sdtPr>
    <w:sdtContent>
      <w:p w:rsidR="00A61E63" w:rsidRDefault="007C783A" w:rsidP="00CC3788">
        <w:pPr>
          <w:pStyle w:val="aff0"/>
          <w:jc w:val="right"/>
        </w:pPr>
        <w:r>
          <w:fldChar w:fldCharType="begin"/>
        </w:r>
        <w:r w:rsidR="00A61E63">
          <w:instrText>PAGE   \* MERGEFORMAT</w:instrText>
        </w:r>
        <w:r>
          <w:fldChar w:fldCharType="separate"/>
        </w:r>
        <w:r w:rsidR="00961C88">
          <w:rPr>
            <w:noProof/>
          </w:rPr>
          <w:t>3</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63" w:rsidRPr="00F6250D" w:rsidRDefault="00A61E63" w:rsidP="00F6250D">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CC5" w:rsidRDefault="00495CC5">
      <w:r>
        <w:separator/>
      </w:r>
    </w:p>
  </w:footnote>
  <w:footnote w:type="continuationSeparator" w:id="0">
    <w:p w:rsidR="00495CC5" w:rsidRDefault="00495CC5">
      <w:r>
        <w:continuationSeparator/>
      </w:r>
    </w:p>
  </w:footnote>
  <w:footnote w:id="1">
    <w:p w:rsidR="00B17AD4" w:rsidRPr="007A333A" w:rsidRDefault="00B17AD4" w:rsidP="00B17AD4">
      <w:pPr>
        <w:pStyle w:val="affffc"/>
      </w:pPr>
      <w:r w:rsidRPr="001F2E96">
        <w:rPr>
          <w:rStyle w:val="affffe"/>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rsidR="00B17AD4" w:rsidRPr="007A333A" w:rsidRDefault="00B17AD4" w:rsidP="00B17AD4">
      <w:pPr>
        <w:pStyle w:val="affffc"/>
      </w:pPr>
      <w:r w:rsidRPr="001F2E96">
        <w:rPr>
          <w:rStyle w:val="affffe"/>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rsidR="00B17AD4" w:rsidRPr="007A333A" w:rsidRDefault="00B17AD4" w:rsidP="00B17AD4">
      <w:pPr>
        <w:pStyle w:val="affffc"/>
        <w:ind w:left="284" w:hanging="284"/>
      </w:pPr>
      <w:r w:rsidRPr="001F2E96">
        <w:rPr>
          <w:rStyle w:val="affffe"/>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B17AD4" w:rsidRPr="007A333A" w:rsidRDefault="00B17AD4" w:rsidP="00B17AD4">
      <w:pPr>
        <w:pStyle w:val="affffc"/>
      </w:pPr>
      <w:r w:rsidRPr="001F2E96">
        <w:rPr>
          <w:rStyle w:val="affffe"/>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rsidR="00B17AD4" w:rsidRPr="007A333A" w:rsidRDefault="00B17AD4" w:rsidP="00B17AD4">
      <w:pPr>
        <w:pStyle w:val="affffc"/>
      </w:pPr>
      <w:r w:rsidRPr="001F2E96">
        <w:rPr>
          <w:rStyle w:val="affffe"/>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rsidR="00B17AD4" w:rsidRPr="001F2E96" w:rsidRDefault="00B17AD4" w:rsidP="00B17AD4">
      <w:pPr>
        <w:pStyle w:val="S"/>
        <w:ind w:left="284" w:hanging="284"/>
        <w:rPr>
          <w:sz w:val="20"/>
          <w:szCs w:val="20"/>
        </w:rPr>
      </w:pPr>
      <w:r w:rsidRPr="001F2E96">
        <w:rPr>
          <w:rStyle w:val="affffe"/>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B17AD4" w:rsidRPr="007A333A" w:rsidRDefault="00B17AD4" w:rsidP="00B17AD4">
      <w:pPr>
        <w:pStyle w:val="affffc"/>
      </w:pPr>
      <w:r w:rsidRPr="001F2E96">
        <w:rPr>
          <w:rStyle w:val="affffe"/>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rsidR="00B17AD4" w:rsidRPr="007A333A" w:rsidRDefault="00B17AD4" w:rsidP="00B17AD4">
      <w:pPr>
        <w:pStyle w:val="affffc"/>
      </w:pPr>
      <w:r w:rsidRPr="00243353">
        <w:rPr>
          <w:rStyle w:val="affffe"/>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B17AD4" w:rsidRPr="007A333A" w:rsidRDefault="00B17AD4" w:rsidP="00B17AD4">
      <w:pPr>
        <w:pStyle w:val="affffc"/>
      </w:pPr>
      <w:r w:rsidRPr="00243353">
        <w:rPr>
          <w:rStyle w:val="affffe"/>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B17AD4" w:rsidRPr="00616920" w:rsidRDefault="00B17AD4" w:rsidP="00B17AD4">
      <w:pPr>
        <w:rPr>
          <w:sz w:val="20"/>
        </w:rPr>
      </w:pPr>
      <w:r w:rsidRPr="00616920">
        <w:rPr>
          <w:rStyle w:val="affffe"/>
          <w:sz w:val="20"/>
        </w:rPr>
        <w:footnoteRef/>
      </w:r>
      <w:r w:rsidRPr="00616920">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r>
        <w:rPr>
          <w:sz w:val="20"/>
        </w:rPr>
        <w:t xml:space="preserve"> </w:t>
      </w:r>
      <w:r w:rsidRPr="00616920">
        <w:rPr>
          <w:sz w:val="20"/>
        </w:rPr>
        <w:t>Применяется для многоквартирной жилой застройки.</w:t>
      </w:r>
    </w:p>
  </w:footnote>
  <w:footnote w:id="11">
    <w:p w:rsidR="00B17AD4" w:rsidRPr="007A333A" w:rsidRDefault="00B17AD4" w:rsidP="00B17AD4">
      <w:pPr>
        <w:pStyle w:val="affffc"/>
      </w:pPr>
      <w:r w:rsidRPr="00A06AEF">
        <w:rPr>
          <w:rStyle w:val="affffe"/>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rsidR="00B17AD4" w:rsidRPr="007A333A" w:rsidRDefault="00B17AD4" w:rsidP="00B17AD4">
      <w:pPr>
        <w:pStyle w:val="affffc"/>
      </w:pPr>
      <w:r w:rsidRPr="00A06AEF">
        <w:rPr>
          <w:rStyle w:val="affffe"/>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rsidR="00B17AD4" w:rsidRPr="007A333A" w:rsidRDefault="00B17AD4" w:rsidP="00B17AD4">
      <w:pPr>
        <w:pStyle w:val="affffc"/>
      </w:pPr>
      <w:r w:rsidRPr="00A06AEF">
        <w:rPr>
          <w:rStyle w:val="affffe"/>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rsidR="00B17AD4" w:rsidRPr="007A333A" w:rsidRDefault="00B17AD4" w:rsidP="00B17AD4">
      <w:pPr>
        <w:pStyle w:val="affffc"/>
      </w:pPr>
      <w:r w:rsidRPr="00A06AEF">
        <w:rPr>
          <w:rStyle w:val="affffe"/>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rsidR="00B17AD4" w:rsidRPr="007A333A" w:rsidRDefault="00B17AD4" w:rsidP="00B17AD4">
      <w:pPr>
        <w:pStyle w:val="affffc"/>
      </w:pPr>
      <w:r w:rsidRPr="00A06AEF">
        <w:rPr>
          <w:rStyle w:val="affffe"/>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rsidR="00B17AD4" w:rsidRPr="007A333A" w:rsidRDefault="00B17AD4" w:rsidP="00B17AD4">
      <w:pPr>
        <w:pStyle w:val="affffc"/>
      </w:pPr>
      <w:r w:rsidRPr="00A06AEF">
        <w:rPr>
          <w:rStyle w:val="affffe"/>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rsidR="00B17AD4" w:rsidRPr="007A333A" w:rsidRDefault="00B17AD4" w:rsidP="00B17AD4">
      <w:pPr>
        <w:pStyle w:val="affffc"/>
      </w:pPr>
      <w:r w:rsidRPr="00A06AEF">
        <w:rPr>
          <w:rStyle w:val="affffe"/>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rsidR="00B17AD4" w:rsidRPr="007A333A" w:rsidRDefault="00B17AD4"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 w:id="19">
    <w:p w:rsidR="00B17AD4" w:rsidRPr="007A333A" w:rsidRDefault="00B17AD4"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0">
    <w:p w:rsidR="00B17AD4" w:rsidRPr="007A333A" w:rsidRDefault="00B17AD4" w:rsidP="00B17AD4">
      <w:pPr>
        <w:pStyle w:val="affffc"/>
      </w:pPr>
      <w:r w:rsidRPr="00B74EA0">
        <w:rPr>
          <w:rStyle w:val="affffe"/>
        </w:rPr>
        <w:footnoteRef/>
      </w:r>
      <w:r w:rsidRPr="007A333A">
        <w:t>Применяется для земельных участков площадью от 0,06 га до 0,12 га включительно.</w:t>
      </w:r>
    </w:p>
  </w:footnote>
  <w:footnote w:id="21">
    <w:p w:rsidR="00B17AD4" w:rsidRPr="007A333A" w:rsidRDefault="00B17AD4" w:rsidP="00B17AD4">
      <w:pPr>
        <w:pStyle w:val="affffc"/>
      </w:pPr>
      <w:r w:rsidRPr="00B74EA0">
        <w:rPr>
          <w:rStyle w:val="affffe"/>
        </w:rPr>
        <w:footnoteRef/>
      </w:r>
      <w:r w:rsidRPr="007A333A">
        <w:t>Применяется для земельных участков площадью от 0,12 га до 0,3 га включительно.</w:t>
      </w:r>
    </w:p>
  </w:footnote>
  <w:footnote w:id="22">
    <w:p w:rsidR="00B17AD4" w:rsidRPr="007A333A" w:rsidRDefault="00B17AD4"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3">
    <w:p w:rsidR="00B17AD4" w:rsidRPr="007A333A" w:rsidRDefault="00B17AD4" w:rsidP="00B17AD4">
      <w:pPr>
        <w:pStyle w:val="affffc"/>
      </w:pPr>
      <w:r w:rsidRPr="00B74EA0">
        <w:rPr>
          <w:rStyle w:val="affffe"/>
        </w:rPr>
        <w:footnoteRef/>
      </w:r>
      <w:r w:rsidRPr="007A333A">
        <w:t>Применяется для земельных участков площадью от 0,06 га до 0,3 га включительно.</w:t>
      </w:r>
    </w:p>
  </w:footnote>
  <w:footnote w:id="24">
    <w:p w:rsidR="00B17AD4" w:rsidRPr="007A333A" w:rsidRDefault="00B17AD4"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 w:id="25">
    <w:p w:rsidR="00B17AD4" w:rsidRPr="007A333A" w:rsidRDefault="00B17AD4"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6">
    <w:p w:rsidR="00B17AD4" w:rsidRPr="007A333A" w:rsidRDefault="00B17AD4" w:rsidP="00B17AD4">
      <w:pPr>
        <w:pStyle w:val="affffc"/>
      </w:pPr>
      <w:r w:rsidRPr="00B74EA0">
        <w:rPr>
          <w:rStyle w:val="affffe"/>
        </w:rPr>
        <w:footnoteRef/>
      </w:r>
      <w:r w:rsidRPr="007A333A">
        <w:t>Применяется для земельных участков площадью от 0,06 га до 0,12 га включительно.</w:t>
      </w:r>
    </w:p>
  </w:footnote>
  <w:footnote w:id="27">
    <w:p w:rsidR="00B17AD4" w:rsidRPr="007A333A" w:rsidRDefault="00B17AD4" w:rsidP="00B17AD4">
      <w:pPr>
        <w:pStyle w:val="affffc"/>
      </w:pPr>
      <w:r w:rsidRPr="00B74EA0">
        <w:rPr>
          <w:rStyle w:val="affffe"/>
        </w:rPr>
        <w:footnoteRef/>
      </w:r>
      <w:r w:rsidRPr="007A333A">
        <w:t>Применяется для земельных участков площадью от 0,12 га до 0,3 га включительно.</w:t>
      </w:r>
    </w:p>
  </w:footnote>
  <w:footnote w:id="28">
    <w:p w:rsidR="00B17AD4" w:rsidRPr="007A333A" w:rsidRDefault="00B17AD4" w:rsidP="00B17AD4">
      <w:pPr>
        <w:pStyle w:val="affffc"/>
      </w:pPr>
      <w:r w:rsidRPr="00B74EA0">
        <w:rPr>
          <w:rStyle w:val="affffe"/>
        </w:rPr>
        <w:footnoteRef/>
      </w:r>
      <w:r w:rsidRPr="007A333A">
        <w:t>Применяется для земельных участков площадью от 0,03 га до 0,06 га включительно.</w:t>
      </w:r>
    </w:p>
  </w:footnote>
  <w:footnote w:id="29">
    <w:p w:rsidR="00B17AD4" w:rsidRPr="007A333A" w:rsidRDefault="00B17AD4" w:rsidP="00B17AD4">
      <w:pPr>
        <w:pStyle w:val="affffc"/>
      </w:pPr>
      <w:r w:rsidRPr="00B74EA0">
        <w:rPr>
          <w:rStyle w:val="affffe"/>
        </w:rPr>
        <w:footnoteRef/>
      </w:r>
      <w:r w:rsidRPr="007A333A">
        <w:t>Применяется для земельных участков площадью от 0,06 га до 0,3 га включительно.</w:t>
      </w:r>
    </w:p>
  </w:footnote>
  <w:footnote w:id="30">
    <w:p w:rsidR="00B17AD4" w:rsidRPr="007A333A" w:rsidRDefault="00B17AD4" w:rsidP="00B17AD4">
      <w:pPr>
        <w:pStyle w:val="affffc"/>
        <w:rPr>
          <w:sz w:val="24"/>
          <w:szCs w:val="24"/>
        </w:rPr>
      </w:pPr>
      <w:r w:rsidRPr="00274D6B">
        <w:rPr>
          <w:rStyle w:val="affffe"/>
        </w:rPr>
        <w:footnoteRef/>
      </w:r>
      <w:r w:rsidRPr="007A333A">
        <w:t xml:space="preserve"> Применяется по линии блокирования жилых домов.</w:t>
      </w:r>
    </w:p>
  </w:footnote>
  <w:footnote w:id="31">
    <w:p w:rsidR="00B17AD4" w:rsidRPr="007A333A" w:rsidRDefault="00B17AD4" w:rsidP="00B17AD4">
      <w:pPr>
        <w:pStyle w:val="affffc"/>
      </w:pPr>
      <w:r w:rsidRPr="00B74EA0">
        <w:rPr>
          <w:rStyle w:val="affffe"/>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432060"/>
      <w:docPartObj>
        <w:docPartGallery w:val="Page Numbers (Top of Page)"/>
        <w:docPartUnique/>
      </w:docPartObj>
    </w:sdtPr>
    <w:sdtEndPr>
      <w:rPr>
        <w:sz w:val="28"/>
        <w:szCs w:val="28"/>
      </w:rPr>
    </w:sdtEndPr>
    <w:sdtContent>
      <w:p w:rsidR="00A61E63" w:rsidRPr="00F6250D" w:rsidRDefault="007C783A" w:rsidP="00F6250D">
        <w:pPr>
          <w:pStyle w:val="afc"/>
          <w:jc w:val="center"/>
          <w:rPr>
            <w:sz w:val="28"/>
            <w:szCs w:val="28"/>
          </w:rPr>
        </w:pPr>
        <w:r w:rsidRPr="00F6250D">
          <w:rPr>
            <w:sz w:val="28"/>
            <w:szCs w:val="28"/>
          </w:rPr>
          <w:fldChar w:fldCharType="begin"/>
        </w:r>
        <w:r w:rsidR="00A61E63" w:rsidRPr="00F6250D">
          <w:rPr>
            <w:sz w:val="28"/>
            <w:szCs w:val="28"/>
          </w:rPr>
          <w:instrText>PAGE   \* MERGEFORMAT</w:instrText>
        </w:r>
        <w:r w:rsidRPr="00F6250D">
          <w:rPr>
            <w:sz w:val="28"/>
            <w:szCs w:val="28"/>
          </w:rPr>
          <w:fldChar w:fldCharType="separate"/>
        </w:r>
        <w:r w:rsidR="00961C88">
          <w:rPr>
            <w:noProof/>
            <w:sz w:val="28"/>
            <w:szCs w:val="28"/>
          </w:rPr>
          <w:t>3</w:t>
        </w:r>
        <w:r w:rsidRPr="00F6250D">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9507752"/>
      <w:docPartObj>
        <w:docPartGallery w:val="Page Numbers (Top of Page)"/>
        <w:docPartUnique/>
      </w:docPartObj>
    </w:sdtPr>
    <w:sdtEndPr>
      <w:rPr>
        <w:sz w:val="28"/>
        <w:szCs w:val="28"/>
      </w:rPr>
    </w:sdtEndPr>
    <w:sdtContent>
      <w:p w:rsidR="00A61E63" w:rsidRPr="00F6250D" w:rsidRDefault="007C783A">
        <w:pPr>
          <w:pStyle w:val="afc"/>
          <w:jc w:val="center"/>
          <w:rPr>
            <w:sz w:val="28"/>
            <w:szCs w:val="28"/>
          </w:rPr>
        </w:pPr>
        <w:r w:rsidRPr="00F6250D">
          <w:rPr>
            <w:sz w:val="28"/>
            <w:szCs w:val="28"/>
          </w:rPr>
          <w:fldChar w:fldCharType="begin"/>
        </w:r>
        <w:r w:rsidR="00A61E63" w:rsidRPr="00F6250D">
          <w:rPr>
            <w:sz w:val="28"/>
            <w:szCs w:val="28"/>
          </w:rPr>
          <w:instrText>PAGE   \* MERGEFORMAT</w:instrText>
        </w:r>
        <w:r w:rsidRPr="00F6250D">
          <w:rPr>
            <w:sz w:val="28"/>
            <w:szCs w:val="28"/>
          </w:rPr>
          <w:fldChar w:fldCharType="separate"/>
        </w:r>
        <w:r w:rsidR="00961C88">
          <w:rPr>
            <w:noProof/>
            <w:sz w:val="28"/>
            <w:szCs w:val="28"/>
          </w:rPr>
          <w:t>1</w:t>
        </w:r>
        <w:r w:rsidRPr="00F6250D">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7">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8">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2BF5713"/>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1">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2">
    <w:nsid w:val="1AA26018"/>
    <w:multiLevelType w:val="hybridMultilevel"/>
    <w:tmpl w:val="4516B7FA"/>
    <w:styleLink w:val="List0"/>
    <w:lvl w:ilvl="0" w:tplc="A754F4F4">
      <w:start w:val="1"/>
      <w:numFmt w:val="bullet"/>
      <w:pStyle w:val="a3"/>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4">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5">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5647AE4"/>
    <w:multiLevelType w:val="hybridMultilevel"/>
    <w:tmpl w:val="58F4F3B6"/>
    <w:lvl w:ilvl="0" w:tplc="CFA6B368">
      <w:start w:val="1"/>
      <w:numFmt w:val="decimal"/>
      <w:pStyle w:val="a4"/>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7">
    <w:nsid w:val="38282010"/>
    <w:multiLevelType w:val="hybridMultilevel"/>
    <w:tmpl w:val="32904788"/>
    <w:lvl w:ilvl="0" w:tplc="5E0A09CC">
      <w:start w:val="1"/>
      <w:numFmt w:val="bullet"/>
      <w:pStyle w:val="1"/>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8">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D6638B9"/>
    <w:multiLevelType w:val="multilevel"/>
    <w:tmpl w:val="E606FC8C"/>
    <w:styleLink w:val="10"/>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AF13A5"/>
    <w:multiLevelType w:val="hybridMultilevel"/>
    <w:tmpl w:val="60C25F84"/>
    <w:lvl w:ilvl="0" w:tplc="A0AA35B6">
      <w:start w:val="1"/>
      <w:numFmt w:val="bullet"/>
      <w:pStyle w:val="a5"/>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BED0640"/>
    <w:multiLevelType w:val="hybridMultilevel"/>
    <w:tmpl w:val="4434DA8A"/>
    <w:lvl w:ilvl="0" w:tplc="9B7ECEF2">
      <w:start w:val="1"/>
      <w:numFmt w:val="bullet"/>
      <w:pStyle w:val="11"/>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26">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3437726"/>
    <w:multiLevelType w:val="multilevel"/>
    <w:tmpl w:val="C1D45686"/>
    <w:lvl w:ilvl="0">
      <w:start w:val="1"/>
      <w:numFmt w:val="decimal"/>
      <w:pStyle w:val="a6"/>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8">
    <w:nsid w:val="554742D1"/>
    <w:multiLevelType w:val="multilevel"/>
    <w:tmpl w:val="1E3AFAE2"/>
    <w:lvl w:ilvl="0">
      <w:start w:val="1"/>
      <w:numFmt w:val="decimal"/>
      <w:pStyle w:val="a7"/>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29">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2">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3">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5">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6">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2">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3">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23"/>
  </w:num>
  <w:num w:numId="2">
    <w:abstractNumId w:val="31"/>
  </w:num>
  <w:num w:numId="3">
    <w:abstractNumId w:val="42"/>
  </w:num>
  <w:num w:numId="4">
    <w:abstractNumId w:val="30"/>
  </w:num>
  <w:num w:numId="5">
    <w:abstractNumId w:val="6"/>
  </w:num>
  <w:num w:numId="6">
    <w:abstractNumId w:val="34"/>
  </w:num>
  <w:num w:numId="7">
    <w:abstractNumId w:val="44"/>
  </w:num>
  <w:num w:numId="8">
    <w:abstractNumId w:val="41"/>
  </w:num>
  <w:num w:numId="9">
    <w:abstractNumId w:val="13"/>
  </w:num>
  <w:num w:numId="10">
    <w:abstractNumId w:val="7"/>
  </w:num>
  <w:num w:numId="11">
    <w:abstractNumId w:val="5"/>
  </w:num>
  <w:num w:numId="12">
    <w:abstractNumId w:val="28"/>
  </w:num>
  <w:num w:numId="13">
    <w:abstractNumId w:val="20"/>
  </w:num>
  <w:num w:numId="14">
    <w:abstractNumId w:val="32"/>
  </w:num>
  <w:num w:numId="15">
    <w:abstractNumId w:val="35"/>
  </w:num>
  <w:num w:numId="16">
    <w:abstractNumId w:val="43"/>
  </w:num>
  <w:num w:numId="17">
    <w:abstractNumId w:val="37"/>
  </w:num>
  <w:num w:numId="18">
    <w:abstractNumId w:val="24"/>
  </w:num>
  <w:num w:numId="19">
    <w:abstractNumId w:val="15"/>
  </w:num>
  <w:num w:numId="20">
    <w:abstractNumId w:val="38"/>
  </w:num>
  <w:num w:numId="21">
    <w:abstractNumId w:val="19"/>
  </w:num>
  <w:num w:numId="22">
    <w:abstractNumId w:val="36"/>
  </w:num>
  <w:num w:numId="23">
    <w:abstractNumId w:val="9"/>
  </w:num>
  <w:num w:numId="24">
    <w:abstractNumId w:val="25"/>
  </w:num>
  <w:num w:numId="25">
    <w:abstractNumId w:val="29"/>
  </w:num>
  <w:num w:numId="26">
    <w:abstractNumId w:val="10"/>
  </w:num>
  <w:num w:numId="27">
    <w:abstractNumId w:val="39"/>
  </w:num>
  <w:num w:numId="28">
    <w:abstractNumId w:val="12"/>
  </w:num>
  <w:num w:numId="29">
    <w:abstractNumId w:val="26"/>
  </w:num>
  <w:num w:numId="30">
    <w:abstractNumId w:val="2"/>
  </w:num>
  <w:num w:numId="31">
    <w:abstractNumId w:val="3"/>
  </w:num>
  <w:num w:numId="32">
    <w:abstractNumId w:val="4"/>
  </w:num>
  <w:num w:numId="33">
    <w:abstractNumId w:val="17"/>
  </w:num>
  <w:num w:numId="34">
    <w:abstractNumId w:val="11"/>
  </w:num>
  <w:num w:numId="35">
    <w:abstractNumId w:val="16"/>
  </w:num>
  <w:num w:numId="36">
    <w:abstractNumId w:val="1"/>
  </w:num>
  <w:num w:numId="37">
    <w:abstractNumId w:val="22"/>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0"/>
  </w:num>
  <w:num w:numId="41">
    <w:abstractNumId w:val="0"/>
    <w:lvlOverride w:ilvl="0">
      <w:startOverride w:val="1"/>
    </w:lvlOverride>
  </w:num>
  <w:num w:numId="42">
    <w:abstractNumId w:val="27"/>
  </w:num>
  <w:num w:numId="43">
    <w:abstractNumId w:val="21"/>
  </w:num>
  <w:num w:numId="44">
    <w:abstractNumId w:val="14"/>
  </w:num>
  <w:num w:numId="45">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8F77FF"/>
    <w:rsid w:val="0000601A"/>
    <w:rsid w:val="00025267"/>
    <w:rsid w:val="00031F26"/>
    <w:rsid w:val="00041B9A"/>
    <w:rsid w:val="000423A1"/>
    <w:rsid w:val="000426D7"/>
    <w:rsid w:val="00043ACF"/>
    <w:rsid w:val="00043E2B"/>
    <w:rsid w:val="00045BD9"/>
    <w:rsid w:val="0005332B"/>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0F581D"/>
    <w:rsid w:val="00101C8E"/>
    <w:rsid w:val="001073C5"/>
    <w:rsid w:val="001133C0"/>
    <w:rsid w:val="001158A6"/>
    <w:rsid w:val="00120FE3"/>
    <w:rsid w:val="00127E6B"/>
    <w:rsid w:val="00132CEB"/>
    <w:rsid w:val="001333F7"/>
    <w:rsid w:val="00133EBF"/>
    <w:rsid w:val="00134632"/>
    <w:rsid w:val="001350D6"/>
    <w:rsid w:val="00142C10"/>
    <w:rsid w:val="001473D0"/>
    <w:rsid w:val="00147A60"/>
    <w:rsid w:val="001504EB"/>
    <w:rsid w:val="00150823"/>
    <w:rsid w:val="00151C1D"/>
    <w:rsid w:val="001571FE"/>
    <w:rsid w:val="0016032F"/>
    <w:rsid w:val="00167017"/>
    <w:rsid w:val="00174534"/>
    <w:rsid w:val="00187FF8"/>
    <w:rsid w:val="00194DB9"/>
    <w:rsid w:val="0019567A"/>
    <w:rsid w:val="001A0916"/>
    <w:rsid w:val="001A7485"/>
    <w:rsid w:val="001A7D96"/>
    <w:rsid w:val="001B50D5"/>
    <w:rsid w:val="001B6959"/>
    <w:rsid w:val="001C44C0"/>
    <w:rsid w:val="001D05AD"/>
    <w:rsid w:val="001D1564"/>
    <w:rsid w:val="001D2720"/>
    <w:rsid w:val="001D2C7B"/>
    <w:rsid w:val="001D30E6"/>
    <w:rsid w:val="001E06B3"/>
    <w:rsid w:val="001F7C88"/>
    <w:rsid w:val="002077BB"/>
    <w:rsid w:val="00215F32"/>
    <w:rsid w:val="00217307"/>
    <w:rsid w:val="00217933"/>
    <w:rsid w:val="002455E4"/>
    <w:rsid w:val="0024697D"/>
    <w:rsid w:val="00251BAB"/>
    <w:rsid w:val="00251E0F"/>
    <w:rsid w:val="00252B07"/>
    <w:rsid w:val="00253D17"/>
    <w:rsid w:val="00255EA5"/>
    <w:rsid w:val="002612CE"/>
    <w:rsid w:val="00261C03"/>
    <w:rsid w:val="00274FE5"/>
    <w:rsid w:val="002815C5"/>
    <w:rsid w:val="002825CC"/>
    <w:rsid w:val="00282DFD"/>
    <w:rsid w:val="00283B13"/>
    <w:rsid w:val="00286F58"/>
    <w:rsid w:val="002870DD"/>
    <w:rsid w:val="002A071F"/>
    <w:rsid w:val="002A53EF"/>
    <w:rsid w:val="002A565D"/>
    <w:rsid w:val="002A6508"/>
    <w:rsid w:val="002B06B6"/>
    <w:rsid w:val="002B399F"/>
    <w:rsid w:val="002B7EF8"/>
    <w:rsid w:val="002C3A2C"/>
    <w:rsid w:val="002C69C4"/>
    <w:rsid w:val="002D5523"/>
    <w:rsid w:val="0031158D"/>
    <w:rsid w:val="00321CC3"/>
    <w:rsid w:val="0032555D"/>
    <w:rsid w:val="00334DC0"/>
    <w:rsid w:val="003435C4"/>
    <w:rsid w:val="0036408C"/>
    <w:rsid w:val="00367D46"/>
    <w:rsid w:val="003707B8"/>
    <w:rsid w:val="00370999"/>
    <w:rsid w:val="0037488F"/>
    <w:rsid w:val="0038783B"/>
    <w:rsid w:val="003A2303"/>
    <w:rsid w:val="003A3082"/>
    <w:rsid w:val="003A4671"/>
    <w:rsid w:val="003B0589"/>
    <w:rsid w:val="003C2DF3"/>
    <w:rsid w:val="003D0061"/>
    <w:rsid w:val="003D4FD3"/>
    <w:rsid w:val="003D54E6"/>
    <w:rsid w:val="003E20DE"/>
    <w:rsid w:val="003E3C65"/>
    <w:rsid w:val="00401A59"/>
    <w:rsid w:val="00403448"/>
    <w:rsid w:val="00410C74"/>
    <w:rsid w:val="00415BB4"/>
    <w:rsid w:val="00416099"/>
    <w:rsid w:val="0042365D"/>
    <w:rsid w:val="004510D4"/>
    <w:rsid w:val="004611C3"/>
    <w:rsid w:val="00462DCB"/>
    <w:rsid w:val="0049164C"/>
    <w:rsid w:val="00495CC5"/>
    <w:rsid w:val="004967BE"/>
    <w:rsid w:val="004A19BB"/>
    <w:rsid w:val="004A6126"/>
    <w:rsid w:val="004A7805"/>
    <w:rsid w:val="004B07C5"/>
    <w:rsid w:val="004B1C86"/>
    <w:rsid w:val="004C1EBD"/>
    <w:rsid w:val="004C295C"/>
    <w:rsid w:val="004C3793"/>
    <w:rsid w:val="004C4674"/>
    <w:rsid w:val="004D02AB"/>
    <w:rsid w:val="004D405C"/>
    <w:rsid w:val="004E187F"/>
    <w:rsid w:val="004E1FB6"/>
    <w:rsid w:val="004E44EB"/>
    <w:rsid w:val="004E4D3E"/>
    <w:rsid w:val="004F2351"/>
    <w:rsid w:val="004F7CD4"/>
    <w:rsid w:val="00503590"/>
    <w:rsid w:val="005075A9"/>
    <w:rsid w:val="0051412D"/>
    <w:rsid w:val="00515196"/>
    <w:rsid w:val="00530465"/>
    <w:rsid w:val="00535708"/>
    <w:rsid w:val="005407F8"/>
    <w:rsid w:val="0054261B"/>
    <w:rsid w:val="005541E0"/>
    <w:rsid w:val="00554F85"/>
    <w:rsid w:val="00557546"/>
    <w:rsid w:val="00557554"/>
    <w:rsid w:val="00557935"/>
    <w:rsid w:val="00562D79"/>
    <w:rsid w:val="00576817"/>
    <w:rsid w:val="00586086"/>
    <w:rsid w:val="005915B2"/>
    <w:rsid w:val="005A3EBB"/>
    <w:rsid w:val="005A72E1"/>
    <w:rsid w:val="005B0404"/>
    <w:rsid w:val="005B383E"/>
    <w:rsid w:val="005B4053"/>
    <w:rsid w:val="005C3122"/>
    <w:rsid w:val="005C423F"/>
    <w:rsid w:val="005C6FF6"/>
    <w:rsid w:val="005D624B"/>
    <w:rsid w:val="005F3133"/>
    <w:rsid w:val="005F38D5"/>
    <w:rsid w:val="00600B8E"/>
    <w:rsid w:val="00606171"/>
    <w:rsid w:val="006070CD"/>
    <w:rsid w:val="00607799"/>
    <w:rsid w:val="00607865"/>
    <w:rsid w:val="0060794B"/>
    <w:rsid w:val="006479D6"/>
    <w:rsid w:val="00651AA3"/>
    <w:rsid w:val="00654312"/>
    <w:rsid w:val="00654388"/>
    <w:rsid w:val="00654AF6"/>
    <w:rsid w:val="006623EB"/>
    <w:rsid w:val="006727F0"/>
    <w:rsid w:val="00675549"/>
    <w:rsid w:val="00687388"/>
    <w:rsid w:val="00693697"/>
    <w:rsid w:val="006B0F92"/>
    <w:rsid w:val="006B5EDD"/>
    <w:rsid w:val="006C4D56"/>
    <w:rsid w:val="006F6AE1"/>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5977"/>
    <w:rsid w:val="007A6F83"/>
    <w:rsid w:val="007B221B"/>
    <w:rsid w:val="007C3A2E"/>
    <w:rsid w:val="007C783A"/>
    <w:rsid w:val="007D11FD"/>
    <w:rsid w:val="007D377D"/>
    <w:rsid w:val="007E1890"/>
    <w:rsid w:val="008034C3"/>
    <w:rsid w:val="00814811"/>
    <w:rsid w:val="00820127"/>
    <w:rsid w:val="00820A31"/>
    <w:rsid w:val="00823BB7"/>
    <w:rsid w:val="00833F98"/>
    <w:rsid w:val="00835173"/>
    <w:rsid w:val="0086232C"/>
    <w:rsid w:val="00866677"/>
    <w:rsid w:val="00875F1E"/>
    <w:rsid w:val="008839F1"/>
    <w:rsid w:val="00891CBD"/>
    <w:rsid w:val="00895224"/>
    <w:rsid w:val="008B46CE"/>
    <w:rsid w:val="008C045C"/>
    <w:rsid w:val="008C0C45"/>
    <w:rsid w:val="008C5E6A"/>
    <w:rsid w:val="008C7365"/>
    <w:rsid w:val="008D12F9"/>
    <w:rsid w:val="008D3D36"/>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35750"/>
    <w:rsid w:val="009371D1"/>
    <w:rsid w:val="009373AA"/>
    <w:rsid w:val="00937C1D"/>
    <w:rsid w:val="0094422F"/>
    <w:rsid w:val="00945E9C"/>
    <w:rsid w:val="0095327B"/>
    <w:rsid w:val="00954A60"/>
    <w:rsid w:val="00956F8D"/>
    <w:rsid w:val="00961C88"/>
    <w:rsid w:val="0096388A"/>
    <w:rsid w:val="009843C8"/>
    <w:rsid w:val="0098708B"/>
    <w:rsid w:val="009906A3"/>
    <w:rsid w:val="009953F8"/>
    <w:rsid w:val="009A442A"/>
    <w:rsid w:val="009B314E"/>
    <w:rsid w:val="009B477F"/>
    <w:rsid w:val="009D5DA2"/>
    <w:rsid w:val="009E2DE3"/>
    <w:rsid w:val="009F1DB4"/>
    <w:rsid w:val="009F3DD5"/>
    <w:rsid w:val="00A000BD"/>
    <w:rsid w:val="00A001C6"/>
    <w:rsid w:val="00A016B0"/>
    <w:rsid w:val="00A03DF5"/>
    <w:rsid w:val="00A0671D"/>
    <w:rsid w:val="00A06BB7"/>
    <w:rsid w:val="00A125D4"/>
    <w:rsid w:val="00A12BD6"/>
    <w:rsid w:val="00A133F4"/>
    <w:rsid w:val="00A17321"/>
    <w:rsid w:val="00A23DBB"/>
    <w:rsid w:val="00A31FE1"/>
    <w:rsid w:val="00A3328A"/>
    <w:rsid w:val="00A36226"/>
    <w:rsid w:val="00A41B5B"/>
    <w:rsid w:val="00A43831"/>
    <w:rsid w:val="00A50FF9"/>
    <w:rsid w:val="00A61E63"/>
    <w:rsid w:val="00A63D04"/>
    <w:rsid w:val="00A64BE8"/>
    <w:rsid w:val="00A72D94"/>
    <w:rsid w:val="00A76C30"/>
    <w:rsid w:val="00A87AA1"/>
    <w:rsid w:val="00AA4EA9"/>
    <w:rsid w:val="00AA5732"/>
    <w:rsid w:val="00AA662C"/>
    <w:rsid w:val="00AB231A"/>
    <w:rsid w:val="00AB3E25"/>
    <w:rsid w:val="00AC11F3"/>
    <w:rsid w:val="00AC78EE"/>
    <w:rsid w:val="00AE068A"/>
    <w:rsid w:val="00AE0D45"/>
    <w:rsid w:val="00AE24C9"/>
    <w:rsid w:val="00AE2E8C"/>
    <w:rsid w:val="00AE51A8"/>
    <w:rsid w:val="00AF14A1"/>
    <w:rsid w:val="00AF6132"/>
    <w:rsid w:val="00AF6207"/>
    <w:rsid w:val="00AF6A42"/>
    <w:rsid w:val="00B01F01"/>
    <w:rsid w:val="00B17AD4"/>
    <w:rsid w:val="00B255D3"/>
    <w:rsid w:val="00B2605E"/>
    <w:rsid w:val="00B32F28"/>
    <w:rsid w:val="00B36AC9"/>
    <w:rsid w:val="00B41023"/>
    <w:rsid w:val="00B414A3"/>
    <w:rsid w:val="00B435C4"/>
    <w:rsid w:val="00B46A74"/>
    <w:rsid w:val="00B5686F"/>
    <w:rsid w:val="00B80941"/>
    <w:rsid w:val="00BA01E4"/>
    <w:rsid w:val="00BA20DB"/>
    <w:rsid w:val="00BA4A60"/>
    <w:rsid w:val="00BA5EDD"/>
    <w:rsid w:val="00BB22A8"/>
    <w:rsid w:val="00BB7095"/>
    <w:rsid w:val="00BC2BBD"/>
    <w:rsid w:val="00BD174C"/>
    <w:rsid w:val="00BD3B66"/>
    <w:rsid w:val="00BD5F01"/>
    <w:rsid w:val="00BD649D"/>
    <w:rsid w:val="00BE2111"/>
    <w:rsid w:val="00BE692D"/>
    <w:rsid w:val="00BF5AFB"/>
    <w:rsid w:val="00C03F6A"/>
    <w:rsid w:val="00C04F22"/>
    <w:rsid w:val="00C11A43"/>
    <w:rsid w:val="00C159F1"/>
    <w:rsid w:val="00C42244"/>
    <w:rsid w:val="00C44653"/>
    <w:rsid w:val="00C52558"/>
    <w:rsid w:val="00C53F9F"/>
    <w:rsid w:val="00C57860"/>
    <w:rsid w:val="00C727C5"/>
    <w:rsid w:val="00C74A2A"/>
    <w:rsid w:val="00C77ADF"/>
    <w:rsid w:val="00C8103E"/>
    <w:rsid w:val="00C86D6B"/>
    <w:rsid w:val="00C919ED"/>
    <w:rsid w:val="00C9201D"/>
    <w:rsid w:val="00CA2543"/>
    <w:rsid w:val="00CA4498"/>
    <w:rsid w:val="00CA73B4"/>
    <w:rsid w:val="00CC0113"/>
    <w:rsid w:val="00CC1D3A"/>
    <w:rsid w:val="00CC3788"/>
    <w:rsid w:val="00CD004A"/>
    <w:rsid w:val="00CD2944"/>
    <w:rsid w:val="00CD62D0"/>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6458"/>
    <w:rsid w:val="00D86195"/>
    <w:rsid w:val="00D968C7"/>
    <w:rsid w:val="00DC3256"/>
    <w:rsid w:val="00DC446D"/>
    <w:rsid w:val="00DE5684"/>
    <w:rsid w:val="00DF1A46"/>
    <w:rsid w:val="00E03D19"/>
    <w:rsid w:val="00E1636B"/>
    <w:rsid w:val="00E16DFE"/>
    <w:rsid w:val="00E246B3"/>
    <w:rsid w:val="00E248D2"/>
    <w:rsid w:val="00E35F68"/>
    <w:rsid w:val="00E37336"/>
    <w:rsid w:val="00E60D51"/>
    <w:rsid w:val="00E66465"/>
    <w:rsid w:val="00E817A3"/>
    <w:rsid w:val="00E821B8"/>
    <w:rsid w:val="00E828ED"/>
    <w:rsid w:val="00E96692"/>
    <w:rsid w:val="00EA3962"/>
    <w:rsid w:val="00EA3DEE"/>
    <w:rsid w:val="00EA3FEF"/>
    <w:rsid w:val="00EA4F87"/>
    <w:rsid w:val="00EA539B"/>
    <w:rsid w:val="00EB7531"/>
    <w:rsid w:val="00EC5727"/>
    <w:rsid w:val="00ED4AE5"/>
    <w:rsid w:val="00EE02C0"/>
    <w:rsid w:val="00EE1863"/>
    <w:rsid w:val="00EE64B5"/>
    <w:rsid w:val="00EE690C"/>
    <w:rsid w:val="00EE6B99"/>
    <w:rsid w:val="00EE71D0"/>
    <w:rsid w:val="00EF0090"/>
    <w:rsid w:val="00EF3FF3"/>
    <w:rsid w:val="00EF4D24"/>
    <w:rsid w:val="00EF5880"/>
    <w:rsid w:val="00EF65E6"/>
    <w:rsid w:val="00F17D5B"/>
    <w:rsid w:val="00F210CB"/>
    <w:rsid w:val="00F22BC0"/>
    <w:rsid w:val="00F3426B"/>
    <w:rsid w:val="00F47539"/>
    <w:rsid w:val="00F539CB"/>
    <w:rsid w:val="00F6250D"/>
    <w:rsid w:val="00F651D2"/>
    <w:rsid w:val="00F72157"/>
    <w:rsid w:val="00F83A0B"/>
    <w:rsid w:val="00F91DB7"/>
    <w:rsid w:val="00FA06EE"/>
    <w:rsid w:val="00FA0C8F"/>
    <w:rsid w:val="00FB389B"/>
    <w:rsid w:val="00FB66BE"/>
    <w:rsid w:val="00FF074F"/>
    <w:rsid w:val="00FF489C"/>
    <w:rsid w:val="00FF5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index heading" w:uiPriority="0"/>
    <w:lsdException w:name="caption" w:uiPriority="0" w:qFormat="1"/>
    <w:lsdException w:name="footnote reference" w:uiPriority="0"/>
    <w:lsdException w:name="line number" w:uiPriority="0"/>
    <w:lsdException w:name="endnote tex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334DC0"/>
    <w:rPr>
      <w:rFonts w:ascii="Times New Roman" w:hAnsi="Times New Roman"/>
      <w:sz w:val="24"/>
    </w:rPr>
  </w:style>
  <w:style w:type="paragraph" w:styleId="12">
    <w:name w:val="heading 1"/>
    <w:aliases w:val="Т3"/>
    <w:basedOn w:val="a8"/>
    <w:next w:val="a8"/>
    <w:link w:val="13"/>
    <w:qFormat/>
    <w:rsid w:val="00334DC0"/>
    <w:pPr>
      <w:keepNext/>
      <w:spacing w:before="240" w:after="60"/>
      <w:jc w:val="center"/>
      <w:outlineLvl w:val="0"/>
    </w:pPr>
    <w:rPr>
      <w:b/>
      <w:sz w:val="28"/>
    </w:rPr>
  </w:style>
  <w:style w:type="paragraph" w:styleId="20">
    <w:name w:val="heading 2"/>
    <w:aliases w:val="Т4,OG Heading 2"/>
    <w:basedOn w:val="a8"/>
    <w:next w:val="a8"/>
    <w:link w:val="21"/>
    <w:qFormat/>
    <w:rsid w:val="00334DC0"/>
    <w:pPr>
      <w:keepNext/>
      <w:spacing w:before="240" w:after="60"/>
      <w:outlineLvl w:val="1"/>
    </w:pPr>
    <w:rPr>
      <w:rFonts w:ascii="Arial" w:hAnsi="Arial"/>
      <w:b/>
      <w:i/>
      <w:sz w:val="28"/>
    </w:rPr>
  </w:style>
  <w:style w:type="paragraph" w:styleId="3">
    <w:name w:val="heading 3"/>
    <w:aliases w:val="Tab"/>
    <w:basedOn w:val="a8"/>
    <w:next w:val="a8"/>
    <w:link w:val="30"/>
    <w:qFormat/>
    <w:rsid w:val="00334DC0"/>
    <w:pPr>
      <w:keepNext/>
      <w:spacing w:before="240" w:after="60"/>
      <w:outlineLvl w:val="2"/>
    </w:pPr>
    <w:rPr>
      <w:rFonts w:ascii="Arial" w:hAnsi="Arial"/>
      <w:b/>
      <w:sz w:val="26"/>
    </w:rPr>
  </w:style>
  <w:style w:type="paragraph" w:styleId="4">
    <w:name w:val="heading 4"/>
    <w:aliases w:val="Tab_name Знак"/>
    <w:basedOn w:val="a8"/>
    <w:next w:val="a8"/>
    <w:link w:val="40"/>
    <w:qFormat/>
    <w:rsid w:val="00334DC0"/>
    <w:pPr>
      <w:tabs>
        <w:tab w:val="left" w:pos="1560"/>
      </w:tabs>
      <w:jc w:val="center"/>
      <w:outlineLvl w:val="3"/>
    </w:pPr>
    <w:rPr>
      <w:b/>
      <w:caps/>
      <w:sz w:val="28"/>
    </w:rPr>
  </w:style>
  <w:style w:type="paragraph" w:styleId="5">
    <w:name w:val="heading 5"/>
    <w:basedOn w:val="a8"/>
    <w:next w:val="a8"/>
    <w:link w:val="50"/>
    <w:qFormat/>
    <w:rsid w:val="00334DC0"/>
    <w:pPr>
      <w:keepNext/>
      <w:keepLines/>
      <w:spacing w:before="200"/>
      <w:outlineLvl w:val="4"/>
    </w:pPr>
    <w:rPr>
      <w:rFonts w:ascii="Calibri" w:hAnsi="Calibri"/>
      <w:color w:val="243F60"/>
    </w:rPr>
  </w:style>
  <w:style w:type="paragraph" w:styleId="6">
    <w:name w:val="heading 6"/>
    <w:basedOn w:val="a8"/>
    <w:next w:val="a8"/>
    <w:link w:val="60"/>
    <w:qFormat/>
    <w:rsid w:val="00B17AD4"/>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8"/>
    <w:next w:val="a8"/>
    <w:link w:val="70"/>
    <w:qFormat/>
    <w:rsid w:val="00B17AD4"/>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8"/>
    <w:next w:val="a8"/>
    <w:link w:val="80"/>
    <w:qFormat/>
    <w:rsid w:val="00B17AD4"/>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8"/>
    <w:next w:val="a8"/>
    <w:link w:val="90"/>
    <w:qFormat/>
    <w:rsid w:val="00B17AD4"/>
    <w:pPr>
      <w:keepNext/>
      <w:spacing w:line="240" w:lineRule="atLeast"/>
      <w:ind w:left="36" w:right="36" w:firstLine="709"/>
      <w:jc w:val="both"/>
      <w:outlineLvl w:val="8"/>
    </w:pPr>
    <w:rPr>
      <w:rFonts w:eastAsia="Calibri"/>
      <w:color w:val="auto"/>
      <w:sz w:val="28"/>
      <w:szCs w:val="28"/>
      <w:lang w:eastAsia="en-US"/>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Обычный1"/>
    <w:rsid w:val="00334DC0"/>
    <w:rPr>
      <w:rFonts w:ascii="Times New Roman" w:hAnsi="Times New Roman"/>
      <w:sz w:val="24"/>
    </w:rPr>
  </w:style>
  <w:style w:type="paragraph" w:customStyle="1" w:styleId="s10">
    <w:name w:val="s_10"/>
    <w:link w:val="s101"/>
    <w:rsid w:val="00334DC0"/>
  </w:style>
  <w:style w:type="character" w:customStyle="1" w:styleId="s101">
    <w:name w:val="s_101"/>
    <w:link w:val="s10"/>
    <w:rsid w:val="00334DC0"/>
  </w:style>
  <w:style w:type="paragraph" w:styleId="22">
    <w:name w:val="toc 2"/>
    <w:basedOn w:val="a8"/>
    <w:next w:val="a8"/>
    <w:link w:val="23"/>
    <w:uiPriority w:val="39"/>
    <w:rsid w:val="00334DC0"/>
    <w:pPr>
      <w:ind w:left="240"/>
    </w:pPr>
    <w:rPr>
      <w:smallCaps/>
      <w:sz w:val="20"/>
    </w:rPr>
  </w:style>
  <w:style w:type="character" w:customStyle="1" w:styleId="23">
    <w:name w:val="Оглавление 2 Знак"/>
    <w:basedOn w:val="15"/>
    <w:link w:val="22"/>
    <w:rsid w:val="00334DC0"/>
    <w:rPr>
      <w:rFonts w:ascii="Times New Roman" w:hAnsi="Times New Roman"/>
      <w:smallCaps/>
      <w:sz w:val="20"/>
    </w:rPr>
  </w:style>
  <w:style w:type="paragraph" w:customStyle="1" w:styleId="grame">
    <w:name w:val="grame"/>
    <w:link w:val="grame1"/>
    <w:rsid w:val="00334DC0"/>
  </w:style>
  <w:style w:type="character" w:customStyle="1" w:styleId="grame1">
    <w:name w:val="grame1"/>
    <w:link w:val="grame"/>
    <w:rsid w:val="00334DC0"/>
  </w:style>
  <w:style w:type="paragraph" w:styleId="ac">
    <w:name w:val="Body Text"/>
    <w:aliases w:val="Основной текст Знак Знак"/>
    <w:basedOn w:val="a8"/>
    <w:link w:val="ad"/>
    <w:rsid w:val="00334DC0"/>
    <w:pPr>
      <w:spacing w:after="120"/>
    </w:pPr>
  </w:style>
  <w:style w:type="character" w:customStyle="1" w:styleId="ad">
    <w:name w:val="Основной текст Знак"/>
    <w:aliases w:val="Основной текст Знак Знак Знак"/>
    <w:basedOn w:val="15"/>
    <w:link w:val="ac"/>
    <w:rsid w:val="00334DC0"/>
    <w:rPr>
      <w:rFonts w:ascii="Times New Roman" w:hAnsi="Times New Roman"/>
      <w:sz w:val="24"/>
    </w:rPr>
  </w:style>
  <w:style w:type="paragraph" w:styleId="41">
    <w:name w:val="toc 4"/>
    <w:basedOn w:val="a8"/>
    <w:next w:val="a8"/>
    <w:link w:val="42"/>
    <w:uiPriority w:val="39"/>
    <w:rsid w:val="00334DC0"/>
    <w:pPr>
      <w:ind w:left="720"/>
    </w:pPr>
    <w:rPr>
      <w:sz w:val="18"/>
    </w:rPr>
  </w:style>
  <w:style w:type="character" w:customStyle="1" w:styleId="42">
    <w:name w:val="Оглавление 4 Знак"/>
    <w:basedOn w:val="15"/>
    <w:link w:val="41"/>
    <w:rsid w:val="00334DC0"/>
    <w:rPr>
      <w:rFonts w:ascii="Times New Roman" w:hAnsi="Times New Roman"/>
      <w:sz w:val="18"/>
    </w:rPr>
  </w:style>
  <w:style w:type="paragraph" w:styleId="ae">
    <w:name w:val="No Spacing"/>
    <w:aliases w:val="с интервалом,Без интервала1,No Spacing,No Spacing1,Без интервала11,для таблиц,Без интервала2"/>
    <w:link w:val="af"/>
    <w:uiPriority w:val="1"/>
    <w:qFormat/>
    <w:rsid w:val="00334DC0"/>
    <w:rPr>
      <w:rFonts w:ascii="Times New Roman" w:hAnsi="Times New Roman"/>
      <w:sz w:val="24"/>
    </w:rPr>
  </w:style>
  <w:style w:type="character" w:customStyle="1" w:styleId="af">
    <w:name w:val="Без интервала Знак"/>
    <w:aliases w:val="с интервалом Знак,Без интервала1 Знак,No Spacing Знак,No Spacing1 Знак,Без интервала11 Знак,для таблиц Знак,Без интервала2 Знак"/>
    <w:link w:val="ae"/>
    <w:uiPriority w:val="1"/>
    <w:rsid w:val="00334DC0"/>
    <w:rPr>
      <w:rFonts w:ascii="Times New Roman" w:hAnsi="Times New Roman"/>
      <w:sz w:val="24"/>
    </w:rPr>
  </w:style>
  <w:style w:type="paragraph" w:styleId="61">
    <w:name w:val="toc 6"/>
    <w:basedOn w:val="a8"/>
    <w:next w:val="a8"/>
    <w:link w:val="62"/>
    <w:uiPriority w:val="39"/>
    <w:rsid w:val="00334DC0"/>
    <w:pPr>
      <w:ind w:left="1200"/>
    </w:pPr>
    <w:rPr>
      <w:sz w:val="18"/>
    </w:rPr>
  </w:style>
  <w:style w:type="character" w:customStyle="1" w:styleId="62">
    <w:name w:val="Оглавление 6 Знак"/>
    <w:basedOn w:val="15"/>
    <w:link w:val="61"/>
    <w:rsid w:val="00334DC0"/>
    <w:rPr>
      <w:rFonts w:ascii="Times New Roman" w:hAnsi="Times New Roman"/>
      <w:sz w:val="18"/>
    </w:rPr>
  </w:style>
  <w:style w:type="paragraph" w:customStyle="1" w:styleId="af0">
    <w:name w:val="Стиль названия"/>
    <w:basedOn w:val="a8"/>
    <w:link w:val="16"/>
    <w:rsid w:val="00334DC0"/>
    <w:pPr>
      <w:spacing w:after="60"/>
      <w:ind w:firstLine="680"/>
      <w:jc w:val="both"/>
    </w:pPr>
    <w:rPr>
      <w:rFonts w:ascii="Arial" w:hAnsi="Arial"/>
      <w:b/>
      <w:i/>
    </w:rPr>
  </w:style>
  <w:style w:type="character" w:customStyle="1" w:styleId="16">
    <w:name w:val="Стиль названия1"/>
    <w:basedOn w:val="15"/>
    <w:link w:val="af0"/>
    <w:rsid w:val="00334DC0"/>
    <w:rPr>
      <w:rFonts w:ascii="Arial" w:hAnsi="Arial"/>
      <w:b/>
      <w:i/>
      <w:sz w:val="24"/>
    </w:rPr>
  </w:style>
  <w:style w:type="paragraph" w:styleId="71">
    <w:name w:val="toc 7"/>
    <w:basedOn w:val="a8"/>
    <w:next w:val="a8"/>
    <w:link w:val="72"/>
    <w:uiPriority w:val="39"/>
    <w:rsid w:val="00334DC0"/>
    <w:pPr>
      <w:ind w:left="1440"/>
    </w:pPr>
    <w:rPr>
      <w:sz w:val="18"/>
    </w:rPr>
  </w:style>
  <w:style w:type="character" w:customStyle="1" w:styleId="72">
    <w:name w:val="Оглавление 7 Знак"/>
    <w:basedOn w:val="15"/>
    <w:link w:val="71"/>
    <w:rsid w:val="00334DC0"/>
    <w:rPr>
      <w:rFonts w:ascii="Times New Roman" w:hAnsi="Times New Roman"/>
      <w:sz w:val="18"/>
    </w:rPr>
  </w:style>
  <w:style w:type="paragraph" w:customStyle="1" w:styleId="af1">
    <w:name w:val="Подчёркнутый текст"/>
    <w:basedOn w:val="a8"/>
    <w:next w:val="a8"/>
    <w:link w:val="17"/>
    <w:rsid w:val="00334DC0"/>
    <w:pPr>
      <w:widowControl w:val="0"/>
      <w:ind w:firstLine="720"/>
      <w:jc w:val="both"/>
    </w:pPr>
    <w:rPr>
      <w:rFonts w:ascii="Arial" w:hAnsi="Arial"/>
    </w:rPr>
  </w:style>
  <w:style w:type="character" w:customStyle="1" w:styleId="17">
    <w:name w:val="Подчёркнутый текст1"/>
    <w:basedOn w:val="15"/>
    <w:link w:val="af1"/>
    <w:rsid w:val="00334DC0"/>
    <w:rPr>
      <w:rFonts w:ascii="Arial" w:hAnsi="Arial"/>
      <w:sz w:val="24"/>
    </w:rPr>
  </w:style>
  <w:style w:type="paragraph" w:customStyle="1" w:styleId="Iauiue">
    <w:name w:val="Iau?iue"/>
    <w:link w:val="Iauiue1"/>
    <w:rsid w:val="00334DC0"/>
    <w:pPr>
      <w:widowControl w:val="0"/>
    </w:pPr>
    <w:rPr>
      <w:rFonts w:ascii="Times New Roman" w:hAnsi="Times New Roman"/>
    </w:rPr>
  </w:style>
  <w:style w:type="character" w:customStyle="1" w:styleId="Iauiue1">
    <w:name w:val="Iau?iue1"/>
    <w:link w:val="Iauiue"/>
    <w:rsid w:val="00334DC0"/>
    <w:rPr>
      <w:rFonts w:ascii="Times New Roman" w:hAnsi="Times New Roman"/>
    </w:rPr>
  </w:style>
  <w:style w:type="paragraph" w:customStyle="1" w:styleId="af2">
    <w:name w:val="Комментарий"/>
    <w:basedOn w:val="a8"/>
    <w:next w:val="a8"/>
    <w:link w:val="18"/>
    <w:rsid w:val="00334DC0"/>
    <w:pPr>
      <w:widowControl w:val="0"/>
      <w:spacing w:before="75"/>
      <w:ind w:left="170"/>
      <w:jc w:val="both"/>
    </w:pPr>
    <w:rPr>
      <w:rFonts w:ascii="Arial" w:hAnsi="Arial"/>
      <w:color w:val="353842"/>
      <w:shd w:val="clear" w:color="auto" w:fill="F0F0F0"/>
    </w:rPr>
  </w:style>
  <w:style w:type="character" w:customStyle="1" w:styleId="18">
    <w:name w:val="Комментарий1"/>
    <w:basedOn w:val="15"/>
    <w:link w:val="af2"/>
    <w:rsid w:val="00334DC0"/>
    <w:rPr>
      <w:rFonts w:ascii="Arial" w:hAnsi="Arial"/>
      <w:color w:val="353842"/>
      <w:sz w:val="24"/>
      <w:shd w:val="clear" w:color="auto" w:fill="F0F0F0"/>
    </w:rPr>
  </w:style>
  <w:style w:type="paragraph" w:customStyle="1" w:styleId="af3">
    <w:name w:val="Гипертекстовая ссылка"/>
    <w:link w:val="19"/>
    <w:rsid w:val="00334DC0"/>
    <w:rPr>
      <w:b/>
      <w:color w:val="106BBE"/>
    </w:rPr>
  </w:style>
  <w:style w:type="character" w:customStyle="1" w:styleId="19">
    <w:name w:val="Гипертекстовая ссылка1"/>
    <w:link w:val="af3"/>
    <w:rsid w:val="00334DC0"/>
    <w:rPr>
      <w:b/>
      <w:color w:val="106BBE"/>
    </w:rPr>
  </w:style>
  <w:style w:type="character" w:customStyle="1" w:styleId="30">
    <w:name w:val="Заголовок 3 Знак"/>
    <w:aliases w:val="Tab Знак"/>
    <w:basedOn w:val="15"/>
    <w:link w:val="3"/>
    <w:rsid w:val="00334DC0"/>
    <w:rPr>
      <w:rFonts w:ascii="Arial" w:hAnsi="Arial"/>
      <w:b/>
      <w:sz w:val="26"/>
    </w:rPr>
  </w:style>
  <w:style w:type="paragraph" w:customStyle="1" w:styleId="24">
    <w:name w:val="Основной текст (2)"/>
    <w:basedOn w:val="a8"/>
    <w:link w:val="210"/>
    <w:rsid w:val="00334DC0"/>
    <w:pPr>
      <w:widowControl w:val="0"/>
      <w:spacing w:after="480" w:line="274" w:lineRule="exact"/>
    </w:pPr>
    <w:rPr>
      <w:sz w:val="20"/>
    </w:rPr>
  </w:style>
  <w:style w:type="character" w:customStyle="1" w:styleId="210">
    <w:name w:val="Основной текст (2)1"/>
    <w:basedOn w:val="15"/>
    <w:link w:val="24"/>
    <w:rsid w:val="00334DC0"/>
    <w:rPr>
      <w:rFonts w:ascii="Times New Roman" w:hAnsi="Times New Roman"/>
      <w:sz w:val="20"/>
    </w:rPr>
  </w:style>
  <w:style w:type="paragraph" w:customStyle="1" w:styleId="af4">
    <w:name w:val="Текст ЭР (см. также)"/>
    <w:basedOn w:val="a8"/>
    <w:next w:val="a8"/>
    <w:link w:val="1a"/>
    <w:rsid w:val="00334DC0"/>
    <w:pPr>
      <w:widowControl w:val="0"/>
      <w:spacing w:before="200"/>
    </w:pPr>
    <w:rPr>
      <w:rFonts w:ascii="Times New Roman CYR" w:hAnsi="Times New Roman CYR"/>
      <w:sz w:val="22"/>
    </w:rPr>
  </w:style>
  <w:style w:type="character" w:customStyle="1" w:styleId="1a">
    <w:name w:val="Текст ЭР (см. также)1"/>
    <w:basedOn w:val="15"/>
    <w:link w:val="af4"/>
    <w:rsid w:val="00334DC0"/>
    <w:rPr>
      <w:rFonts w:ascii="Times New Roman CYR" w:hAnsi="Times New Roman CYR"/>
      <w:sz w:val="22"/>
    </w:rPr>
  </w:style>
  <w:style w:type="paragraph" w:customStyle="1" w:styleId="af5">
    <w:name w:val="Информация об изменениях документа"/>
    <w:basedOn w:val="af2"/>
    <w:next w:val="a8"/>
    <w:link w:val="1b"/>
    <w:rsid w:val="00334DC0"/>
    <w:rPr>
      <w:i/>
    </w:rPr>
  </w:style>
  <w:style w:type="character" w:customStyle="1" w:styleId="1b">
    <w:name w:val="Информация об изменениях документа1"/>
    <w:basedOn w:val="18"/>
    <w:link w:val="af5"/>
    <w:rsid w:val="00334DC0"/>
    <w:rPr>
      <w:rFonts w:ascii="Arial" w:hAnsi="Arial"/>
      <w:i/>
      <w:color w:val="353842"/>
      <w:sz w:val="24"/>
      <w:shd w:val="clear" w:color="auto" w:fill="F0F0F0"/>
    </w:rPr>
  </w:style>
  <w:style w:type="paragraph" w:customStyle="1" w:styleId="af6">
    <w:name w:val="Цветовое выделение"/>
    <w:link w:val="1c"/>
    <w:rsid w:val="00334DC0"/>
    <w:rPr>
      <w:b/>
      <w:color w:val="26282F"/>
    </w:rPr>
  </w:style>
  <w:style w:type="character" w:customStyle="1" w:styleId="1c">
    <w:name w:val="Цветовое выделение1"/>
    <w:link w:val="af6"/>
    <w:rsid w:val="00334DC0"/>
    <w:rPr>
      <w:b/>
      <w:color w:val="26282F"/>
    </w:rPr>
  </w:style>
  <w:style w:type="paragraph" w:customStyle="1" w:styleId="1d">
    <w:name w:val="Знак Знак Знак1"/>
    <w:basedOn w:val="a8"/>
    <w:link w:val="110"/>
    <w:rsid w:val="00334DC0"/>
    <w:pPr>
      <w:tabs>
        <w:tab w:val="left" w:pos="360"/>
      </w:tabs>
      <w:spacing w:after="160" w:line="240" w:lineRule="exact"/>
    </w:pPr>
    <w:rPr>
      <w:rFonts w:ascii="Verdana" w:hAnsi="Verdana"/>
      <w:sz w:val="20"/>
    </w:rPr>
  </w:style>
  <w:style w:type="character" w:customStyle="1" w:styleId="110">
    <w:name w:val="Знак Знак Знак11"/>
    <w:basedOn w:val="15"/>
    <w:link w:val="1d"/>
    <w:rsid w:val="00334DC0"/>
    <w:rPr>
      <w:rFonts w:ascii="Verdana" w:hAnsi="Verdana"/>
      <w:sz w:val="20"/>
    </w:rPr>
  </w:style>
  <w:style w:type="paragraph" w:customStyle="1" w:styleId="1e">
    <w:name w:val="Строгий1"/>
    <w:link w:val="af7"/>
    <w:rsid w:val="00334DC0"/>
    <w:rPr>
      <w:b/>
    </w:rPr>
  </w:style>
  <w:style w:type="character" w:styleId="af7">
    <w:name w:val="Strong"/>
    <w:link w:val="1e"/>
    <w:qFormat/>
    <w:rsid w:val="00334DC0"/>
    <w:rPr>
      <w:b/>
    </w:rPr>
  </w:style>
  <w:style w:type="paragraph" w:customStyle="1" w:styleId="blk">
    <w:name w:val="blk"/>
    <w:link w:val="blk1"/>
    <w:rsid w:val="00334DC0"/>
  </w:style>
  <w:style w:type="character" w:customStyle="1" w:styleId="blk1">
    <w:name w:val="blk1"/>
    <w:link w:val="blk"/>
    <w:rsid w:val="00334DC0"/>
  </w:style>
  <w:style w:type="paragraph" w:customStyle="1" w:styleId="af8">
    <w:name w:val="ОСНОВНОЙ !!!"/>
    <w:basedOn w:val="ac"/>
    <w:link w:val="1f"/>
    <w:rsid w:val="00334DC0"/>
    <w:pPr>
      <w:spacing w:before="120" w:after="0"/>
      <w:ind w:firstLine="900"/>
      <w:jc w:val="both"/>
    </w:pPr>
    <w:rPr>
      <w:rFonts w:ascii="Arial" w:hAnsi="Arial"/>
    </w:rPr>
  </w:style>
  <w:style w:type="character" w:customStyle="1" w:styleId="1f">
    <w:name w:val="ОСНОВНОЙ !!!1"/>
    <w:basedOn w:val="ad"/>
    <w:link w:val="af8"/>
    <w:rsid w:val="00334DC0"/>
    <w:rPr>
      <w:rFonts w:ascii="Arial" w:hAnsi="Arial"/>
      <w:color w:val="000000"/>
      <w:sz w:val="24"/>
    </w:rPr>
  </w:style>
  <w:style w:type="paragraph" w:customStyle="1" w:styleId="s1">
    <w:name w:val="s_1"/>
    <w:basedOn w:val="a8"/>
    <w:link w:val="s11"/>
    <w:rsid w:val="00334DC0"/>
    <w:pPr>
      <w:spacing w:beforeAutospacing="1" w:afterAutospacing="1"/>
    </w:pPr>
  </w:style>
  <w:style w:type="character" w:customStyle="1" w:styleId="s11">
    <w:name w:val="s_11"/>
    <w:basedOn w:val="15"/>
    <w:link w:val="s1"/>
    <w:rsid w:val="00334DC0"/>
    <w:rPr>
      <w:rFonts w:ascii="Times New Roman" w:hAnsi="Times New Roman"/>
      <w:sz w:val="24"/>
    </w:rPr>
  </w:style>
  <w:style w:type="paragraph" w:customStyle="1" w:styleId="af9">
    <w:name w:val="Зоны"/>
    <w:basedOn w:val="a8"/>
    <w:link w:val="1f0"/>
    <w:rsid w:val="00334DC0"/>
    <w:pPr>
      <w:tabs>
        <w:tab w:val="left" w:pos="567"/>
      </w:tabs>
      <w:spacing w:before="160" w:after="160"/>
      <w:ind w:left="567"/>
      <w:jc w:val="both"/>
    </w:pPr>
    <w:rPr>
      <w:rFonts w:ascii="Arial" w:hAnsi="Arial"/>
      <w:b/>
    </w:rPr>
  </w:style>
  <w:style w:type="character" w:customStyle="1" w:styleId="1f0">
    <w:name w:val="Зоны1"/>
    <w:basedOn w:val="15"/>
    <w:link w:val="af9"/>
    <w:rsid w:val="00334DC0"/>
    <w:rPr>
      <w:rFonts w:ascii="Arial" w:hAnsi="Arial"/>
      <w:b/>
      <w:sz w:val="24"/>
    </w:rPr>
  </w:style>
  <w:style w:type="paragraph" w:customStyle="1" w:styleId="unformattext">
    <w:name w:val="unformattext"/>
    <w:basedOn w:val="a8"/>
    <w:link w:val="unformattext1"/>
    <w:rsid w:val="00334DC0"/>
    <w:pPr>
      <w:spacing w:beforeAutospacing="1" w:afterAutospacing="1"/>
    </w:pPr>
  </w:style>
  <w:style w:type="character" w:customStyle="1" w:styleId="unformattext1">
    <w:name w:val="unformattext1"/>
    <w:basedOn w:val="15"/>
    <w:link w:val="unformattext"/>
    <w:rsid w:val="00334DC0"/>
    <w:rPr>
      <w:rFonts w:ascii="Times New Roman" w:hAnsi="Times New Roman"/>
      <w:sz w:val="24"/>
    </w:rPr>
  </w:style>
  <w:style w:type="paragraph" w:customStyle="1" w:styleId="afa">
    <w:name w:val="Стиль названия зоны"/>
    <w:basedOn w:val="af9"/>
    <w:link w:val="1f1"/>
    <w:rsid w:val="00334DC0"/>
    <w:pPr>
      <w:spacing w:line="360" w:lineRule="auto"/>
      <w:ind w:left="0" w:firstLine="709"/>
    </w:pPr>
    <w:rPr>
      <w:rFonts w:ascii="Times New Roman" w:hAnsi="Times New Roman"/>
      <w:sz w:val="28"/>
    </w:rPr>
  </w:style>
  <w:style w:type="character" w:customStyle="1" w:styleId="1f1">
    <w:name w:val="Стиль названия зоны1"/>
    <w:basedOn w:val="1f0"/>
    <w:link w:val="afa"/>
    <w:rsid w:val="00334DC0"/>
    <w:rPr>
      <w:rFonts w:ascii="Times New Roman" w:hAnsi="Times New Roman"/>
      <w:b/>
      <w:sz w:val="28"/>
    </w:rPr>
  </w:style>
  <w:style w:type="paragraph" w:customStyle="1" w:styleId="st">
    <w:name w:val="st"/>
    <w:link w:val="st1"/>
    <w:rsid w:val="00334DC0"/>
  </w:style>
  <w:style w:type="character" w:customStyle="1" w:styleId="st1">
    <w:name w:val="st1"/>
    <w:link w:val="st"/>
    <w:rsid w:val="00334DC0"/>
  </w:style>
  <w:style w:type="paragraph" w:customStyle="1" w:styleId="1f2">
    <w:name w:val="Номер страницы1"/>
    <w:link w:val="afb"/>
    <w:rsid w:val="00334DC0"/>
  </w:style>
  <w:style w:type="character" w:styleId="afb">
    <w:name w:val="page number"/>
    <w:link w:val="1f2"/>
    <w:rsid w:val="00334DC0"/>
  </w:style>
  <w:style w:type="paragraph" w:styleId="afc">
    <w:name w:val="header"/>
    <w:aliases w:val="ВерхКолонтитул"/>
    <w:basedOn w:val="a8"/>
    <w:link w:val="afd"/>
    <w:uiPriority w:val="99"/>
    <w:rsid w:val="00334DC0"/>
    <w:pPr>
      <w:tabs>
        <w:tab w:val="center" w:pos="4677"/>
        <w:tab w:val="right" w:pos="9355"/>
      </w:tabs>
    </w:pPr>
  </w:style>
  <w:style w:type="character" w:customStyle="1" w:styleId="afd">
    <w:name w:val="Верхний колонтитул Знак"/>
    <w:aliases w:val="ВерхКолонтитул Знак"/>
    <w:basedOn w:val="15"/>
    <w:link w:val="afc"/>
    <w:uiPriority w:val="99"/>
    <w:rsid w:val="00334DC0"/>
    <w:rPr>
      <w:rFonts w:ascii="Times New Roman" w:hAnsi="Times New Roman"/>
      <w:sz w:val="24"/>
    </w:rPr>
  </w:style>
  <w:style w:type="paragraph" w:customStyle="1" w:styleId="afe">
    <w:name w:val="Стиль главы"/>
    <w:basedOn w:val="aff"/>
    <w:link w:val="1f3"/>
    <w:rsid w:val="00334DC0"/>
    <w:pPr>
      <w:spacing w:before="240"/>
    </w:pPr>
    <w:rPr>
      <w:sz w:val="24"/>
    </w:rPr>
  </w:style>
  <w:style w:type="character" w:customStyle="1" w:styleId="1f3">
    <w:name w:val="Стиль главы1"/>
    <w:basedOn w:val="1f4"/>
    <w:link w:val="afe"/>
    <w:rsid w:val="00334DC0"/>
    <w:rPr>
      <w:rFonts w:ascii="Times New Roman" w:hAnsi="Times New Roman"/>
      <w:b/>
      <w:sz w:val="24"/>
    </w:rPr>
  </w:style>
  <w:style w:type="paragraph" w:styleId="31">
    <w:name w:val="toc 3"/>
    <w:basedOn w:val="a8"/>
    <w:next w:val="a8"/>
    <w:link w:val="32"/>
    <w:uiPriority w:val="39"/>
    <w:rsid w:val="00334DC0"/>
    <w:pPr>
      <w:ind w:left="480"/>
    </w:pPr>
    <w:rPr>
      <w:i/>
      <w:sz w:val="20"/>
    </w:rPr>
  </w:style>
  <w:style w:type="character" w:customStyle="1" w:styleId="32">
    <w:name w:val="Оглавление 3 Знак"/>
    <w:basedOn w:val="15"/>
    <w:link w:val="31"/>
    <w:rsid w:val="00334DC0"/>
    <w:rPr>
      <w:rFonts w:ascii="Times New Roman" w:hAnsi="Times New Roman"/>
      <w:i/>
      <w:sz w:val="20"/>
    </w:rPr>
  </w:style>
  <w:style w:type="paragraph" w:customStyle="1" w:styleId="1f5">
    <w:name w:val="Знак1"/>
    <w:basedOn w:val="a8"/>
    <w:link w:val="111"/>
    <w:rsid w:val="00334DC0"/>
    <w:pPr>
      <w:spacing w:line="240" w:lineRule="exact"/>
      <w:jc w:val="both"/>
    </w:pPr>
  </w:style>
  <w:style w:type="character" w:customStyle="1" w:styleId="111">
    <w:name w:val="Знак11"/>
    <w:basedOn w:val="15"/>
    <w:link w:val="1f5"/>
    <w:rsid w:val="00334DC0"/>
    <w:rPr>
      <w:rFonts w:ascii="Times New Roman" w:hAnsi="Times New Roman"/>
      <w:sz w:val="24"/>
    </w:rPr>
  </w:style>
  <w:style w:type="paragraph" w:customStyle="1" w:styleId="1f6">
    <w:name w:val="Обычный (веб)1"/>
    <w:basedOn w:val="a8"/>
    <w:link w:val="1f7"/>
    <w:rsid w:val="00334DC0"/>
    <w:pPr>
      <w:spacing w:beforeAutospacing="1" w:afterAutospacing="1"/>
    </w:pPr>
  </w:style>
  <w:style w:type="character" w:customStyle="1" w:styleId="1f7">
    <w:name w:val="Обычный (веб)1"/>
    <w:basedOn w:val="15"/>
    <w:link w:val="1f6"/>
    <w:rsid w:val="00334DC0"/>
    <w:rPr>
      <w:rFonts w:ascii="Times New Roman" w:hAnsi="Times New Roman"/>
      <w:color w:val="000000"/>
      <w:sz w:val="24"/>
    </w:rPr>
  </w:style>
  <w:style w:type="paragraph" w:styleId="aff0">
    <w:name w:val="footer"/>
    <w:basedOn w:val="a8"/>
    <w:link w:val="aff1"/>
    <w:rsid w:val="00334DC0"/>
    <w:pPr>
      <w:tabs>
        <w:tab w:val="center" w:pos="4677"/>
        <w:tab w:val="right" w:pos="9355"/>
      </w:tabs>
    </w:pPr>
  </w:style>
  <w:style w:type="character" w:customStyle="1" w:styleId="aff1">
    <w:name w:val="Нижний колонтитул Знак"/>
    <w:basedOn w:val="15"/>
    <w:link w:val="aff0"/>
    <w:rsid w:val="00334DC0"/>
    <w:rPr>
      <w:rFonts w:ascii="Times New Roman" w:hAnsi="Times New Roman"/>
      <w:sz w:val="24"/>
    </w:rPr>
  </w:style>
  <w:style w:type="paragraph" w:styleId="aff2">
    <w:name w:val="Document Map"/>
    <w:basedOn w:val="a8"/>
    <w:link w:val="aff3"/>
    <w:rsid w:val="00334DC0"/>
    <w:rPr>
      <w:rFonts w:ascii="Tahoma" w:hAnsi="Tahoma"/>
      <w:sz w:val="20"/>
    </w:rPr>
  </w:style>
  <w:style w:type="character" w:customStyle="1" w:styleId="aff3">
    <w:name w:val="Схема документа Знак"/>
    <w:basedOn w:val="15"/>
    <w:link w:val="aff2"/>
    <w:rsid w:val="00334DC0"/>
    <w:rPr>
      <w:rFonts w:ascii="Tahoma" w:hAnsi="Tahoma"/>
      <w:sz w:val="20"/>
    </w:rPr>
  </w:style>
  <w:style w:type="paragraph" w:customStyle="1" w:styleId="ConsPlusTitle">
    <w:name w:val="ConsPlusTitle"/>
    <w:link w:val="ConsPlusTitle1"/>
    <w:rsid w:val="00334DC0"/>
    <w:rPr>
      <w:rFonts w:ascii="Times New Roman" w:hAnsi="Times New Roman"/>
      <w:b/>
      <w:sz w:val="28"/>
    </w:rPr>
  </w:style>
  <w:style w:type="character" w:customStyle="1" w:styleId="ConsPlusTitle1">
    <w:name w:val="ConsPlusTitle1"/>
    <w:link w:val="ConsPlusTitle"/>
    <w:rsid w:val="00334DC0"/>
    <w:rPr>
      <w:rFonts w:ascii="Times New Roman" w:hAnsi="Times New Roman"/>
      <w:b/>
      <w:sz w:val="28"/>
    </w:rPr>
  </w:style>
  <w:style w:type="paragraph" w:customStyle="1" w:styleId="aff4">
    <w:name w:val="Стиль глав правил"/>
    <w:basedOn w:val="afe"/>
    <w:link w:val="1f8"/>
    <w:rsid w:val="00334DC0"/>
    <w:pPr>
      <w:keepNext w:val="0"/>
      <w:spacing w:before="200" w:after="0"/>
    </w:pPr>
    <w:rPr>
      <w:sz w:val="28"/>
    </w:rPr>
  </w:style>
  <w:style w:type="character" w:customStyle="1" w:styleId="1f8">
    <w:name w:val="Стиль глав правил1"/>
    <w:basedOn w:val="1f3"/>
    <w:link w:val="aff4"/>
    <w:rsid w:val="00334DC0"/>
    <w:rPr>
      <w:rFonts w:ascii="Times New Roman" w:hAnsi="Times New Roman"/>
      <w:b/>
      <w:sz w:val="28"/>
    </w:rPr>
  </w:style>
  <w:style w:type="paragraph" w:styleId="aff5">
    <w:name w:val="annotation text"/>
    <w:basedOn w:val="a8"/>
    <w:link w:val="aff6"/>
    <w:rsid w:val="00334DC0"/>
    <w:rPr>
      <w:sz w:val="20"/>
    </w:rPr>
  </w:style>
  <w:style w:type="character" w:customStyle="1" w:styleId="aff6">
    <w:name w:val="Текст примечания Знак"/>
    <w:basedOn w:val="15"/>
    <w:link w:val="aff5"/>
    <w:rsid w:val="00334DC0"/>
    <w:rPr>
      <w:rFonts w:ascii="Times New Roman" w:hAnsi="Times New Roman"/>
      <w:sz w:val="20"/>
    </w:rPr>
  </w:style>
  <w:style w:type="character" w:customStyle="1" w:styleId="50">
    <w:name w:val="Заголовок 5 Знак"/>
    <w:basedOn w:val="15"/>
    <w:link w:val="5"/>
    <w:rsid w:val="00334DC0"/>
    <w:rPr>
      <w:rFonts w:ascii="Calibri" w:hAnsi="Calibri"/>
      <w:color w:val="243F60"/>
      <w:sz w:val="24"/>
    </w:rPr>
  </w:style>
  <w:style w:type="paragraph" w:customStyle="1" w:styleId="ConsPlusNonformat">
    <w:name w:val="ConsPlusNonformat"/>
    <w:link w:val="ConsPlusNonformat1"/>
    <w:rsid w:val="00334DC0"/>
    <w:rPr>
      <w:rFonts w:ascii="Courier New" w:hAnsi="Courier New"/>
    </w:rPr>
  </w:style>
  <w:style w:type="character" w:customStyle="1" w:styleId="ConsPlusNonformat1">
    <w:name w:val="ConsPlusNonformat1"/>
    <w:link w:val="ConsPlusNonformat"/>
    <w:rsid w:val="00334DC0"/>
    <w:rPr>
      <w:rFonts w:ascii="Courier New" w:hAnsi="Courier New"/>
    </w:rPr>
  </w:style>
  <w:style w:type="paragraph" w:styleId="aff7">
    <w:name w:val="annotation subject"/>
    <w:basedOn w:val="aff5"/>
    <w:next w:val="aff5"/>
    <w:link w:val="aff8"/>
    <w:rsid w:val="00334DC0"/>
    <w:rPr>
      <w:b/>
    </w:rPr>
  </w:style>
  <w:style w:type="character" w:customStyle="1" w:styleId="aff8">
    <w:name w:val="Тема примечания Знак"/>
    <w:basedOn w:val="aff6"/>
    <w:link w:val="aff7"/>
    <w:rsid w:val="00334DC0"/>
    <w:rPr>
      <w:rFonts w:ascii="Times New Roman" w:hAnsi="Times New Roman"/>
      <w:b/>
      <w:sz w:val="20"/>
    </w:rPr>
  </w:style>
  <w:style w:type="paragraph" w:customStyle="1" w:styleId="Style11">
    <w:name w:val="Style11"/>
    <w:basedOn w:val="a8"/>
    <w:link w:val="Style111"/>
    <w:rsid w:val="00334DC0"/>
    <w:pPr>
      <w:widowControl w:val="0"/>
      <w:spacing w:line="324" w:lineRule="exact"/>
      <w:ind w:firstLine="715"/>
      <w:jc w:val="both"/>
    </w:pPr>
  </w:style>
  <w:style w:type="character" w:customStyle="1" w:styleId="Style111">
    <w:name w:val="Style111"/>
    <w:basedOn w:val="15"/>
    <w:link w:val="Style11"/>
    <w:rsid w:val="00334DC0"/>
    <w:rPr>
      <w:rFonts w:ascii="Times New Roman" w:hAnsi="Times New Roman"/>
      <w:sz w:val="24"/>
    </w:rPr>
  </w:style>
  <w:style w:type="paragraph" w:customStyle="1" w:styleId="1f9">
    <w:name w:val="Название1"/>
    <w:basedOn w:val="a8"/>
    <w:link w:val="1fa"/>
    <w:rsid w:val="00334DC0"/>
    <w:pPr>
      <w:jc w:val="center"/>
    </w:pPr>
    <w:rPr>
      <w:b/>
      <w:sz w:val="28"/>
    </w:rPr>
  </w:style>
  <w:style w:type="character" w:customStyle="1" w:styleId="1fa">
    <w:name w:val="Название1"/>
    <w:basedOn w:val="15"/>
    <w:link w:val="1f9"/>
    <w:rsid w:val="00334DC0"/>
    <w:rPr>
      <w:rFonts w:ascii="Times New Roman" w:hAnsi="Times New Roman"/>
      <w:b/>
      <w:sz w:val="28"/>
    </w:rPr>
  </w:style>
  <w:style w:type="paragraph" w:customStyle="1" w:styleId="1fb">
    <w:name w:val="Знак примечания1"/>
    <w:link w:val="aff9"/>
    <w:rsid w:val="00334DC0"/>
    <w:rPr>
      <w:sz w:val="16"/>
    </w:rPr>
  </w:style>
  <w:style w:type="character" w:styleId="aff9">
    <w:name w:val="annotation reference"/>
    <w:link w:val="1fb"/>
    <w:rsid w:val="00334DC0"/>
    <w:rPr>
      <w:sz w:val="16"/>
    </w:rPr>
  </w:style>
  <w:style w:type="character" w:customStyle="1" w:styleId="13">
    <w:name w:val="Заголовок 1 Знак"/>
    <w:aliases w:val="Т3 Знак"/>
    <w:basedOn w:val="15"/>
    <w:link w:val="12"/>
    <w:rsid w:val="00334DC0"/>
    <w:rPr>
      <w:rFonts w:ascii="Times New Roman" w:hAnsi="Times New Roman"/>
      <w:b/>
      <w:sz w:val="28"/>
    </w:rPr>
  </w:style>
  <w:style w:type="paragraph" w:styleId="affa">
    <w:name w:val="Balloon Text"/>
    <w:basedOn w:val="a8"/>
    <w:link w:val="affb"/>
    <w:rsid w:val="00334DC0"/>
    <w:rPr>
      <w:rFonts w:ascii="Tahoma" w:hAnsi="Tahoma"/>
      <w:sz w:val="16"/>
    </w:rPr>
  </w:style>
  <w:style w:type="character" w:customStyle="1" w:styleId="affb">
    <w:name w:val="Текст выноски Знак"/>
    <w:basedOn w:val="15"/>
    <w:link w:val="affa"/>
    <w:rsid w:val="00334DC0"/>
    <w:rPr>
      <w:rFonts w:ascii="Tahoma" w:hAnsi="Tahoma"/>
      <w:sz w:val="16"/>
    </w:rPr>
  </w:style>
  <w:style w:type="paragraph" w:customStyle="1" w:styleId="ConsNormal">
    <w:name w:val="ConsNormal"/>
    <w:link w:val="ConsNormal1"/>
    <w:rsid w:val="00334DC0"/>
    <w:pPr>
      <w:ind w:right="19772" w:firstLine="720"/>
    </w:pPr>
    <w:rPr>
      <w:rFonts w:ascii="Arial" w:hAnsi="Arial"/>
    </w:rPr>
  </w:style>
  <w:style w:type="character" w:customStyle="1" w:styleId="ConsNormal1">
    <w:name w:val="ConsNormal1"/>
    <w:link w:val="ConsNormal"/>
    <w:rsid w:val="00334DC0"/>
    <w:rPr>
      <w:rFonts w:ascii="Arial" w:hAnsi="Arial"/>
    </w:rPr>
  </w:style>
  <w:style w:type="paragraph" w:customStyle="1" w:styleId="affc">
    <w:name w:val="Технический комментарий"/>
    <w:basedOn w:val="a8"/>
    <w:next w:val="a8"/>
    <w:link w:val="1fc"/>
    <w:rsid w:val="00334DC0"/>
    <w:pPr>
      <w:widowControl w:val="0"/>
    </w:pPr>
    <w:rPr>
      <w:rFonts w:ascii="Times New Roman CYR" w:hAnsi="Times New Roman CYR"/>
      <w:highlight w:val="yellow"/>
    </w:rPr>
  </w:style>
  <w:style w:type="character" w:customStyle="1" w:styleId="1fc">
    <w:name w:val="Технический комментарий1"/>
    <w:basedOn w:val="15"/>
    <w:link w:val="affc"/>
    <w:rsid w:val="00334DC0"/>
    <w:rPr>
      <w:rFonts w:ascii="Times New Roman CYR" w:hAnsi="Times New Roman CYR"/>
      <w:sz w:val="24"/>
      <w:highlight w:val="yellow"/>
    </w:rPr>
  </w:style>
  <w:style w:type="paragraph" w:customStyle="1" w:styleId="1fd">
    <w:name w:val="Гиперссылка1"/>
    <w:link w:val="affd"/>
    <w:rsid w:val="00334DC0"/>
    <w:rPr>
      <w:color w:val="0000FF"/>
      <w:u w:val="single"/>
    </w:rPr>
  </w:style>
  <w:style w:type="character" w:styleId="affd">
    <w:name w:val="Hyperlink"/>
    <w:link w:val="1fd"/>
    <w:uiPriority w:val="99"/>
    <w:rsid w:val="00334DC0"/>
    <w:rPr>
      <w:color w:val="0000FF"/>
      <w:u w:val="single"/>
    </w:rPr>
  </w:style>
  <w:style w:type="paragraph" w:customStyle="1" w:styleId="Footnote">
    <w:name w:val="Footnote"/>
    <w:link w:val="Footnote1"/>
    <w:rsid w:val="00334DC0"/>
    <w:rPr>
      <w:rFonts w:ascii="XO Thames" w:hAnsi="XO Thames"/>
      <w:sz w:val="22"/>
    </w:rPr>
  </w:style>
  <w:style w:type="character" w:customStyle="1" w:styleId="Footnote1">
    <w:name w:val="Footnote1"/>
    <w:link w:val="Footnote"/>
    <w:rsid w:val="00334DC0"/>
    <w:rPr>
      <w:rFonts w:ascii="XO Thames" w:hAnsi="XO Thames"/>
      <w:sz w:val="22"/>
    </w:rPr>
  </w:style>
  <w:style w:type="paragraph" w:customStyle="1" w:styleId="180">
    <w:name w:val="Титул_заголовок_18_центр"/>
    <w:link w:val="181"/>
    <w:rsid w:val="00334DC0"/>
    <w:pPr>
      <w:jc w:val="center"/>
    </w:pPr>
    <w:rPr>
      <w:rFonts w:ascii="Times New Roman" w:hAnsi="Times New Roman"/>
      <w:sz w:val="36"/>
    </w:rPr>
  </w:style>
  <w:style w:type="character" w:customStyle="1" w:styleId="181">
    <w:name w:val="Титул_заголовок_18_центр1"/>
    <w:link w:val="180"/>
    <w:rsid w:val="00334DC0"/>
    <w:rPr>
      <w:rFonts w:ascii="Times New Roman" w:hAnsi="Times New Roman"/>
      <w:sz w:val="36"/>
    </w:rPr>
  </w:style>
  <w:style w:type="paragraph" w:customStyle="1" w:styleId="affe">
    <w:name w:val="Прижатый влево"/>
    <w:basedOn w:val="a8"/>
    <w:next w:val="a8"/>
    <w:link w:val="1fe"/>
    <w:rsid w:val="00334DC0"/>
    <w:pPr>
      <w:widowControl w:val="0"/>
    </w:pPr>
    <w:rPr>
      <w:rFonts w:ascii="Arial" w:hAnsi="Arial"/>
    </w:rPr>
  </w:style>
  <w:style w:type="character" w:customStyle="1" w:styleId="1fe">
    <w:name w:val="Прижатый влево1"/>
    <w:basedOn w:val="15"/>
    <w:link w:val="affe"/>
    <w:rsid w:val="00334DC0"/>
    <w:rPr>
      <w:rFonts w:ascii="Arial" w:hAnsi="Arial"/>
      <w:sz w:val="24"/>
    </w:rPr>
  </w:style>
  <w:style w:type="paragraph" w:styleId="1ff">
    <w:name w:val="toc 1"/>
    <w:basedOn w:val="a8"/>
    <w:next w:val="a8"/>
    <w:link w:val="1ff0"/>
    <w:uiPriority w:val="39"/>
    <w:rsid w:val="00334DC0"/>
    <w:pPr>
      <w:tabs>
        <w:tab w:val="left" w:pos="1200"/>
        <w:tab w:val="right" w:leader="dot" w:pos="9345"/>
      </w:tabs>
      <w:jc w:val="both"/>
    </w:pPr>
    <w:rPr>
      <w:b/>
      <w:caps/>
      <w:sz w:val="20"/>
    </w:rPr>
  </w:style>
  <w:style w:type="character" w:customStyle="1" w:styleId="1ff0">
    <w:name w:val="Оглавление 1 Знак"/>
    <w:basedOn w:val="15"/>
    <w:link w:val="1ff"/>
    <w:rsid w:val="00334DC0"/>
    <w:rPr>
      <w:rFonts w:ascii="Times New Roman" w:hAnsi="Times New Roman"/>
      <w:b/>
      <w:caps/>
      <w:sz w:val="20"/>
    </w:rPr>
  </w:style>
  <w:style w:type="paragraph" w:customStyle="1" w:styleId="HeaderandFooter">
    <w:name w:val="Header and Footer"/>
    <w:link w:val="HeaderandFooter1"/>
    <w:rsid w:val="00334DC0"/>
    <w:pPr>
      <w:spacing w:line="360" w:lineRule="auto"/>
    </w:pPr>
    <w:rPr>
      <w:rFonts w:ascii="XO Thames" w:hAnsi="XO Thames"/>
    </w:rPr>
  </w:style>
  <w:style w:type="character" w:customStyle="1" w:styleId="HeaderandFooter1">
    <w:name w:val="Header and Footer1"/>
    <w:link w:val="HeaderandFooter"/>
    <w:rsid w:val="00334DC0"/>
    <w:rPr>
      <w:rFonts w:ascii="XO Thames" w:hAnsi="XO Thames"/>
      <w:sz w:val="20"/>
    </w:rPr>
  </w:style>
  <w:style w:type="paragraph" w:customStyle="1" w:styleId="apple-converted-space">
    <w:name w:val="apple-converted-space"/>
    <w:link w:val="apple-converted-space1"/>
    <w:rsid w:val="00334DC0"/>
  </w:style>
  <w:style w:type="character" w:customStyle="1" w:styleId="apple-converted-space1">
    <w:name w:val="apple-converted-space1"/>
    <w:link w:val="apple-converted-space"/>
    <w:rsid w:val="00334DC0"/>
  </w:style>
  <w:style w:type="paragraph" w:customStyle="1" w:styleId="Default">
    <w:name w:val="Default"/>
    <w:link w:val="Default1"/>
    <w:rsid w:val="00334DC0"/>
    <w:rPr>
      <w:rFonts w:ascii="Times New Roman" w:hAnsi="Times New Roman"/>
      <w:sz w:val="24"/>
    </w:rPr>
  </w:style>
  <w:style w:type="character" w:customStyle="1" w:styleId="Default1">
    <w:name w:val="Default1"/>
    <w:link w:val="Default"/>
    <w:rsid w:val="00334DC0"/>
    <w:rPr>
      <w:rFonts w:ascii="Times New Roman" w:hAnsi="Times New Roman"/>
      <w:color w:val="000000"/>
      <w:sz w:val="24"/>
    </w:rPr>
  </w:style>
  <w:style w:type="paragraph" w:customStyle="1" w:styleId="Heading">
    <w:name w:val="Heading"/>
    <w:link w:val="Heading1"/>
    <w:rsid w:val="00334DC0"/>
    <w:rPr>
      <w:rFonts w:ascii="Arial" w:hAnsi="Arial"/>
      <w:b/>
      <w:sz w:val="22"/>
    </w:rPr>
  </w:style>
  <w:style w:type="character" w:customStyle="1" w:styleId="Heading1">
    <w:name w:val="Heading1"/>
    <w:link w:val="Heading"/>
    <w:rsid w:val="00334DC0"/>
    <w:rPr>
      <w:rFonts w:ascii="Arial" w:hAnsi="Arial"/>
      <w:b/>
      <w:sz w:val="22"/>
    </w:rPr>
  </w:style>
  <w:style w:type="paragraph" w:customStyle="1" w:styleId="1ff1">
    <w:name w:val="Основной шрифт абзаца1"/>
    <w:rsid w:val="00334DC0"/>
  </w:style>
  <w:style w:type="paragraph" w:styleId="91">
    <w:name w:val="toc 9"/>
    <w:basedOn w:val="a8"/>
    <w:next w:val="a8"/>
    <w:link w:val="92"/>
    <w:uiPriority w:val="39"/>
    <w:rsid w:val="00334DC0"/>
    <w:pPr>
      <w:ind w:left="1920"/>
    </w:pPr>
    <w:rPr>
      <w:sz w:val="18"/>
    </w:rPr>
  </w:style>
  <w:style w:type="character" w:customStyle="1" w:styleId="92">
    <w:name w:val="Оглавление 9 Знак"/>
    <w:basedOn w:val="15"/>
    <w:link w:val="91"/>
    <w:rsid w:val="00334DC0"/>
    <w:rPr>
      <w:rFonts w:ascii="Times New Roman" w:hAnsi="Times New Roman"/>
      <w:sz w:val="18"/>
    </w:rPr>
  </w:style>
  <w:style w:type="paragraph" w:customStyle="1" w:styleId="afff">
    <w:name w:val="Список (черточки)"/>
    <w:basedOn w:val="a8"/>
    <w:link w:val="1ff2"/>
    <w:rsid w:val="00334DC0"/>
    <w:pPr>
      <w:tabs>
        <w:tab w:val="left" w:pos="851"/>
      </w:tabs>
      <w:jc w:val="both"/>
    </w:pPr>
    <w:rPr>
      <w:spacing w:val="-1"/>
    </w:rPr>
  </w:style>
  <w:style w:type="character" w:customStyle="1" w:styleId="1ff2">
    <w:name w:val="Список (черточки)1"/>
    <w:basedOn w:val="15"/>
    <w:link w:val="afff"/>
    <w:rsid w:val="00334DC0"/>
    <w:rPr>
      <w:rFonts w:ascii="Times New Roman" w:hAnsi="Times New Roman"/>
      <w:spacing w:val="-1"/>
      <w:sz w:val="24"/>
    </w:rPr>
  </w:style>
  <w:style w:type="paragraph" w:customStyle="1" w:styleId="1ff3">
    <w:name w:val="Просмотренная гиперссылка1"/>
    <w:link w:val="afff0"/>
    <w:rsid w:val="00334DC0"/>
    <w:rPr>
      <w:color w:val="800080"/>
      <w:u w:val="single"/>
    </w:rPr>
  </w:style>
  <w:style w:type="character" w:styleId="afff0">
    <w:name w:val="FollowedHyperlink"/>
    <w:link w:val="1ff3"/>
    <w:uiPriority w:val="99"/>
    <w:rsid w:val="00334DC0"/>
    <w:rPr>
      <w:color w:val="800080"/>
      <w:u w:val="single"/>
    </w:rPr>
  </w:style>
  <w:style w:type="paragraph" w:customStyle="1" w:styleId="FontStyle23">
    <w:name w:val="Font Style23"/>
    <w:link w:val="FontStyle231"/>
    <w:rsid w:val="00334DC0"/>
    <w:rPr>
      <w:rFonts w:ascii="Times New Roman" w:hAnsi="Times New Roman"/>
      <w:sz w:val="26"/>
    </w:rPr>
  </w:style>
  <w:style w:type="character" w:customStyle="1" w:styleId="FontStyle231">
    <w:name w:val="Font Style231"/>
    <w:link w:val="FontStyle23"/>
    <w:rsid w:val="00334DC0"/>
    <w:rPr>
      <w:rFonts w:ascii="Times New Roman" w:hAnsi="Times New Roman"/>
      <w:sz w:val="26"/>
    </w:rPr>
  </w:style>
  <w:style w:type="paragraph" w:customStyle="1" w:styleId="afff1">
    <w:name w:val="Абзац"/>
    <w:link w:val="1ff4"/>
    <w:rsid w:val="00334DC0"/>
    <w:pPr>
      <w:spacing w:before="120" w:after="60"/>
      <w:ind w:firstLine="567"/>
      <w:jc w:val="both"/>
    </w:pPr>
    <w:rPr>
      <w:rFonts w:ascii="Times New Roman" w:hAnsi="Times New Roman"/>
      <w:sz w:val="24"/>
    </w:rPr>
  </w:style>
  <w:style w:type="character" w:customStyle="1" w:styleId="1ff4">
    <w:name w:val="Абзац1"/>
    <w:link w:val="afff1"/>
    <w:rsid w:val="00334DC0"/>
    <w:rPr>
      <w:rFonts w:ascii="Times New Roman" w:hAnsi="Times New Roman"/>
      <w:sz w:val="24"/>
    </w:rPr>
  </w:style>
  <w:style w:type="paragraph" w:customStyle="1" w:styleId="afff2">
    <w:name w:val="Стиль статьи правил"/>
    <w:basedOn w:val="af0"/>
    <w:link w:val="1ff5"/>
    <w:rsid w:val="00334DC0"/>
    <w:pPr>
      <w:spacing w:after="0"/>
    </w:pPr>
    <w:rPr>
      <w:rFonts w:ascii="Times New Roman" w:hAnsi="Times New Roman"/>
      <w:sz w:val="28"/>
    </w:rPr>
  </w:style>
  <w:style w:type="character" w:customStyle="1" w:styleId="1ff5">
    <w:name w:val="Стиль статьи правил1"/>
    <w:basedOn w:val="16"/>
    <w:link w:val="afff2"/>
    <w:rsid w:val="00334DC0"/>
    <w:rPr>
      <w:rFonts w:ascii="Times New Roman" w:hAnsi="Times New Roman"/>
      <w:b/>
      <w:i/>
      <w:sz w:val="28"/>
    </w:rPr>
  </w:style>
  <w:style w:type="paragraph" w:customStyle="1" w:styleId="aff">
    <w:name w:val="Стиль части"/>
    <w:basedOn w:val="12"/>
    <w:link w:val="1f4"/>
    <w:rsid w:val="00334DC0"/>
    <w:pPr>
      <w:spacing w:before="0"/>
    </w:pPr>
  </w:style>
  <w:style w:type="character" w:customStyle="1" w:styleId="1f4">
    <w:name w:val="Стиль части1"/>
    <w:basedOn w:val="13"/>
    <w:link w:val="aff"/>
    <w:rsid w:val="00334DC0"/>
    <w:rPr>
      <w:rFonts w:ascii="Times New Roman" w:hAnsi="Times New Roman"/>
      <w:b/>
      <w:sz w:val="28"/>
    </w:rPr>
  </w:style>
  <w:style w:type="paragraph" w:styleId="81">
    <w:name w:val="toc 8"/>
    <w:basedOn w:val="a8"/>
    <w:next w:val="a8"/>
    <w:link w:val="82"/>
    <w:uiPriority w:val="39"/>
    <w:rsid w:val="00334DC0"/>
    <w:pPr>
      <w:ind w:left="1680"/>
    </w:pPr>
    <w:rPr>
      <w:sz w:val="18"/>
    </w:rPr>
  </w:style>
  <w:style w:type="character" w:customStyle="1" w:styleId="82">
    <w:name w:val="Оглавление 8 Знак"/>
    <w:basedOn w:val="15"/>
    <w:link w:val="81"/>
    <w:rsid w:val="00334DC0"/>
    <w:rPr>
      <w:rFonts w:ascii="Times New Roman" w:hAnsi="Times New Roman"/>
      <w:sz w:val="18"/>
    </w:rPr>
  </w:style>
  <w:style w:type="paragraph" w:customStyle="1" w:styleId="headertext">
    <w:name w:val="headertext"/>
    <w:basedOn w:val="a8"/>
    <w:link w:val="headertext1"/>
    <w:rsid w:val="00334DC0"/>
    <w:pPr>
      <w:spacing w:beforeAutospacing="1" w:afterAutospacing="1"/>
    </w:pPr>
  </w:style>
  <w:style w:type="character" w:customStyle="1" w:styleId="headertext1">
    <w:name w:val="headertext1"/>
    <w:basedOn w:val="15"/>
    <w:link w:val="headertext"/>
    <w:rsid w:val="00334DC0"/>
    <w:rPr>
      <w:rFonts w:ascii="Times New Roman" w:hAnsi="Times New Roman"/>
      <w:sz w:val="24"/>
    </w:rPr>
  </w:style>
  <w:style w:type="paragraph" w:customStyle="1" w:styleId="ConsPlusCell">
    <w:name w:val="ConsPlusCell"/>
    <w:link w:val="ConsPlusCell1"/>
    <w:rsid w:val="00334DC0"/>
    <w:pPr>
      <w:widowControl w:val="0"/>
    </w:pPr>
    <w:rPr>
      <w:rFonts w:ascii="Arial" w:hAnsi="Arial"/>
    </w:rPr>
  </w:style>
  <w:style w:type="character" w:customStyle="1" w:styleId="ConsPlusCell1">
    <w:name w:val="ConsPlusCell1"/>
    <w:link w:val="ConsPlusCell"/>
    <w:rsid w:val="00334DC0"/>
    <w:rPr>
      <w:rFonts w:ascii="Arial" w:hAnsi="Arial"/>
    </w:rPr>
  </w:style>
  <w:style w:type="paragraph" w:customStyle="1" w:styleId="w">
    <w:name w:val="w"/>
    <w:link w:val="w1"/>
    <w:rsid w:val="00334DC0"/>
  </w:style>
  <w:style w:type="character" w:customStyle="1" w:styleId="w1">
    <w:name w:val="w1"/>
    <w:link w:val="w"/>
    <w:rsid w:val="00334DC0"/>
  </w:style>
  <w:style w:type="paragraph" w:styleId="afff3">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4 глава"/>
    <w:basedOn w:val="a8"/>
    <w:link w:val="afff4"/>
    <w:uiPriority w:val="34"/>
    <w:qFormat/>
    <w:rsid w:val="00334DC0"/>
    <w:pPr>
      <w:ind w:left="720"/>
    </w:pPr>
  </w:style>
  <w:style w:type="character" w:customStyle="1" w:styleId="afff4">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5"/>
    <w:link w:val="afff3"/>
    <w:uiPriority w:val="34"/>
    <w:qFormat/>
    <w:rsid w:val="00334DC0"/>
    <w:rPr>
      <w:rFonts w:ascii="Times New Roman" w:hAnsi="Times New Roman"/>
      <w:sz w:val="24"/>
    </w:rPr>
  </w:style>
  <w:style w:type="paragraph" w:customStyle="1" w:styleId="afff5">
    <w:name w:val="Нормальный (таблица)"/>
    <w:basedOn w:val="a8"/>
    <w:next w:val="a8"/>
    <w:link w:val="1ff6"/>
    <w:rsid w:val="00334DC0"/>
    <w:pPr>
      <w:widowControl w:val="0"/>
      <w:jc w:val="both"/>
    </w:pPr>
    <w:rPr>
      <w:rFonts w:ascii="Arial" w:hAnsi="Arial"/>
    </w:rPr>
  </w:style>
  <w:style w:type="character" w:customStyle="1" w:styleId="1ff6">
    <w:name w:val="Нормальный (таблица)1"/>
    <w:basedOn w:val="15"/>
    <w:link w:val="afff5"/>
    <w:rsid w:val="00334DC0"/>
    <w:rPr>
      <w:rFonts w:ascii="Arial" w:hAnsi="Arial"/>
      <w:sz w:val="24"/>
    </w:rPr>
  </w:style>
  <w:style w:type="paragraph" w:styleId="51">
    <w:name w:val="toc 5"/>
    <w:basedOn w:val="a8"/>
    <w:next w:val="a8"/>
    <w:link w:val="52"/>
    <w:uiPriority w:val="39"/>
    <w:rsid w:val="00334DC0"/>
    <w:pPr>
      <w:ind w:left="960"/>
    </w:pPr>
    <w:rPr>
      <w:sz w:val="18"/>
    </w:rPr>
  </w:style>
  <w:style w:type="character" w:customStyle="1" w:styleId="52">
    <w:name w:val="Оглавление 5 Знак"/>
    <w:basedOn w:val="15"/>
    <w:link w:val="51"/>
    <w:rsid w:val="00334DC0"/>
    <w:rPr>
      <w:rFonts w:ascii="Times New Roman" w:hAnsi="Times New Roman"/>
      <w:sz w:val="18"/>
    </w:rPr>
  </w:style>
  <w:style w:type="paragraph" w:styleId="afff6">
    <w:name w:val="TOC Heading"/>
    <w:basedOn w:val="12"/>
    <w:next w:val="a8"/>
    <w:link w:val="afff7"/>
    <w:uiPriority w:val="99"/>
    <w:qFormat/>
    <w:rsid w:val="00334DC0"/>
    <w:pPr>
      <w:keepLines/>
      <w:spacing w:before="480" w:after="0" w:line="276" w:lineRule="auto"/>
      <w:outlineLvl w:val="8"/>
    </w:pPr>
    <w:rPr>
      <w:rFonts w:ascii="Cambria" w:hAnsi="Cambria"/>
      <w:color w:val="365F91"/>
    </w:rPr>
  </w:style>
  <w:style w:type="character" w:customStyle="1" w:styleId="afff7">
    <w:name w:val="Заголовок оглавления Знак"/>
    <w:basedOn w:val="13"/>
    <w:link w:val="afff6"/>
    <w:rsid w:val="00334DC0"/>
    <w:rPr>
      <w:rFonts w:ascii="Cambria" w:hAnsi="Cambria"/>
      <w:b/>
      <w:color w:val="365F91"/>
      <w:sz w:val="28"/>
    </w:rPr>
  </w:style>
  <w:style w:type="paragraph" w:customStyle="1" w:styleId="formattext">
    <w:name w:val="formattext"/>
    <w:basedOn w:val="a8"/>
    <w:link w:val="formattext1"/>
    <w:rsid w:val="00334DC0"/>
    <w:pPr>
      <w:spacing w:beforeAutospacing="1" w:afterAutospacing="1"/>
    </w:pPr>
  </w:style>
  <w:style w:type="character" w:customStyle="1" w:styleId="formattext1">
    <w:name w:val="formattext1"/>
    <w:basedOn w:val="15"/>
    <w:link w:val="formattext"/>
    <w:rsid w:val="00334DC0"/>
    <w:rPr>
      <w:rFonts w:ascii="Times New Roman" w:hAnsi="Times New Roman"/>
      <w:sz w:val="24"/>
    </w:rPr>
  </w:style>
  <w:style w:type="paragraph" w:customStyle="1" w:styleId="afff8">
    <w:name w:val="Основной стиль"/>
    <w:basedOn w:val="a8"/>
    <w:link w:val="1ff7"/>
    <w:rsid w:val="00334DC0"/>
    <w:pPr>
      <w:ind w:firstLine="680"/>
      <w:jc w:val="both"/>
    </w:pPr>
    <w:rPr>
      <w:rFonts w:ascii="Arial" w:hAnsi="Arial"/>
    </w:rPr>
  </w:style>
  <w:style w:type="character" w:customStyle="1" w:styleId="1ff7">
    <w:name w:val="Основной стиль1"/>
    <w:basedOn w:val="15"/>
    <w:link w:val="afff8"/>
    <w:rsid w:val="00334DC0"/>
    <w:rPr>
      <w:rFonts w:ascii="Arial" w:hAnsi="Arial"/>
      <w:sz w:val="24"/>
    </w:rPr>
  </w:style>
  <w:style w:type="paragraph" w:styleId="afff9">
    <w:name w:val="Subtitle"/>
    <w:aliases w:val="Обычный таблица,Подзаголовок Знак Знак, Знак8 Знак Знак, Знак8 Знак1,Знак8 Знак Знак,Знак8 Знак1,Знак8 Знак,Знак8, Знак8 Знак, Знак8"/>
    <w:basedOn w:val="a8"/>
    <w:next w:val="ac"/>
    <w:link w:val="afffa"/>
    <w:uiPriority w:val="99"/>
    <w:qFormat/>
    <w:rsid w:val="00334DC0"/>
    <w:pPr>
      <w:keepNext/>
      <w:spacing w:before="240" w:after="120"/>
      <w:jc w:val="center"/>
    </w:pPr>
    <w:rPr>
      <w:rFonts w:ascii="Arial" w:hAnsi="Arial"/>
      <w:i/>
      <w:sz w:val="28"/>
    </w:rPr>
  </w:style>
  <w:style w:type="character" w:customStyle="1" w:styleId="afffa">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5"/>
    <w:link w:val="afff9"/>
    <w:uiPriority w:val="99"/>
    <w:rsid w:val="00334DC0"/>
    <w:rPr>
      <w:rFonts w:ascii="Arial" w:hAnsi="Arial"/>
      <w:i/>
      <w:sz w:val="28"/>
    </w:rPr>
  </w:style>
  <w:style w:type="paragraph" w:customStyle="1" w:styleId="toc10">
    <w:name w:val="toc 10"/>
    <w:next w:val="a8"/>
    <w:link w:val="toc101"/>
    <w:uiPriority w:val="39"/>
    <w:rsid w:val="00334DC0"/>
    <w:pPr>
      <w:ind w:left="1800"/>
    </w:pPr>
  </w:style>
  <w:style w:type="character" w:customStyle="1" w:styleId="toc101">
    <w:name w:val="toc 101"/>
    <w:link w:val="toc10"/>
    <w:rsid w:val="00334DC0"/>
  </w:style>
  <w:style w:type="paragraph" w:styleId="afffb">
    <w:name w:val="Title"/>
    <w:next w:val="a8"/>
    <w:link w:val="25"/>
    <w:qFormat/>
    <w:rsid w:val="00334DC0"/>
    <w:rPr>
      <w:rFonts w:ascii="XO Thames" w:hAnsi="XO Thames"/>
      <w:b/>
      <w:sz w:val="52"/>
    </w:rPr>
  </w:style>
  <w:style w:type="character" w:customStyle="1" w:styleId="25">
    <w:name w:val="Название Знак2"/>
    <w:link w:val="afffb"/>
    <w:rsid w:val="00334DC0"/>
    <w:rPr>
      <w:rFonts w:ascii="XO Thames" w:hAnsi="XO Thames"/>
      <w:b/>
      <w:sz w:val="52"/>
    </w:rPr>
  </w:style>
  <w:style w:type="character" w:customStyle="1" w:styleId="40">
    <w:name w:val="Заголовок 4 Знак"/>
    <w:aliases w:val="Tab_name Знак Знак1"/>
    <w:basedOn w:val="15"/>
    <w:link w:val="4"/>
    <w:rsid w:val="00334DC0"/>
    <w:rPr>
      <w:rFonts w:ascii="Times New Roman" w:hAnsi="Times New Roman"/>
      <w:b/>
      <w:caps/>
      <w:sz w:val="28"/>
    </w:rPr>
  </w:style>
  <w:style w:type="paragraph" w:customStyle="1" w:styleId="afffc">
    <w:name w:val="Знак"/>
    <w:basedOn w:val="a8"/>
    <w:link w:val="26"/>
    <w:rsid w:val="00334DC0"/>
    <w:pPr>
      <w:spacing w:line="240" w:lineRule="exact"/>
      <w:jc w:val="both"/>
    </w:pPr>
  </w:style>
  <w:style w:type="character" w:customStyle="1" w:styleId="26">
    <w:name w:val="Знак2"/>
    <w:basedOn w:val="15"/>
    <w:link w:val="afffc"/>
    <w:rsid w:val="00334DC0"/>
    <w:rPr>
      <w:rFonts w:ascii="Times New Roman" w:hAnsi="Times New Roman"/>
      <w:sz w:val="24"/>
    </w:rPr>
  </w:style>
  <w:style w:type="character" w:customStyle="1" w:styleId="21">
    <w:name w:val="Заголовок 2 Знак"/>
    <w:aliases w:val="Т4 Знак,OG Heading 2 Знак"/>
    <w:basedOn w:val="15"/>
    <w:link w:val="20"/>
    <w:rsid w:val="00334DC0"/>
    <w:rPr>
      <w:rFonts w:ascii="Arial" w:hAnsi="Arial"/>
      <w:b/>
      <w:i/>
      <w:sz w:val="28"/>
    </w:rPr>
  </w:style>
  <w:style w:type="paragraph" w:customStyle="1" w:styleId="ConsPlusNormal">
    <w:name w:val="ConsPlusNormal"/>
    <w:link w:val="ConsPlusNormal1"/>
    <w:rsid w:val="00334DC0"/>
    <w:pPr>
      <w:widowControl w:val="0"/>
      <w:ind w:firstLine="720"/>
    </w:pPr>
    <w:rPr>
      <w:rFonts w:ascii="Arial" w:hAnsi="Arial"/>
      <w:sz w:val="22"/>
    </w:rPr>
  </w:style>
  <w:style w:type="character" w:customStyle="1" w:styleId="ConsPlusNormal1">
    <w:name w:val="ConsPlusNormal1"/>
    <w:link w:val="ConsPlusNormal"/>
    <w:rsid w:val="00334DC0"/>
    <w:rPr>
      <w:rFonts w:ascii="Arial" w:hAnsi="Arial"/>
      <w:sz w:val="22"/>
    </w:rPr>
  </w:style>
  <w:style w:type="paragraph" w:customStyle="1" w:styleId="a7">
    <w:name w:val="ВидыДеятельности"/>
    <w:basedOn w:val="a8"/>
    <w:link w:val="1ff8"/>
    <w:rsid w:val="00334DC0"/>
    <w:pPr>
      <w:numPr>
        <w:numId w:val="12"/>
      </w:numPr>
      <w:tabs>
        <w:tab w:val="left" w:pos="851"/>
      </w:tabs>
      <w:spacing w:after="80"/>
      <w:jc w:val="both"/>
    </w:pPr>
    <w:rPr>
      <w:rFonts w:ascii="Arial" w:hAnsi="Arial"/>
      <w:sz w:val="22"/>
    </w:rPr>
  </w:style>
  <w:style w:type="character" w:customStyle="1" w:styleId="1ff8">
    <w:name w:val="ВидыДеятельности1"/>
    <w:basedOn w:val="15"/>
    <w:link w:val="a7"/>
    <w:rsid w:val="00334DC0"/>
    <w:rPr>
      <w:rFonts w:ascii="Arial" w:hAnsi="Arial"/>
      <w:sz w:val="22"/>
    </w:rPr>
  </w:style>
  <w:style w:type="table" w:customStyle="1" w:styleId="1ff9">
    <w:name w:val="Сетка таблицы1"/>
    <w:basedOn w:val="aa"/>
    <w:rsid w:val="00334DC0"/>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d">
    <w:name w:val="Table Grid"/>
    <w:aliases w:val="Table Grid Report"/>
    <w:basedOn w:val="aa"/>
    <w:uiPriority w:val="59"/>
    <w:rsid w:val="00334DC0"/>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Стиль1"/>
    <w:rsid w:val="006623EB"/>
    <w:pPr>
      <w:numPr>
        <w:numId w:val="13"/>
      </w:numPr>
    </w:pPr>
  </w:style>
  <w:style w:type="paragraph" w:customStyle="1" w:styleId="123">
    <w:name w:val="Табличный_список_1_2_3"/>
    <w:basedOn w:val="a8"/>
    <w:qFormat/>
    <w:rsid w:val="0051412D"/>
    <w:pPr>
      <w:tabs>
        <w:tab w:val="left" w:pos="357"/>
      </w:tabs>
      <w:jc w:val="both"/>
    </w:pPr>
    <w:rPr>
      <w:color w:val="2D2D2D"/>
      <w:spacing w:val="2"/>
      <w:sz w:val="22"/>
      <w:szCs w:val="22"/>
    </w:rPr>
  </w:style>
  <w:style w:type="paragraph" w:customStyle="1" w:styleId="11">
    <w:name w:val="Табличный_список_черточки_1_порядок"/>
    <w:basedOn w:val="a8"/>
    <w:qFormat/>
    <w:rsid w:val="0051412D"/>
    <w:pPr>
      <w:numPr>
        <w:numId w:val="24"/>
      </w:numPr>
      <w:tabs>
        <w:tab w:val="left" w:pos="567"/>
      </w:tabs>
      <w:jc w:val="both"/>
    </w:pPr>
    <w:rPr>
      <w:color w:val="2D2D2D"/>
      <w:spacing w:val="2"/>
      <w:sz w:val="22"/>
      <w:szCs w:val="22"/>
    </w:rPr>
  </w:style>
  <w:style w:type="paragraph" w:styleId="afffe">
    <w:name w:val="Normal (Web)"/>
    <w:basedOn w:val="a8"/>
    <w:link w:val="affff"/>
    <w:uiPriority w:val="99"/>
    <w:unhideWhenUsed/>
    <w:rsid w:val="002455E4"/>
    <w:pPr>
      <w:spacing w:before="100" w:beforeAutospacing="1" w:after="100" w:afterAutospacing="1"/>
    </w:pPr>
    <w:rPr>
      <w:color w:val="auto"/>
      <w:szCs w:val="24"/>
    </w:rPr>
  </w:style>
  <w:style w:type="paragraph" w:customStyle="1" w:styleId="no-indent">
    <w:name w:val="no-indent"/>
    <w:basedOn w:val="a8"/>
    <w:rsid w:val="002455E4"/>
    <w:pPr>
      <w:spacing w:before="100" w:beforeAutospacing="1" w:after="100" w:afterAutospacing="1"/>
    </w:pPr>
    <w:rPr>
      <w:color w:val="auto"/>
      <w:szCs w:val="24"/>
    </w:rPr>
  </w:style>
  <w:style w:type="paragraph" w:customStyle="1" w:styleId="affff0">
    <w:name w:val="Обычный текст"/>
    <w:basedOn w:val="a8"/>
    <w:link w:val="affff1"/>
    <w:qFormat/>
    <w:rsid w:val="003435C4"/>
    <w:pPr>
      <w:ind w:firstLine="709"/>
      <w:jc w:val="both"/>
    </w:pPr>
    <w:rPr>
      <w:color w:val="auto"/>
      <w:szCs w:val="24"/>
      <w:lang w:val="en-US" w:eastAsia="ar-SA" w:bidi="en-US"/>
    </w:rPr>
  </w:style>
  <w:style w:type="character" w:customStyle="1" w:styleId="affff1">
    <w:name w:val="Обычный текст Знак"/>
    <w:basedOn w:val="a9"/>
    <w:link w:val="affff0"/>
    <w:rsid w:val="003435C4"/>
    <w:rPr>
      <w:rFonts w:ascii="Times New Roman" w:hAnsi="Times New Roman"/>
      <w:color w:val="auto"/>
      <w:sz w:val="24"/>
      <w:szCs w:val="24"/>
      <w:lang w:val="en-US" w:eastAsia="ar-SA" w:bidi="en-US"/>
    </w:rPr>
  </w:style>
  <w:style w:type="paragraph" w:customStyle="1" w:styleId="affff2">
    <w:name w:val="Обычный + по ширине"/>
    <w:basedOn w:val="a8"/>
    <w:rsid w:val="002815C5"/>
    <w:pPr>
      <w:ind w:firstLine="709"/>
      <w:jc w:val="both"/>
    </w:pPr>
    <w:rPr>
      <w:color w:val="auto"/>
      <w:szCs w:val="24"/>
    </w:rPr>
  </w:style>
  <w:style w:type="character" w:customStyle="1" w:styleId="60">
    <w:name w:val="Заголовок 6 Знак"/>
    <w:basedOn w:val="a9"/>
    <w:link w:val="6"/>
    <w:rsid w:val="00B17AD4"/>
    <w:rPr>
      <w:rFonts w:ascii="Times New Roman" w:eastAsia="Calibri" w:hAnsi="Times New Roman"/>
      <w:b/>
      <w:bCs/>
      <w:color w:val="auto"/>
      <w:sz w:val="28"/>
      <w:szCs w:val="28"/>
      <w:lang w:eastAsia="en-US"/>
    </w:rPr>
  </w:style>
  <w:style w:type="character" w:customStyle="1" w:styleId="70">
    <w:name w:val="Заголовок 7 Знак"/>
    <w:basedOn w:val="a9"/>
    <w:link w:val="7"/>
    <w:rsid w:val="00B17AD4"/>
    <w:rPr>
      <w:rFonts w:ascii="Times New Roman" w:eastAsia="Calibri" w:hAnsi="Times New Roman"/>
      <w:color w:val="auto"/>
      <w:sz w:val="28"/>
      <w:szCs w:val="28"/>
      <w:lang w:eastAsia="en-US"/>
    </w:rPr>
  </w:style>
  <w:style w:type="character" w:customStyle="1" w:styleId="80">
    <w:name w:val="Заголовок 8 Знак"/>
    <w:basedOn w:val="a9"/>
    <w:link w:val="8"/>
    <w:rsid w:val="00B17AD4"/>
    <w:rPr>
      <w:rFonts w:ascii="Times New Roman" w:eastAsia="Calibri" w:hAnsi="Times New Roman"/>
      <w:color w:val="auto"/>
      <w:sz w:val="28"/>
      <w:szCs w:val="28"/>
      <w:lang w:eastAsia="en-US"/>
    </w:rPr>
  </w:style>
  <w:style w:type="character" w:customStyle="1" w:styleId="90">
    <w:name w:val="Заголовок 9 Знак"/>
    <w:basedOn w:val="a9"/>
    <w:link w:val="9"/>
    <w:rsid w:val="00B17AD4"/>
    <w:rPr>
      <w:rFonts w:ascii="Times New Roman" w:eastAsia="Calibri" w:hAnsi="Times New Roman"/>
      <w:color w:val="auto"/>
      <w:sz w:val="28"/>
      <w:szCs w:val="28"/>
      <w:lang w:eastAsia="en-US"/>
    </w:rPr>
  </w:style>
  <w:style w:type="paragraph" w:customStyle="1" w:styleId="27">
    <w:name w:val="Обычный (веб)2"/>
    <w:basedOn w:val="a8"/>
    <w:rsid w:val="00B17AD4"/>
    <w:pPr>
      <w:spacing w:beforeAutospacing="1" w:afterAutospacing="1"/>
    </w:pPr>
  </w:style>
  <w:style w:type="paragraph" w:customStyle="1" w:styleId="28">
    <w:name w:val="Название2"/>
    <w:basedOn w:val="a8"/>
    <w:rsid w:val="00B17AD4"/>
    <w:pPr>
      <w:jc w:val="center"/>
    </w:pPr>
    <w:rPr>
      <w:b/>
      <w:sz w:val="28"/>
    </w:rPr>
  </w:style>
  <w:style w:type="character" w:customStyle="1" w:styleId="affff3">
    <w:name w:val="Основной стиль Знак"/>
    <w:uiPriority w:val="99"/>
    <w:locked/>
    <w:rsid w:val="00B17AD4"/>
    <w:rPr>
      <w:rFonts w:ascii="Arial" w:eastAsia="Times New Roman" w:hAnsi="Arial" w:cs="Arial"/>
      <w:sz w:val="24"/>
      <w:szCs w:val="24"/>
      <w:lang w:eastAsia="ru-RU"/>
    </w:rPr>
  </w:style>
  <w:style w:type="character" w:customStyle="1" w:styleId="affff4">
    <w:name w:val="Название Знак"/>
    <w:uiPriority w:val="99"/>
    <w:rsid w:val="00B17AD4"/>
    <w:rPr>
      <w:rFonts w:ascii="Times New Roman" w:eastAsia="Times New Roman" w:hAnsi="Times New Roman" w:cs="Times New Roman"/>
      <w:b/>
      <w:bCs/>
      <w:sz w:val="28"/>
      <w:szCs w:val="28"/>
      <w:lang w:eastAsia="ru-RU"/>
    </w:rPr>
  </w:style>
  <w:style w:type="character" w:customStyle="1" w:styleId="29">
    <w:name w:val="Основной текст (2)_"/>
    <w:locked/>
    <w:rsid w:val="00B17AD4"/>
    <w:rPr>
      <w:rFonts w:ascii="Times New Roman" w:hAnsi="Times New Roman" w:cs="Times New Roman"/>
      <w:shd w:val="clear" w:color="auto" w:fill="FFFFFF"/>
    </w:rPr>
  </w:style>
  <w:style w:type="numbering" w:styleId="111111">
    <w:name w:val="Outline List 2"/>
    <w:basedOn w:val="ab"/>
    <w:uiPriority w:val="99"/>
    <w:semiHidden/>
    <w:unhideWhenUsed/>
    <w:rsid w:val="00B17AD4"/>
    <w:pPr>
      <w:numPr>
        <w:numId w:val="27"/>
      </w:numPr>
    </w:pPr>
  </w:style>
  <w:style w:type="character" w:customStyle="1" w:styleId="ConsPlusNormal10">
    <w:name w:val="ConsPlusNormal Знак1"/>
    <w:rsid w:val="00B17AD4"/>
    <w:rPr>
      <w:rFonts w:ascii="Arial" w:eastAsia="Times New Roman" w:hAnsi="Arial" w:cs="Arial"/>
      <w:lang w:eastAsia="ru-RU" w:bidi="ar-SA"/>
    </w:rPr>
  </w:style>
  <w:style w:type="character" w:customStyle="1" w:styleId="affff5">
    <w:name w:val="Абзац Знак"/>
    <w:uiPriority w:val="99"/>
    <w:locked/>
    <w:rsid w:val="00B17AD4"/>
    <w:rPr>
      <w:rFonts w:ascii="Times New Roman" w:eastAsia="Times New Roman" w:hAnsi="Times New Roman"/>
      <w:sz w:val="24"/>
      <w:szCs w:val="24"/>
      <w:lang w:eastAsia="ru-RU" w:bidi="ar-SA"/>
    </w:rPr>
  </w:style>
  <w:style w:type="character" w:customStyle="1" w:styleId="affff6">
    <w:name w:val="Обычный Знак"/>
    <w:locked/>
    <w:rsid w:val="00B17AD4"/>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8"/>
    <w:link w:val="Normal10-020"/>
    <w:rsid w:val="00B17AD4"/>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B17AD4"/>
    <w:rPr>
      <w:rFonts w:ascii="Times New Roman" w:hAnsi="Times New Roman"/>
      <w:b/>
      <w:bCs/>
      <w:color w:val="auto"/>
    </w:rPr>
  </w:style>
  <w:style w:type="paragraph" w:customStyle="1" w:styleId="211">
    <w:name w:val="Знак2 Знак Знак1 Знак1 Знак Знак Знак Знак Знак Знак Знак Знак Знак Знак Знак Знак"/>
    <w:basedOn w:val="a8"/>
    <w:rsid w:val="00B17AD4"/>
    <w:pPr>
      <w:suppressAutoHyphens/>
      <w:spacing w:after="160" w:line="240" w:lineRule="exact"/>
      <w:jc w:val="both"/>
    </w:pPr>
    <w:rPr>
      <w:rFonts w:ascii="Verdana" w:hAnsi="Verdana"/>
      <w:color w:val="auto"/>
      <w:sz w:val="20"/>
      <w:lang w:val="en-US" w:eastAsia="en-US"/>
    </w:rPr>
  </w:style>
  <w:style w:type="paragraph" w:styleId="affff7">
    <w:name w:val="Plain Text"/>
    <w:basedOn w:val="a8"/>
    <w:link w:val="affff8"/>
    <w:uiPriority w:val="99"/>
    <w:rsid w:val="00B17AD4"/>
    <w:pPr>
      <w:suppressAutoHyphens/>
      <w:jc w:val="both"/>
    </w:pPr>
    <w:rPr>
      <w:rFonts w:ascii="Courier New" w:hAnsi="Courier New"/>
      <w:color w:val="auto"/>
      <w:sz w:val="20"/>
    </w:rPr>
  </w:style>
  <w:style w:type="character" w:customStyle="1" w:styleId="affff8">
    <w:name w:val="Текст Знак"/>
    <w:basedOn w:val="a9"/>
    <w:link w:val="affff7"/>
    <w:uiPriority w:val="99"/>
    <w:rsid w:val="00B17AD4"/>
    <w:rPr>
      <w:rFonts w:ascii="Courier New" w:hAnsi="Courier New"/>
      <w:color w:val="auto"/>
    </w:rPr>
  </w:style>
  <w:style w:type="paragraph" w:styleId="33">
    <w:name w:val="Body Text Indent 3"/>
    <w:basedOn w:val="a8"/>
    <w:link w:val="34"/>
    <w:rsid w:val="00B17AD4"/>
    <w:pPr>
      <w:widowControl w:val="0"/>
      <w:suppressAutoHyphens/>
      <w:autoSpaceDE w:val="0"/>
      <w:autoSpaceDN w:val="0"/>
      <w:ind w:left="900"/>
      <w:jc w:val="both"/>
    </w:pPr>
    <w:rPr>
      <w:rFonts w:ascii="Courier New" w:hAnsi="Courier New" w:cs="Courier New"/>
      <w:color w:val="auto"/>
      <w:sz w:val="28"/>
    </w:rPr>
  </w:style>
  <w:style w:type="character" w:customStyle="1" w:styleId="34">
    <w:name w:val="Основной текст с отступом 3 Знак"/>
    <w:basedOn w:val="a9"/>
    <w:link w:val="33"/>
    <w:rsid w:val="00B17AD4"/>
    <w:rPr>
      <w:rFonts w:ascii="Courier New" w:hAnsi="Courier New" w:cs="Courier New"/>
      <w:color w:val="auto"/>
      <w:sz w:val="28"/>
    </w:rPr>
  </w:style>
  <w:style w:type="numbering" w:customStyle="1" w:styleId="List0">
    <w:name w:val="List 0"/>
    <w:basedOn w:val="ab"/>
    <w:autoRedefine/>
    <w:semiHidden/>
    <w:rsid w:val="00B17AD4"/>
    <w:pPr>
      <w:numPr>
        <w:numId w:val="28"/>
      </w:numPr>
    </w:pPr>
  </w:style>
  <w:style w:type="paragraph" w:customStyle="1" w:styleId="1ffa">
    <w:name w:val="Абзац списка1"/>
    <w:basedOn w:val="a8"/>
    <w:rsid w:val="00B17AD4"/>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8"/>
    <w:rsid w:val="00B17AD4"/>
    <w:pPr>
      <w:suppressAutoHyphens/>
      <w:spacing w:before="100" w:beforeAutospacing="1" w:after="100" w:afterAutospacing="1"/>
      <w:jc w:val="both"/>
    </w:pPr>
    <w:rPr>
      <w:color w:val="auto"/>
      <w:sz w:val="22"/>
      <w:szCs w:val="22"/>
    </w:rPr>
  </w:style>
  <w:style w:type="paragraph" w:customStyle="1" w:styleId="xl64">
    <w:name w:val="xl64"/>
    <w:basedOn w:val="a8"/>
    <w:rsid w:val="00B17AD4"/>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8"/>
    <w:rsid w:val="00B17AD4"/>
    <w:pPr>
      <w:suppressAutoHyphens/>
      <w:spacing w:before="100" w:beforeAutospacing="1" w:after="100" w:afterAutospacing="1"/>
      <w:jc w:val="right"/>
    </w:pPr>
    <w:rPr>
      <w:color w:val="auto"/>
      <w:sz w:val="22"/>
      <w:szCs w:val="22"/>
    </w:rPr>
  </w:style>
  <w:style w:type="paragraph" w:customStyle="1" w:styleId="xl66">
    <w:name w:val="xl66"/>
    <w:basedOn w:val="a8"/>
    <w:rsid w:val="00B17AD4"/>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8"/>
    <w:rsid w:val="00B17AD4"/>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8"/>
    <w:rsid w:val="00B17AD4"/>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8"/>
    <w:rsid w:val="00B17AD4"/>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8"/>
    <w:rsid w:val="00B17AD4"/>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8"/>
    <w:rsid w:val="00B17AD4"/>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8"/>
    <w:rsid w:val="00B17AD4"/>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8"/>
    <w:rsid w:val="00B17AD4"/>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8"/>
    <w:rsid w:val="00B17AD4"/>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8"/>
    <w:rsid w:val="00B17AD4"/>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8"/>
    <w:rsid w:val="00B17AD4"/>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8"/>
    <w:rsid w:val="00B17AD4"/>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8"/>
    <w:rsid w:val="00B17AD4"/>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8"/>
    <w:rsid w:val="00B17AD4"/>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8"/>
    <w:rsid w:val="00B17AD4"/>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8"/>
    <w:rsid w:val="00B17AD4"/>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8"/>
    <w:rsid w:val="00B17AD4"/>
    <w:pPr>
      <w:suppressAutoHyphens/>
      <w:spacing w:before="100" w:beforeAutospacing="1" w:after="100" w:afterAutospacing="1"/>
      <w:jc w:val="center"/>
      <w:textAlignment w:val="top"/>
    </w:pPr>
    <w:rPr>
      <w:color w:val="auto"/>
      <w:sz w:val="22"/>
      <w:szCs w:val="22"/>
    </w:rPr>
  </w:style>
  <w:style w:type="paragraph" w:customStyle="1" w:styleId="xl96">
    <w:name w:val="xl96"/>
    <w:basedOn w:val="a8"/>
    <w:rsid w:val="00B17AD4"/>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8"/>
    <w:rsid w:val="00B17AD4"/>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8"/>
    <w:rsid w:val="00B17AD4"/>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8"/>
    <w:rsid w:val="00B17AD4"/>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8"/>
    <w:rsid w:val="00B17AD4"/>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8"/>
    <w:rsid w:val="00B17AD4"/>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8"/>
    <w:rsid w:val="00B17AD4"/>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8"/>
    <w:rsid w:val="00B17AD4"/>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8"/>
    <w:rsid w:val="00B17AD4"/>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8"/>
    <w:rsid w:val="00B17AD4"/>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8"/>
    <w:rsid w:val="00B17AD4"/>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8"/>
    <w:rsid w:val="00B17AD4"/>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8"/>
    <w:rsid w:val="00B17AD4"/>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8"/>
    <w:rsid w:val="00B17AD4"/>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8"/>
    <w:rsid w:val="00B17AD4"/>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8"/>
    <w:rsid w:val="00B17AD4"/>
    <w:pPr>
      <w:suppressAutoHyphens/>
      <w:spacing w:before="100" w:beforeAutospacing="1" w:after="100" w:afterAutospacing="1"/>
      <w:jc w:val="center"/>
    </w:pPr>
    <w:rPr>
      <w:b/>
      <w:bCs/>
      <w:color w:val="auto"/>
      <w:sz w:val="26"/>
      <w:szCs w:val="26"/>
    </w:rPr>
  </w:style>
  <w:style w:type="paragraph" w:customStyle="1" w:styleId="xl128">
    <w:name w:val="xl128"/>
    <w:basedOn w:val="a8"/>
    <w:rsid w:val="00B17AD4"/>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8"/>
    <w:rsid w:val="00B17AD4"/>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8"/>
    <w:rsid w:val="00B17AD4"/>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8"/>
    <w:rsid w:val="00B17AD4"/>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8"/>
    <w:rsid w:val="00B17AD4"/>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8"/>
    <w:rsid w:val="00B17AD4"/>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8"/>
    <w:rsid w:val="00B17AD4"/>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8"/>
    <w:rsid w:val="00B17AD4"/>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8"/>
    <w:rsid w:val="00B17AD4"/>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character" w:customStyle="1" w:styleId="affff9">
    <w:name w:val="Текст_Жирный"/>
    <w:uiPriority w:val="1"/>
    <w:qFormat/>
    <w:rsid w:val="00B17AD4"/>
    <w:rPr>
      <w:rFonts w:ascii="Times New Roman" w:hAnsi="Times New Roman"/>
      <w:b/>
    </w:rPr>
  </w:style>
  <w:style w:type="paragraph" w:customStyle="1" w:styleId="affffa">
    <w:name w:val="Таблица_название_таблицы"/>
    <w:next w:val="a8"/>
    <w:link w:val="affffb"/>
    <w:autoRedefine/>
    <w:qFormat/>
    <w:rsid w:val="00B17AD4"/>
    <w:pPr>
      <w:keepNext/>
      <w:spacing w:before="60" w:after="60"/>
      <w:jc w:val="center"/>
    </w:pPr>
    <w:rPr>
      <w:rFonts w:ascii="Times New Roman" w:hAnsi="Times New Roman"/>
      <w:b/>
      <w:bCs/>
      <w:color w:val="auto"/>
      <w:sz w:val="22"/>
      <w:szCs w:val="22"/>
    </w:rPr>
  </w:style>
  <w:style w:type="character" w:customStyle="1" w:styleId="affffb">
    <w:name w:val="Таблица_название_таблицы Знак"/>
    <w:link w:val="affffa"/>
    <w:rsid w:val="00B17AD4"/>
    <w:rPr>
      <w:rFonts w:ascii="Times New Roman" w:hAnsi="Times New Roman"/>
      <w:b/>
      <w:bCs/>
      <w:color w:val="auto"/>
      <w:sz w:val="22"/>
      <w:szCs w:val="22"/>
    </w:rPr>
  </w:style>
  <w:style w:type="paragraph" w:customStyle="1" w:styleId="112">
    <w:name w:val="Табличный_таблица_11"/>
    <w:link w:val="113"/>
    <w:qFormat/>
    <w:rsid w:val="00B17AD4"/>
    <w:pPr>
      <w:jc w:val="center"/>
    </w:pPr>
    <w:rPr>
      <w:rFonts w:ascii="Times New Roman" w:hAnsi="Times New Roman"/>
      <w:color w:val="auto"/>
      <w:sz w:val="22"/>
      <w:szCs w:val="22"/>
    </w:rPr>
  </w:style>
  <w:style w:type="character" w:customStyle="1" w:styleId="113">
    <w:name w:val="Табличный_таблица_11 Знак"/>
    <w:link w:val="112"/>
    <w:rsid w:val="00B17AD4"/>
    <w:rPr>
      <w:rFonts w:ascii="Times New Roman" w:hAnsi="Times New Roman"/>
      <w:color w:val="auto"/>
      <w:sz w:val="22"/>
      <w:szCs w:val="22"/>
    </w:rPr>
  </w:style>
  <w:style w:type="paragraph" w:styleId="affffc">
    <w:name w:val="footnote text"/>
    <w:basedOn w:val="a8"/>
    <w:link w:val="affffd"/>
    <w:uiPriority w:val="99"/>
    <w:rsid w:val="00B17AD4"/>
    <w:rPr>
      <w:color w:val="auto"/>
      <w:sz w:val="20"/>
    </w:rPr>
  </w:style>
  <w:style w:type="character" w:customStyle="1" w:styleId="affffd">
    <w:name w:val="Текст сноски Знак"/>
    <w:basedOn w:val="a9"/>
    <w:link w:val="affffc"/>
    <w:uiPriority w:val="99"/>
    <w:rsid w:val="00B17AD4"/>
    <w:rPr>
      <w:rFonts w:ascii="Times New Roman" w:hAnsi="Times New Roman"/>
      <w:color w:val="auto"/>
    </w:rPr>
  </w:style>
  <w:style w:type="character" w:styleId="affffe">
    <w:name w:val="footnote reference"/>
    <w:rsid w:val="00B17AD4"/>
    <w:rPr>
      <w:vertAlign w:val="superscript"/>
    </w:rPr>
  </w:style>
  <w:style w:type="paragraph" w:styleId="afffff">
    <w:name w:val="Body Text Indent"/>
    <w:basedOn w:val="a8"/>
    <w:link w:val="afffff0"/>
    <w:rsid w:val="00B17AD4"/>
    <w:pPr>
      <w:suppressAutoHyphens/>
      <w:spacing w:after="120"/>
      <w:ind w:left="283"/>
      <w:jc w:val="both"/>
    </w:pPr>
    <w:rPr>
      <w:color w:val="auto"/>
      <w:sz w:val="28"/>
      <w:szCs w:val="24"/>
    </w:rPr>
  </w:style>
  <w:style w:type="character" w:customStyle="1" w:styleId="afffff0">
    <w:name w:val="Основной текст с отступом Знак"/>
    <w:basedOn w:val="a9"/>
    <w:link w:val="afffff"/>
    <w:rsid w:val="00B17AD4"/>
    <w:rPr>
      <w:rFonts w:ascii="Times New Roman" w:hAnsi="Times New Roman"/>
      <w:color w:val="auto"/>
      <w:sz w:val="28"/>
      <w:szCs w:val="24"/>
    </w:rPr>
  </w:style>
  <w:style w:type="paragraph" w:customStyle="1" w:styleId="114">
    <w:name w:val="Табличный_боковик_11"/>
    <w:link w:val="115"/>
    <w:qFormat/>
    <w:rsid w:val="00B17AD4"/>
    <w:rPr>
      <w:rFonts w:ascii="Times New Roman" w:hAnsi="Times New Roman"/>
      <w:color w:val="auto"/>
      <w:sz w:val="22"/>
      <w:szCs w:val="24"/>
    </w:rPr>
  </w:style>
  <w:style w:type="character" w:customStyle="1" w:styleId="115">
    <w:name w:val="Табличный_боковик_11 Знак"/>
    <w:link w:val="114"/>
    <w:rsid w:val="00B17AD4"/>
    <w:rPr>
      <w:rFonts w:ascii="Times New Roman" w:hAnsi="Times New Roman"/>
      <w:color w:val="auto"/>
      <w:sz w:val="22"/>
      <w:szCs w:val="24"/>
    </w:rPr>
  </w:style>
  <w:style w:type="paragraph" w:styleId="afffff1">
    <w:name w:val="caption"/>
    <w:basedOn w:val="a8"/>
    <w:next w:val="a8"/>
    <w:qFormat/>
    <w:rsid w:val="00B17AD4"/>
    <w:pPr>
      <w:widowControl w:val="0"/>
      <w:ind w:left="-57" w:right="-57" w:firstLine="709"/>
      <w:jc w:val="center"/>
    </w:pPr>
    <w:rPr>
      <w:rFonts w:eastAsia="Calibri"/>
      <w:b/>
      <w:color w:val="auto"/>
      <w:sz w:val="20"/>
      <w:szCs w:val="28"/>
      <w:lang w:eastAsia="en-US"/>
    </w:rPr>
  </w:style>
  <w:style w:type="paragraph" w:styleId="2a">
    <w:name w:val="Body Text 2"/>
    <w:basedOn w:val="a8"/>
    <w:link w:val="2b"/>
    <w:rsid w:val="00B17AD4"/>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9"/>
    <w:link w:val="2a"/>
    <w:rsid w:val="00B17AD4"/>
    <w:rPr>
      <w:rFonts w:ascii="Times New Roman" w:eastAsia="Calibri" w:hAnsi="Times New Roman"/>
      <w:noProof/>
      <w:color w:val="auto"/>
      <w:sz w:val="28"/>
      <w:szCs w:val="28"/>
      <w:lang w:eastAsia="en-US"/>
    </w:rPr>
  </w:style>
  <w:style w:type="character" w:customStyle="1" w:styleId="1ffb">
    <w:name w:val="Знак Знак1"/>
    <w:locked/>
    <w:rsid w:val="00B17AD4"/>
    <w:rPr>
      <w:sz w:val="28"/>
      <w:szCs w:val="28"/>
    </w:rPr>
  </w:style>
  <w:style w:type="paragraph" w:styleId="2c">
    <w:name w:val="Body Text Indent 2"/>
    <w:basedOn w:val="a8"/>
    <w:link w:val="2d"/>
    <w:rsid w:val="00B17AD4"/>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basedOn w:val="a9"/>
    <w:link w:val="2c"/>
    <w:rsid w:val="00B17AD4"/>
    <w:rPr>
      <w:rFonts w:ascii="Times New Roman" w:eastAsia="Calibri" w:hAnsi="Times New Roman"/>
      <w:color w:val="auto"/>
      <w:sz w:val="28"/>
      <w:szCs w:val="28"/>
      <w:lang w:eastAsia="en-US"/>
    </w:rPr>
  </w:style>
  <w:style w:type="paragraph" w:customStyle="1" w:styleId="ConsNonformat">
    <w:name w:val="ConsNonformat"/>
    <w:rsid w:val="00B17AD4"/>
    <w:pPr>
      <w:widowControl w:val="0"/>
    </w:pPr>
    <w:rPr>
      <w:rFonts w:ascii="Courier New" w:hAnsi="Courier New"/>
      <w:snapToGrid w:val="0"/>
      <w:color w:val="auto"/>
    </w:rPr>
  </w:style>
  <w:style w:type="paragraph" w:styleId="35">
    <w:name w:val="Body Text 3"/>
    <w:basedOn w:val="a8"/>
    <w:link w:val="36"/>
    <w:rsid w:val="00B17AD4"/>
    <w:pPr>
      <w:widowControl w:val="0"/>
      <w:ind w:firstLine="709"/>
      <w:jc w:val="both"/>
    </w:pPr>
    <w:rPr>
      <w:rFonts w:eastAsia="Calibri"/>
      <w:color w:val="FF0000"/>
      <w:sz w:val="26"/>
      <w:szCs w:val="28"/>
      <w:lang w:eastAsia="en-US"/>
    </w:rPr>
  </w:style>
  <w:style w:type="character" w:customStyle="1" w:styleId="36">
    <w:name w:val="Основной текст 3 Знак"/>
    <w:basedOn w:val="a9"/>
    <w:link w:val="35"/>
    <w:rsid w:val="00B17AD4"/>
    <w:rPr>
      <w:rFonts w:ascii="Times New Roman" w:eastAsia="Calibri" w:hAnsi="Times New Roman"/>
      <w:color w:val="FF0000"/>
      <w:sz w:val="26"/>
      <w:szCs w:val="28"/>
      <w:lang w:eastAsia="en-US"/>
    </w:rPr>
  </w:style>
  <w:style w:type="character" w:styleId="afffff2">
    <w:name w:val="line number"/>
    <w:rsid w:val="00B17AD4"/>
  </w:style>
  <w:style w:type="character" w:customStyle="1" w:styleId="1ffc">
    <w:name w:val="Схема документа Знак1"/>
    <w:rsid w:val="00B17AD4"/>
    <w:rPr>
      <w:rFonts w:ascii="Tahoma" w:eastAsia="Calibri" w:hAnsi="Tahoma" w:cs="Tahoma"/>
      <w:sz w:val="16"/>
      <w:szCs w:val="16"/>
      <w:lang w:eastAsia="en-US"/>
    </w:rPr>
  </w:style>
  <w:style w:type="character" w:customStyle="1" w:styleId="1ffd">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17AD4"/>
    <w:rPr>
      <w:rFonts w:eastAsia="Calibri"/>
      <w:sz w:val="28"/>
      <w:szCs w:val="28"/>
      <w:lang w:eastAsia="en-US"/>
    </w:rPr>
  </w:style>
  <w:style w:type="paragraph" w:customStyle="1" w:styleId="stylet3">
    <w:name w:val="stylet3"/>
    <w:basedOn w:val="a8"/>
    <w:rsid w:val="00B17AD4"/>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17AD4"/>
    <w:rPr>
      <w:rFonts w:ascii="Times New Roman" w:hAnsi="Times New Roman"/>
      <w:snapToGrid w:val="0"/>
      <w:color w:val="auto"/>
    </w:rPr>
  </w:style>
  <w:style w:type="character" w:styleId="afffff3">
    <w:name w:val="Emphasis"/>
    <w:uiPriority w:val="20"/>
    <w:qFormat/>
    <w:rsid w:val="00B17AD4"/>
    <w:rPr>
      <w:i/>
      <w:iCs/>
    </w:rPr>
  </w:style>
  <w:style w:type="paragraph" w:customStyle="1" w:styleId="afffff4">
    <w:name w:val="Центрированный (таблица)"/>
    <w:next w:val="a8"/>
    <w:uiPriority w:val="99"/>
    <w:rsid w:val="00B17AD4"/>
    <w:pPr>
      <w:widowControl w:val="0"/>
      <w:autoSpaceDE w:val="0"/>
      <w:autoSpaceDN w:val="0"/>
      <w:adjustRightInd w:val="0"/>
      <w:jc w:val="center"/>
    </w:pPr>
    <w:rPr>
      <w:color w:val="auto"/>
      <w:sz w:val="28"/>
      <w:szCs w:val="24"/>
    </w:rPr>
  </w:style>
  <w:style w:type="paragraph" w:customStyle="1" w:styleId="Iauiue3">
    <w:name w:val="Iau?iue3"/>
    <w:uiPriority w:val="99"/>
    <w:rsid w:val="00B17AD4"/>
    <w:pPr>
      <w:widowControl w:val="0"/>
      <w:jc w:val="both"/>
    </w:pPr>
    <w:rPr>
      <w:rFonts w:ascii="Times New Roman" w:hAnsi="Times New Roman"/>
      <w:color w:val="auto"/>
    </w:rPr>
  </w:style>
  <w:style w:type="paragraph" w:customStyle="1" w:styleId="ConsCell">
    <w:name w:val="ConsCell"/>
    <w:rsid w:val="00B17AD4"/>
    <w:pPr>
      <w:widowControl w:val="0"/>
      <w:autoSpaceDE w:val="0"/>
      <w:autoSpaceDN w:val="0"/>
      <w:adjustRightInd w:val="0"/>
    </w:pPr>
    <w:rPr>
      <w:rFonts w:ascii="Arial" w:hAnsi="Arial" w:cs="Arial"/>
      <w:color w:val="auto"/>
    </w:rPr>
  </w:style>
  <w:style w:type="character" w:customStyle="1" w:styleId="ConsPlusNormal0">
    <w:name w:val="ConsPlusNormal Знак"/>
    <w:locked/>
    <w:rsid w:val="00B17AD4"/>
    <w:rPr>
      <w:rFonts w:ascii="Arial Unicode MS" w:eastAsia="Arial Unicode MS" w:hAnsi="Arial Unicode MS" w:cs="Arial Unicode MS"/>
      <w:color w:val="000000"/>
      <w:u w:color="000000"/>
    </w:rPr>
  </w:style>
  <w:style w:type="paragraph" w:customStyle="1" w:styleId="afffff5">
    <w:name w:val="Îáû÷íûé"/>
    <w:uiPriority w:val="99"/>
    <w:rsid w:val="00B17AD4"/>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5"/>
    <w:rsid w:val="00B17AD4"/>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8"/>
    <w:uiPriority w:val="99"/>
    <w:rsid w:val="00B17AD4"/>
    <w:pPr>
      <w:spacing w:line="360" w:lineRule="auto"/>
      <w:ind w:firstLine="709"/>
      <w:jc w:val="both"/>
    </w:pPr>
    <w:rPr>
      <w:rFonts w:ascii="Book Antiqua" w:hAnsi="Book Antiqua"/>
      <w:color w:val="auto"/>
      <w:sz w:val="28"/>
      <w:szCs w:val="24"/>
    </w:rPr>
  </w:style>
  <w:style w:type="paragraph" w:customStyle="1" w:styleId="afffff6">
    <w:name w:val="аква"/>
    <w:basedOn w:val="a8"/>
    <w:uiPriority w:val="99"/>
    <w:rsid w:val="00B17AD4"/>
    <w:pPr>
      <w:ind w:firstLine="709"/>
      <w:jc w:val="both"/>
    </w:pPr>
    <w:rPr>
      <w:rFonts w:ascii="Book Antiqua" w:hAnsi="Book Antiqua"/>
      <w:color w:val="auto"/>
      <w:sz w:val="28"/>
      <w:szCs w:val="24"/>
    </w:rPr>
  </w:style>
  <w:style w:type="paragraph" w:customStyle="1" w:styleId="NAmber">
    <w:name w:val="NAmber"/>
    <w:basedOn w:val="afffff6"/>
    <w:uiPriority w:val="99"/>
    <w:rsid w:val="00B17AD4"/>
    <w:pPr>
      <w:jc w:val="center"/>
    </w:pPr>
    <w:rPr>
      <w:rFonts w:ascii="Gaze" w:hAnsi="Gaze"/>
      <w:b/>
      <w:bCs/>
      <w:sz w:val="36"/>
    </w:rPr>
  </w:style>
  <w:style w:type="paragraph" w:customStyle="1" w:styleId="afffff7">
    <w:name w:val="аквамарин"/>
    <w:basedOn w:val="afffff6"/>
    <w:uiPriority w:val="99"/>
    <w:rsid w:val="00B17AD4"/>
    <w:pPr>
      <w:keepLines/>
      <w:spacing w:line="360" w:lineRule="auto"/>
      <w:jc w:val="center"/>
    </w:pPr>
    <w:rPr>
      <w:rFonts w:ascii="Monotype Corsiva" w:hAnsi="Monotype Corsiva"/>
    </w:rPr>
  </w:style>
  <w:style w:type="paragraph" w:customStyle="1" w:styleId="514">
    <w:name w:val="Стиль аква5 + 14 пт"/>
    <w:basedOn w:val="a8"/>
    <w:autoRedefine/>
    <w:uiPriority w:val="99"/>
    <w:rsid w:val="00B17AD4"/>
    <w:pPr>
      <w:spacing w:line="360" w:lineRule="auto"/>
      <w:jc w:val="center"/>
    </w:pPr>
    <w:rPr>
      <w:rFonts w:ascii="Arial" w:hAnsi="Arial"/>
      <w:color w:val="auto"/>
      <w:szCs w:val="24"/>
    </w:rPr>
  </w:style>
  <w:style w:type="paragraph" w:customStyle="1" w:styleId="afffff8">
    <w:name w:val="Реферат"/>
    <w:basedOn w:val="a8"/>
    <w:uiPriority w:val="99"/>
    <w:rsid w:val="00B17AD4"/>
    <w:pPr>
      <w:spacing w:line="360" w:lineRule="auto"/>
      <w:ind w:firstLine="709"/>
      <w:jc w:val="both"/>
    </w:pPr>
    <w:rPr>
      <w:color w:val="auto"/>
      <w:szCs w:val="24"/>
    </w:rPr>
  </w:style>
  <w:style w:type="paragraph" w:customStyle="1" w:styleId="afffff9">
    <w:name w:val="реферат"/>
    <w:basedOn w:val="afffe"/>
    <w:uiPriority w:val="99"/>
    <w:rsid w:val="00B17AD4"/>
    <w:pPr>
      <w:suppressAutoHyphens/>
      <w:spacing w:line="360" w:lineRule="auto"/>
      <w:ind w:firstLine="709"/>
      <w:jc w:val="both"/>
    </w:pPr>
  </w:style>
  <w:style w:type="paragraph" w:styleId="afffffa">
    <w:name w:val="List"/>
    <w:basedOn w:val="a8"/>
    <w:uiPriority w:val="99"/>
    <w:rsid w:val="00B17AD4"/>
    <w:pPr>
      <w:ind w:left="283" w:hanging="283"/>
      <w:jc w:val="both"/>
    </w:pPr>
    <w:rPr>
      <w:color w:val="auto"/>
      <w:szCs w:val="24"/>
    </w:rPr>
  </w:style>
  <w:style w:type="character" w:customStyle="1" w:styleId="fts-hit">
    <w:name w:val="fts-hit"/>
    <w:uiPriority w:val="99"/>
    <w:rsid w:val="00B17AD4"/>
    <w:rPr>
      <w:shd w:val="clear" w:color="auto" w:fill="FFC0CB"/>
    </w:rPr>
  </w:style>
  <w:style w:type="paragraph" w:styleId="HTML">
    <w:name w:val="HTML Preformatted"/>
    <w:basedOn w:val="a8"/>
    <w:link w:val="HTML0"/>
    <w:uiPriority w:val="99"/>
    <w:rsid w:val="00B17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9"/>
    <w:link w:val="HTML"/>
    <w:uiPriority w:val="99"/>
    <w:rsid w:val="00B17AD4"/>
    <w:rPr>
      <w:rFonts w:ascii="Courier New" w:hAnsi="Courier New" w:cs="Courier New"/>
      <w:color w:val="auto"/>
    </w:rPr>
  </w:style>
  <w:style w:type="paragraph" w:customStyle="1" w:styleId="63">
    <w:name w:val="Стиль По ширине Перед:  6 пт"/>
    <w:basedOn w:val="a8"/>
    <w:autoRedefine/>
    <w:rsid w:val="00B17AD4"/>
    <w:pPr>
      <w:ind w:firstLine="709"/>
      <w:jc w:val="both"/>
    </w:pPr>
    <w:rPr>
      <w:color w:val="auto"/>
      <w:sz w:val="28"/>
      <w:szCs w:val="28"/>
    </w:rPr>
  </w:style>
  <w:style w:type="paragraph" w:customStyle="1" w:styleId="125">
    <w:name w:val="Стиль По ширине Первая строка:  1.25 см"/>
    <w:basedOn w:val="a8"/>
    <w:uiPriority w:val="99"/>
    <w:rsid w:val="00B17AD4"/>
    <w:pPr>
      <w:spacing w:before="120"/>
      <w:ind w:firstLine="709"/>
      <w:jc w:val="both"/>
    </w:pPr>
    <w:rPr>
      <w:color w:val="auto"/>
    </w:rPr>
  </w:style>
  <w:style w:type="paragraph" w:customStyle="1" w:styleId="zagc-1">
    <w:name w:val="zagc-1"/>
    <w:basedOn w:val="a8"/>
    <w:rsid w:val="00B17AD4"/>
    <w:pPr>
      <w:spacing w:before="135" w:after="60"/>
      <w:ind w:firstLine="150"/>
      <w:jc w:val="center"/>
    </w:pPr>
    <w:rPr>
      <w:rFonts w:ascii="Arial" w:hAnsi="Arial" w:cs="Arial"/>
      <w:b/>
      <w:bCs/>
      <w:caps/>
      <w:color w:val="29211E"/>
      <w:sz w:val="20"/>
    </w:rPr>
  </w:style>
  <w:style w:type="paragraph" w:customStyle="1" w:styleId="zagc-0">
    <w:name w:val="zagc-0"/>
    <w:basedOn w:val="a8"/>
    <w:rsid w:val="00B17AD4"/>
    <w:pPr>
      <w:spacing w:before="180" w:after="60"/>
      <w:ind w:firstLine="150"/>
      <w:jc w:val="center"/>
    </w:pPr>
    <w:rPr>
      <w:rFonts w:ascii="Arial" w:hAnsi="Arial" w:cs="Arial"/>
      <w:b/>
      <w:bCs/>
      <w:caps/>
      <w:color w:val="29211E"/>
      <w:szCs w:val="24"/>
    </w:rPr>
  </w:style>
  <w:style w:type="paragraph" w:customStyle="1" w:styleId="a3">
    <w:name w:val="Маркированный"/>
    <w:basedOn w:val="a8"/>
    <w:uiPriority w:val="99"/>
    <w:rsid w:val="00B17AD4"/>
    <w:pPr>
      <w:numPr>
        <w:numId w:val="28"/>
      </w:numPr>
      <w:jc w:val="both"/>
    </w:pPr>
    <w:rPr>
      <w:color w:val="auto"/>
      <w:sz w:val="28"/>
      <w:szCs w:val="28"/>
    </w:rPr>
  </w:style>
  <w:style w:type="paragraph" w:customStyle="1" w:styleId="S">
    <w:name w:val="S_Обычный жирный"/>
    <w:basedOn w:val="63"/>
    <w:qFormat/>
    <w:rsid w:val="00B17AD4"/>
  </w:style>
  <w:style w:type="character" w:customStyle="1" w:styleId="WW8Num8z0">
    <w:name w:val="WW8Num8z0"/>
    <w:uiPriority w:val="99"/>
    <w:rsid w:val="00B17AD4"/>
    <w:rPr>
      <w:rFonts w:ascii="Symbol" w:hAnsi="Symbol"/>
      <w:sz w:val="18"/>
    </w:rPr>
  </w:style>
  <w:style w:type="character" w:customStyle="1" w:styleId="1ffe">
    <w:name w:val="Стиль1 Знак"/>
    <w:rsid w:val="00B17AD4"/>
    <w:rPr>
      <w:sz w:val="26"/>
      <w:szCs w:val="26"/>
    </w:rPr>
  </w:style>
  <w:style w:type="paragraph" w:customStyle="1" w:styleId="TimesNewRoman14125">
    <w:name w:val="Стиль Times New Roman 14 пт По ширине Первая строка:  1.25 см С..."/>
    <w:basedOn w:val="a8"/>
    <w:rsid w:val="00B17AD4"/>
    <w:pPr>
      <w:suppressAutoHyphens/>
      <w:ind w:right="-40" w:firstLine="709"/>
      <w:jc w:val="both"/>
    </w:pPr>
    <w:rPr>
      <w:color w:val="auto"/>
      <w:sz w:val="28"/>
      <w:lang w:eastAsia="ar-SA"/>
    </w:rPr>
  </w:style>
  <w:style w:type="paragraph" w:customStyle="1" w:styleId="tekstob">
    <w:name w:val="tekstob"/>
    <w:basedOn w:val="a8"/>
    <w:rsid w:val="00B17AD4"/>
    <w:pPr>
      <w:spacing w:before="100" w:beforeAutospacing="1" w:after="100" w:afterAutospacing="1"/>
    </w:pPr>
    <w:rPr>
      <w:color w:val="auto"/>
      <w:szCs w:val="24"/>
    </w:rPr>
  </w:style>
  <w:style w:type="paragraph" w:customStyle="1" w:styleId="u">
    <w:name w:val="u"/>
    <w:basedOn w:val="a8"/>
    <w:rsid w:val="00B17AD4"/>
    <w:pPr>
      <w:ind w:firstLine="390"/>
      <w:jc w:val="both"/>
    </w:pPr>
    <w:rPr>
      <w:color w:val="auto"/>
      <w:szCs w:val="24"/>
    </w:rPr>
  </w:style>
  <w:style w:type="paragraph" w:customStyle="1" w:styleId="NoSpacing2">
    <w:name w:val="No Spacing2"/>
    <w:rsid w:val="00B17AD4"/>
    <w:rPr>
      <w:rFonts w:ascii="Times New Roman" w:hAnsi="Times New Roman"/>
      <w:color w:val="auto"/>
      <w:sz w:val="22"/>
      <w:szCs w:val="22"/>
    </w:rPr>
  </w:style>
  <w:style w:type="paragraph" w:customStyle="1" w:styleId="s151">
    <w:name w:val="s_151"/>
    <w:basedOn w:val="a8"/>
    <w:rsid w:val="00B17AD4"/>
    <w:pPr>
      <w:spacing w:before="100" w:beforeAutospacing="1" w:after="100" w:afterAutospacing="1"/>
      <w:ind w:left="825"/>
    </w:pPr>
    <w:rPr>
      <w:color w:val="auto"/>
      <w:szCs w:val="24"/>
    </w:rPr>
  </w:style>
  <w:style w:type="character" w:customStyle="1" w:styleId="afffffb">
    <w:name w:val="Продолжение ссылки"/>
    <w:uiPriority w:val="99"/>
    <w:rsid w:val="00B17AD4"/>
    <w:rPr>
      <w:rFonts w:cs="Times New Roman"/>
      <w:b/>
      <w:bCs/>
      <w:color w:val="008000"/>
    </w:rPr>
  </w:style>
  <w:style w:type="paragraph" w:customStyle="1" w:styleId="afffffc">
    <w:name w:val="Подчёркнуный текст"/>
    <w:basedOn w:val="a8"/>
    <w:next w:val="a8"/>
    <w:uiPriority w:val="99"/>
    <w:rsid w:val="00B17AD4"/>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17AD4"/>
  </w:style>
  <w:style w:type="paragraph" w:customStyle="1" w:styleId="afffffd">
    <w:name w:val="."/>
    <w:rsid w:val="00B17AD4"/>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a"/>
    <w:next w:val="afffd"/>
    <w:uiPriority w:val="59"/>
    <w:rsid w:val="00B17AD4"/>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8"/>
    <w:uiPriority w:val="34"/>
    <w:qFormat/>
    <w:rsid w:val="00B17AD4"/>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8"/>
    <w:rsid w:val="00B17AD4"/>
    <w:pPr>
      <w:widowControl w:val="0"/>
      <w:ind w:firstLine="720"/>
      <w:jc w:val="both"/>
    </w:pPr>
    <w:rPr>
      <w:b/>
      <w:lang w:val="en-US"/>
    </w:rPr>
  </w:style>
  <w:style w:type="character" w:customStyle="1" w:styleId="410">
    <w:name w:val="Заголовок 4 Знак1"/>
    <w:aliases w:val="Tab_name Знак Знак"/>
    <w:rsid w:val="00B17AD4"/>
    <w:rPr>
      <w:i/>
      <w:sz w:val="16"/>
      <w:szCs w:val="24"/>
      <w:lang w:eastAsia="zh-CN"/>
    </w:rPr>
  </w:style>
  <w:style w:type="character" w:customStyle="1" w:styleId="WW8Num1z0">
    <w:name w:val="WW8Num1z0"/>
    <w:rsid w:val="00B17AD4"/>
    <w:rPr>
      <w:rFonts w:ascii="Symbol" w:hAnsi="Symbol" w:cs="Symbol"/>
      <w:sz w:val="28"/>
      <w:szCs w:val="28"/>
    </w:rPr>
  </w:style>
  <w:style w:type="character" w:customStyle="1" w:styleId="WW8Num2z0">
    <w:name w:val="WW8Num2z0"/>
    <w:rsid w:val="00B17AD4"/>
    <w:rPr>
      <w:rFonts w:ascii="Times New Roman" w:eastAsia="Times New Roman" w:hAnsi="Times New Roman" w:cs="Times New Roman"/>
    </w:rPr>
  </w:style>
  <w:style w:type="character" w:customStyle="1" w:styleId="WW8Num3z0">
    <w:name w:val="WW8Num3z0"/>
    <w:rsid w:val="00B17AD4"/>
    <w:rPr>
      <w:rFonts w:ascii="Symbol" w:hAnsi="Symbol" w:cs="Symbol"/>
    </w:rPr>
  </w:style>
  <w:style w:type="character" w:customStyle="1" w:styleId="WW8Num4z0">
    <w:name w:val="WW8Num4z0"/>
    <w:rsid w:val="00B17AD4"/>
    <w:rPr>
      <w:rFonts w:ascii="Symbol" w:hAnsi="Symbol" w:cs="Symbol"/>
    </w:rPr>
  </w:style>
  <w:style w:type="character" w:customStyle="1" w:styleId="WW8Num5z0">
    <w:name w:val="WW8Num5z0"/>
    <w:rsid w:val="00B17AD4"/>
    <w:rPr>
      <w:rFonts w:ascii="Times New Roman" w:eastAsia="Times New Roman" w:hAnsi="Times New Roman" w:cs="Times New Roman"/>
    </w:rPr>
  </w:style>
  <w:style w:type="character" w:customStyle="1" w:styleId="WW8Num5z1">
    <w:name w:val="WW8Num5z1"/>
    <w:rsid w:val="00B17AD4"/>
    <w:rPr>
      <w:rFonts w:ascii="Symbol" w:hAnsi="Symbol" w:cs="Symbol"/>
    </w:rPr>
  </w:style>
  <w:style w:type="character" w:customStyle="1" w:styleId="WW8Num5z2">
    <w:name w:val="WW8Num5z2"/>
    <w:rsid w:val="00B17AD4"/>
    <w:rPr>
      <w:rFonts w:ascii="Wingdings" w:hAnsi="Wingdings" w:cs="Wingdings"/>
    </w:rPr>
  </w:style>
  <w:style w:type="character" w:customStyle="1" w:styleId="WW8Num5z3">
    <w:name w:val="WW8Num5z3"/>
    <w:rsid w:val="00B17AD4"/>
  </w:style>
  <w:style w:type="character" w:customStyle="1" w:styleId="WW8Num5z4">
    <w:name w:val="WW8Num5z4"/>
    <w:rsid w:val="00B17AD4"/>
    <w:rPr>
      <w:rFonts w:ascii="Courier New" w:hAnsi="Courier New" w:cs="Courier New"/>
    </w:rPr>
  </w:style>
  <w:style w:type="character" w:customStyle="1" w:styleId="WW8Num5z5">
    <w:name w:val="WW8Num5z5"/>
    <w:rsid w:val="00B17AD4"/>
  </w:style>
  <w:style w:type="character" w:customStyle="1" w:styleId="WW8Num5z6">
    <w:name w:val="WW8Num5z6"/>
    <w:rsid w:val="00B17AD4"/>
  </w:style>
  <w:style w:type="character" w:customStyle="1" w:styleId="WW8Num5z7">
    <w:name w:val="WW8Num5z7"/>
    <w:rsid w:val="00B17AD4"/>
  </w:style>
  <w:style w:type="character" w:customStyle="1" w:styleId="WW8Num5z8">
    <w:name w:val="WW8Num5z8"/>
    <w:rsid w:val="00B17AD4"/>
  </w:style>
  <w:style w:type="character" w:customStyle="1" w:styleId="WW8Num6z0">
    <w:name w:val="WW8Num6z0"/>
    <w:rsid w:val="00B17AD4"/>
    <w:rPr>
      <w:rFonts w:ascii="Times New Roman" w:eastAsia="Times New Roman" w:hAnsi="Times New Roman" w:cs="Times New Roman"/>
    </w:rPr>
  </w:style>
  <w:style w:type="character" w:customStyle="1" w:styleId="WW8Num6z1">
    <w:name w:val="WW8Num6z1"/>
    <w:rsid w:val="00B17AD4"/>
    <w:rPr>
      <w:rFonts w:ascii="Symbol" w:hAnsi="Symbol" w:cs="Symbol"/>
    </w:rPr>
  </w:style>
  <w:style w:type="character" w:customStyle="1" w:styleId="WW8Num6z2">
    <w:name w:val="WW8Num6z2"/>
    <w:rsid w:val="00B17AD4"/>
    <w:rPr>
      <w:rFonts w:ascii="Wingdings" w:hAnsi="Wingdings" w:cs="Wingdings"/>
    </w:rPr>
  </w:style>
  <w:style w:type="character" w:customStyle="1" w:styleId="WW8Num6z3">
    <w:name w:val="WW8Num6z3"/>
    <w:rsid w:val="00B17AD4"/>
    <w:rPr>
      <w:rFonts w:ascii="Symbol" w:hAnsi="Symbol" w:cs="Symbol"/>
    </w:rPr>
  </w:style>
  <w:style w:type="character" w:customStyle="1" w:styleId="WW8Num6z4">
    <w:name w:val="WW8Num6z4"/>
    <w:rsid w:val="00B17AD4"/>
    <w:rPr>
      <w:rFonts w:ascii="Courier New" w:hAnsi="Courier New" w:cs="Courier New"/>
    </w:rPr>
  </w:style>
  <w:style w:type="character" w:customStyle="1" w:styleId="WW8Num6z5">
    <w:name w:val="WW8Num6z5"/>
    <w:rsid w:val="00B17AD4"/>
  </w:style>
  <w:style w:type="character" w:customStyle="1" w:styleId="WW8Num6z6">
    <w:name w:val="WW8Num6z6"/>
    <w:rsid w:val="00B17AD4"/>
  </w:style>
  <w:style w:type="character" w:customStyle="1" w:styleId="WW8Num6z7">
    <w:name w:val="WW8Num6z7"/>
    <w:rsid w:val="00B17AD4"/>
  </w:style>
  <w:style w:type="character" w:customStyle="1" w:styleId="WW8Num6z8">
    <w:name w:val="WW8Num6z8"/>
    <w:rsid w:val="00B17AD4"/>
  </w:style>
  <w:style w:type="character" w:customStyle="1" w:styleId="WW8Num7z0">
    <w:name w:val="WW8Num7z0"/>
    <w:rsid w:val="00B17AD4"/>
    <w:rPr>
      <w:rFonts w:ascii="Times New Roman" w:eastAsia="Times New Roman" w:hAnsi="Times New Roman" w:cs="Times New Roman"/>
    </w:rPr>
  </w:style>
  <w:style w:type="character" w:customStyle="1" w:styleId="WW8Num7z1">
    <w:name w:val="WW8Num7z1"/>
    <w:rsid w:val="00B17AD4"/>
    <w:rPr>
      <w:rFonts w:ascii="Symbol" w:hAnsi="Symbol" w:cs="Symbol"/>
    </w:rPr>
  </w:style>
  <w:style w:type="character" w:customStyle="1" w:styleId="WW8Num7z2">
    <w:name w:val="WW8Num7z2"/>
    <w:rsid w:val="00B17AD4"/>
    <w:rPr>
      <w:rFonts w:ascii="Wingdings" w:hAnsi="Wingdings" w:cs="Wingdings"/>
    </w:rPr>
  </w:style>
  <w:style w:type="character" w:customStyle="1" w:styleId="WW8Num7z3">
    <w:name w:val="WW8Num7z3"/>
    <w:rsid w:val="00B17AD4"/>
    <w:rPr>
      <w:rFonts w:ascii="Symbol" w:hAnsi="Symbol" w:cs="Symbol"/>
    </w:rPr>
  </w:style>
  <w:style w:type="character" w:customStyle="1" w:styleId="WW8Num7z4">
    <w:name w:val="WW8Num7z4"/>
    <w:rsid w:val="00B17AD4"/>
    <w:rPr>
      <w:rFonts w:ascii="Courier New" w:hAnsi="Courier New" w:cs="Courier New"/>
    </w:rPr>
  </w:style>
  <w:style w:type="character" w:customStyle="1" w:styleId="WW8Num7z5">
    <w:name w:val="WW8Num7z5"/>
    <w:rsid w:val="00B17AD4"/>
  </w:style>
  <w:style w:type="character" w:customStyle="1" w:styleId="WW8Num7z6">
    <w:name w:val="WW8Num7z6"/>
    <w:rsid w:val="00B17AD4"/>
  </w:style>
  <w:style w:type="character" w:customStyle="1" w:styleId="WW8Num7z7">
    <w:name w:val="WW8Num7z7"/>
    <w:rsid w:val="00B17AD4"/>
  </w:style>
  <w:style w:type="character" w:customStyle="1" w:styleId="WW8Num7z8">
    <w:name w:val="WW8Num7z8"/>
    <w:rsid w:val="00B17AD4"/>
  </w:style>
  <w:style w:type="character" w:customStyle="1" w:styleId="WW8Num8z1">
    <w:name w:val="WW8Num8z1"/>
    <w:rsid w:val="00B17AD4"/>
    <w:rPr>
      <w:rFonts w:ascii="Symbol" w:hAnsi="Symbol" w:cs="Symbol"/>
    </w:rPr>
  </w:style>
  <w:style w:type="character" w:customStyle="1" w:styleId="WW8Num8z2">
    <w:name w:val="WW8Num8z2"/>
    <w:rsid w:val="00B17AD4"/>
    <w:rPr>
      <w:rFonts w:ascii="Wingdings" w:hAnsi="Wingdings" w:cs="Wingdings"/>
    </w:rPr>
  </w:style>
  <w:style w:type="character" w:customStyle="1" w:styleId="WW8Num9z0">
    <w:name w:val="WW8Num9z0"/>
    <w:rsid w:val="00B17AD4"/>
    <w:rPr>
      <w:rFonts w:ascii="Wingdings" w:hAnsi="Wingdings" w:cs="Wingdings"/>
    </w:rPr>
  </w:style>
  <w:style w:type="character" w:customStyle="1" w:styleId="WW8Num9z1">
    <w:name w:val="WW8Num9z1"/>
    <w:rsid w:val="00B17AD4"/>
    <w:rPr>
      <w:rFonts w:ascii="Courier New" w:hAnsi="Courier New" w:cs="Courier New"/>
    </w:rPr>
  </w:style>
  <w:style w:type="character" w:customStyle="1" w:styleId="WW8Num9z2">
    <w:name w:val="WW8Num9z2"/>
    <w:rsid w:val="00B17AD4"/>
    <w:rPr>
      <w:rFonts w:ascii="Wingdings" w:hAnsi="Wingdings" w:cs="Wingdings"/>
    </w:rPr>
  </w:style>
  <w:style w:type="character" w:customStyle="1" w:styleId="WW8Num10z0">
    <w:name w:val="WW8Num10z0"/>
    <w:rsid w:val="00B17AD4"/>
    <w:rPr>
      <w:rFonts w:ascii="Symbol" w:hAnsi="Symbol" w:cs="Symbol"/>
    </w:rPr>
  </w:style>
  <w:style w:type="character" w:customStyle="1" w:styleId="WW8Num10z1">
    <w:name w:val="WW8Num10z1"/>
    <w:rsid w:val="00B17AD4"/>
    <w:rPr>
      <w:rFonts w:ascii="Courier New" w:hAnsi="Courier New" w:cs="Courier New"/>
    </w:rPr>
  </w:style>
  <w:style w:type="character" w:customStyle="1" w:styleId="WW8Num10z2">
    <w:name w:val="WW8Num10z2"/>
    <w:rsid w:val="00B17AD4"/>
    <w:rPr>
      <w:rFonts w:ascii="Wingdings" w:hAnsi="Wingdings" w:cs="Wingdings"/>
    </w:rPr>
  </w:style>
  <w:style w:type="character" w:customStyle="1" w:styleId="WW8Num10z3">
    <w:name w:val="WW8Num10z3"/>
    <w:rsid w:val="00B17AD4"/>
  </w:style>
  <w:style w:type="character" w:customStyle="1" w:styleId="WW8Num10z4">
    <w:name w:val="WW8Num10z4"/>
    <w:rsid w:val="00B17AD4"/>
  </w:style>
  <w:style w:type="character" w:customStyle="1" w:styleId="WW8Num10z5">
    <w:name w:val="WW8Num10z5"/>
    <w:rsid w:val="00B17AD4"/>
  </w:style>
  <w:style w:type="character" w:customStyle="1" w:styleId="WW8Num10z6">
    <w:name w:val="WW8Num10z6"/>
    <w:rsid w:val="00B17AD4"/>
  </w:style>
  <w:style w:type="character" w:customStyle="1" w:styleId="WW8Num10z7">
    <w:name w:val="WW8Num10z7"/>
    <w:rsid w:val="00B17AD4"/>
  </w:style>
  <w:style w:type="character" w:customStyle="1" w:styleId="WW8Num10z8">
    <w:name w:val="WW8Num10z8"/>
    <w:rsid w:val="00B17AD4"/>
  </w:style>
  <w:style w:type="character" w:customStyle="1" w:styleId="WW8Num11z0">
    <w:name w:val="WW8Num11z0"/>
    <w:rsid w:val="00B17AD4"/>
    <w:rPr>
      <w:rFonts w:ascii="Symbol" w:hAnsi="Symbol" w:cs="Symbol"/>
    </w:rPr>
  </w:style>
  <w:style w:type="character" w:customStyle="1" w:styleId="WW8Num11z1">
    <w:name w:val="WW8Num11z1"/>
    <w:rsid w:val="00B17AD4"/>
    <w:rPr>
      <w:rFonts w:ascii="Courier New" w:hAnsi="Courier New" w:cs="Courier New"/>
    </w:rPr>
  </w:style>
  <w:style w:type="character" w:customStyle="1" w:styleId="WW8Num11z2">
    <w:name w:val="WW8Num11z2"/>
    <w:rsid w:val="00B17AD4"/>
    <w:rPr>
      <w:rFonts w:ascii="Wingdings" w:hAnsi="Wingdings" w:cs="Wingdings"/>
    </w:rPr>
  </w:style>
  <w:style w:type="character" w:customStyle="1" w:styleId="WW8Num12z0">
    <w:name w:val="WW8Num12z0"/>
    <w:rsid w:val="00B17AD4"/>
    <w:rPr>
      <w:rFonts w:ascii="Times New Roman" w:eastAsia="Times New Roman" w:hAnsi="Times New Roman" w:cs="Times New Roman"/>
    </w:rPr>
  </w:style>
  <w:style w:type="character" w:customStyle="1" w:styleId="WW8Num12z1">
    <w:name w:val="WW8Num12z1"/>
    <w:rsid w:val="00B17AD4"/>
    <w:rPr>
      <w:rFonts w:ascii="Symbol" w:hAnsi="Symbol" w:cs="Symbol"/>
    </w:rPr>
  </w:style>
  <w:style w:type="character" w:customStyle="1" w:styleId="WW8Num12z2">
    <w:name w:val="WW8Num12z2"/>
    <w:rsid w:val="00B17AD4"/>
    <w:rPr>
      <w:rFonts w:ascii="Wingdings" w:hAnsi="Wingdings" w:cs="Wingdings"/>
    </w:rPr>
  </w:style>
  <w:style w:type="character" w:customStyle="1" w:styleId="WW8Num12z3">
    <w:name w:val="WW8Num12z3"/>
    <w:rsid w:val="00B17AD4"/>
    <w:rPr>
      <w:rFonts w:ascii="Symbol" w:hAnsi="Symbol" w:cs="Symbol"/>
    </w:rPr>
  </w:style>
  <w:style w:type="character" w:customStyle="1" w:styleId="WW8Num12z4">
    <w:name w:val="WW8Num12z4"/>
    <w:rsid w:val="00B17AD4"/>
    <w:rPr>
      <w:rFonts w:ascii="Courier New" w:hAnsi="Courier New" w:cs="Courier New"/>
    </w:rPr>
  </w:style>
  <w:style w:type="character" w:customStyle="1" w:styleId="WW8Num12z5">
    <w:name w:val="WW8Num12z5"/>
    <w:rsid w:val="00B17AD4"/>
  </w:style>
  <w:style w:type="character" w:customStyle="1" w:styleId="WW8Num12z6">
    <w:name w:val="WW8Num12z6"/>
    <w:rsid w:val="00B17AD4"/>
  </w:style>
  <w:style w:type="character" w:customStyle="1" w:styleId="WW8Num12z7">
    <w:name w:val="WW8Num12z7"/>
    <w:rsid w:val="00B17AD4"/>
  </w:style>
  <w:style w:type="character" w:customStyle="1" w:styleId="WW8Num12z8">
    <w:name w:val="WW8Num12z8"/>
    <w:rsid w:val="00B17AD4"/>
  </w:style>
  <w:style w:type="character" w:customStyle="1" w:styleId="WW8Num13z0">
    <w:name w:val="WW8Num13z0"/>
    <w:rsid w:val="00B17AD4"/>
    <w:rPr>
      <w:rFonts w:ascii="Times New Roman" w:eastAsia="Times New Roman" w:hAnsi="Times New Roman" w:cs="Times New Roman"/>
    </w:rPr>
  </w:style>
  <w:style w:type="character" w:customStyle="1" w:styleId="WW8Num13z1">
    <w:name w:val="WW8Num13z1"/>
    <w:rsid w:val="00B17AD4"/>
    <w:rPr>
      <w:rFonts w:ascii="Symbol" w:hAnsi="Symbol" w:cs="Symbol"/>
    </w:rPr>
  </w:style>
  <w:style w:type="character" w:customStyle="1" w:styleId="WW8Num13z2">
    <w:name w:val="WW8Num13z2"/>
    <w:rsid w:val="00B17AD4"/>
    <w:rPr>
      <w:rFonts w:ascii="Wingdings" w:hAnsi="Wingdings" w:cs="Wingdings"/>
    </w:rPr>
  </w:style>
  <w:style w:type="character" w:customStyle="1" w:styleId="WW8Num13z3">
    <w:name w:val="WW8Num13z3"/>
    <w:rsid w:val="00B17AD4"/>
    <w:rPr>
      <w:rFonts w:ascii="Symbol" w:hAnsi="Symbol" w:cs="Symbol"/>
    </w:rPr>
  </w:style>
  <w:style w:type="character" w:customStyle="1" w:styleId="WW8Num13z4">
    <w:name w:val="WW8Num13z4"/>
    <w:rsid w:val="00B17AD4"/>
    <w:rPr>
      <w:rFonts w:ascii="Courier New" w:hAnsi="Courier New" w:cs="Courier New"/>
    </w:rPr>
  </w:style>
  <w:style w:type="character" w:customStyle="1" w:styleId="WW8Num13z5">
    <w:name w:val="WW8Num13z5"/>
    <w:rsid w:val="00B17AD4"/>
  </w:style>
  <w:style w:type="character" w:customStyle="1" w:styleId="WW8Num13z6">
    <w:name w:val="WW8Num13z6"/>
    <w:rsid w:val="00B17AD4"/>
  </w:style>
  <w:style w:type="character" w:customStyle="1" w:styleId="WW8Num13z7">
    <w:name w:val="WW8Num13z7"/>
    <w:rsid w:val="00B17AD4"/>
  </w:style>
  <w:style w:type="character" w:customStyle="1" w:styleId="WW8Num13z8">
    <w:name w:val="WW8Num13z8"/>
    <w:rsid w:val="00B17AD4"/>
  </w:style>
  <w:style w:type="character" w:customStyle="1" w:styleId="WW8Num14z0">
    <w:name w:val="WW8Num14z0"/>
    <w:rsid w:val="00B17AD4"/>
    <w:rPr>
      <w:spacing w:val="-1"/>
      <w:sz w:val="28"/>
      <w:szCs w:val="28"/>
    </w:rPr>
  </w:style>
  <w:style w:type="character" w:customStyle="1" w:styleId="WW8Num14z2">
    <w:name w:val="WW8Num14z2"/>
    <w:rsid w:val="00B17AD4"/>
  </w:style>
  <w:style w:type="character" w:customStyle="1" w:styleId="WW8Num14z4">
    <w:name w:val="WW8Num14z4"/>
    <w:rsid w:val="00B17AD4"/>
  </w:style>
  <w:style w:type="character" w:customStyle="1" w:styleId="WW8Num15z0">
    <w:name w:val="WW8Num15z0"/>
    <w:rsid w:val="00B17AD4"/>
    <w:rPr>
      <w:rFonts w:ascii="Symbol" w:hAnsi="Symbol" w:cs="Symbol"/>
    </w:rPr>
  </w:style>
  <w:style w:type="character" w:customStyle="1" w:styleId="WW8Num15z1">
    <w:name w:val="WW8Num15z1"/>
    <w:rsid w:val="00B17AD4"/>
    <w:rPr>
      <w:rFonts w:ascii="Courier New" w:hAnsi="Courier New" w:cs="Courier New"/>
    </w:rPr>
  </w:style>
  <w:style w:type="character" w:customStyle="1" w:styleId="WW8Num15z2">
    <w:name w:val="WW8Num15z2"/>
    <w:rsid w:val="00B17AD4"/>
    <w:rPr>
      <w:rFonts w:ascii="Wingdings" w:hAnsi="Wingdings" w:cs="Wingdings"/>
    </w:rPr>
  </w:style>
  <w:style w:type="character" w:customStyle="1" w:styleId="WW8Num15z3">
    <w:name w:val="WW8Num15z3"/>
    <w:rsid w:val="00B17AD4"/>
  </w:style>
  <w:style w:type="character" w:customStyle="1" w:styleId="WW8Num15z4">
    <w:name w:val="WW8Num15z4"/>
    <w:rsid w:val="00B17AD4"/>
    <w:rPr>
      <w:rFonts w:ascii="Courier New" w:hAnsi="Courier New" w:cs="Courier New"/>
    </w:rPr>
  </w:style>
  <w:style w:type="character" w:customStyle="1" w:styleId="WW8Num15z5">
    <w:name w:val="WW8Num15z5"/>
    <w:rsid w:val="00B17AD4"/>
  </w:style>
  <w:style w:type="character" w:customStyle="1" w:styleId="WW8Num15z6">
    <w:name w:val="WW8Num15z6"/>
    <w:rsid w:val="00B17AD4"/>
  </w:style>
  <w:style w:type="character" w:customStyle="1" w:styleId="WW8Num15z7">
    <w:name w:val="WW8Num15z7"/>
    <w:rsid w:val="00B17AD4"/>
  </w:style>
  <w:style w:type="character" w:customStyle="1" w:styleId="WW8Num15z8">
    <w:name w:val="WW8Num15z8"/>
    <w:rsid w:val="00B17AD4"/>
  </w:style>
  <w:style w:type="character" w:customStyle="1" w:styleId="WW8Num16z0">
    <w:name w:val="WW8Num16z0"/>
    <w:rsid w:val="00B17AD4"/>
    <w:rPr>
      <w:rFonts w:ascii="Wingdings" w:hAnsi="Wingdings" w:cs="Wingdings"/>
      <w:sz w:val="28"/>
      <w:szCs w:val="28"/>
    </w:rPr>
  </w:style>
  <w:style w:type="character" w:customStyle="1" w:styleId="WW8Num16z1">
    <w:name w:val="WW8Num16z1"/>
    <w:rsid w:val="00B17AD4"/>
    <w:rPr>
      <w:rFonts w:ascii="Courier New" w:hAnsi="Courier New" w:cs="Courier New"/>
    </w:rPr>
  </w:style>
  <w:style w:type="character" w:customStyle="1" w:styleId="WW8Num16z2">
    <w:name w:val="WW8Num16z2"/>
    <w:rsid w:val="00B17AD4"/>
    <w:rPr>
      <w:rFonts w:ascii="Wingdings" w:hAnsi="Wingdings" w:cs="Wingdings"/>
    </w:rPr>
  </w:style>
  <w:style w:type="character" w:customStyle="1" w:styleId="WW8Num16z3">
    <w:name w:val="WW8Num16z3"/>
    <w:rsid w:val="00B17AD4"/>
    <w:rPr>
      <w:rFonts w:ascii="Symbol" w:hAnsi="Symbol" w:cs="Symbol"/>
    </w:rPr>
  </w:style>
  <w:style w:type="character" w:customStyle="1" w:styleId="WW8Num16z4">
    <w:name w:val="WW8Num16z4"/>
    <w:rsid w:val="00B17AD4"/>
  </w:style>
  <w:style w:type="character" w:customStyle="1" w:styleId="WW8Num16z5">
    <w:name w:val="WW8Num16z5"/>
    <w:rsid w:val="00B17AD4"/>
  </w:style>
  <w:style w:type="character" w:customStyle="1" w:styleId="WW8Num16z6">
    <w:name w:val="WW8Num16z6"/>
    <w:rsid w:val="00B17AD4"/>
  </w:style>
  <w:style w:type="character" w:customStyle="1" w:styleId="WW8Num16z7">
    <w:name w:val="WW8Num16z7"/>
    <w:rsid w:val="00B17AD4"/>
  </w:style>
  <w:style w:type="character" w:customStyle="1" w:styleId="WW8Num16z8">
    <w:name w:val="WW8Num16z8"/>
    <w:rsid w:val="00B17AD4"/>
  </w:style>
  <w:style w:type="character" w:customStyle="1" w:styleId="WW8Num17z0">
    <w:name w:val="WW8Num17z0"/>
    <w:rsid w:val="00B17AD4"/>
    <w:rPr>
      <w:rFonts w:ascii="Times New Roman" w:eastAsia="Times New Roman" w:hAnsi="Times New Roman" w:cs="Times New Roman"/>
    </w:rPr>
  </w:style>
  <w:style w:type="character" w:customStyle="1" w:styleId="WW8Num17z1">
    <w:name w:val="WW8Num17z1"/>
    <w:rsid w:val="00B17AD4"/>
    <w:rPr>
      <w:rFonts w:ascii="Symbol" w:hAnsi="Symbol" w:cs="Symbol"/>
    </w:rPr>
  </w:style>
  <w:style w:type="character" w:customStyle="1" w:styleId="WW8Num17z2">
    <w:name w:val="WW8Num17z2"/>
    <w:rsid w:val="00B17AD4"/>
    <w:rPr>
      <w:rFonts w:ascii="Wingdings" w:hAnsi="Wingdings" w:cs="Wingdings"/>
    </w:rPr>
  </w:style>
  <w:style w:type="character" w:customStyle="1" w:styleId="WW8Num18z0">
    <w:name w:val="WW8Num18z0"/>
    <w:rsid w:val="00B17AD4"/>
    <w:rPr>
      <w:rFonts w:ascii="Symbol" w:hAnsi="Symbol" w:cs="Symbol"/>
    </w:rPr>
  </w:style>
  <w:style w:type="character" w:customStyle="1" w:styleId="WW8Num18z1">
    <w:name w:val="WW8Num18z1"/>
    <w:rsid w:val="00B17AD4"/>
    <w:rPr>
      <w:rFonts w:ascii="Courier New" w:hAnsi="Courier New" w:cs="Courier New"/>
    </w:rPr>
  </w:style>
  <w:style w:type="character" w:customStyle="1" w:styleId="WW8Num18z2">
    <w:name w:val="WW8Num18z2"/>
    <w:rsid w:val="00B17AD4"/>
    <w:rPr>
      <w:rFonts w:ascii="Wingdings" w:hAnsi="Wingdings" w:cs="Wingdings"/>
    </w:rPr>
  </w:style>
  <w:style w:type="character" w:customStyle="1" w:styleId="WW8Num18z3">
    <w:name w:val="WW8Num18z3"/>
    <w:rsid w:val="00B17AD4"/>
  </w:style>
  <w:style w:type="character" w:customStyle="1" w:styleId="WW8Num18z4">
    <w:name w:val="WW8Num18z4"/>
    <w:rsid w:val="00B17AD4"/>
  </w:style>
  <w:style w:type="character" w:customStyle="1" w:styleId="WW8Num18z5">
    <w:name w:val="WW8Num18z5"/>
    <w:rsid w:val="00B17AD4"/>
  </w:style>
  <w:style w:type="character" w:customStyle="1" w:styleId="WW8Num18z6">
    <w:name w:val="WW8Num18z6"/>
    <w:rsid w:val="00B17AD4"/>
  </w:style>
  <w:style w:type="character" w:customStyle="1" w:styleId="WW8Num18z7">
    <w:name w:val="WW8Num18z7"/>
    <w:rsid w:val="00B17AD4"/>
  </w:style>
  <w:style w:type="character" w:customStyle="1" w:styleId="WW8Num18z8">
    <w:name w:val="WW8Num18z8"/>
    <w:rsid w:val="00B17AD4"/>
  </w:style>
  <w:style w:type="character" w:customStyle="1" w:styleId="WW8Num19z0">
    <w:name w:val="WW8Num19z0"/>
    <w:rsid w:val="00B17AD4"/>
    <w:rPr>
      <w:rFonts w:ascii="Symbol" w:hAnsi="Symbol" w:cs="Symbol"/>
    </w:rPr>
  </w:style>
  <w:style w:type="character" w:customStyle="1" w:styleId="WW8Num19z1">
    <w:name w:val="WW8Num19z1"/>
    <w:rsid w:val="00B17AD4"/>
    <w:rPr>
      <w:rFonts w:ascii="Courier New" w:hAnsi="Courier New" w:cs="Courier New"/>
    </w:rPr>
  </w:style>
  <w:style w:type="character" w:customStyle="1" w:styleId="WW8Num19z2">
    <w:name w:val="WW8Num19z2"/>
    <w:rsid w:val="00B17AD4"/>
    <w:rPr>
      <w:rFonts w:ascii="Wingdings" w:hAnsi="Wingdings" w:cs="Wingdings"/>
    </w:rPr>
  </w:style>
  <w:style w:type="character" w:customStyle="1" w:styleId="WW8Num20z0">
    <w:name w:val="WW8Num20z0"/>
    <w:rsid w:val="00B17AD4"/>
    <w:rPr>
      <w:rFonts w:ascii="Wingdings" w:hAnsi="Wingdings" w:cs="Wingdings"/>
      <w:sz w:val="28"/>
      <w:szCs w:val="28"/>
    </w:rPr>
  </w:style>
  <w:style w:type="character" w:customStyle="1" w:styleId="WW8Num20z1">
    <w:name w:val="WW8Num20z1"/>
    <w:rsid w:val="00B17AD4"/>
    <w:rPr>
      <w:rFonts w:ascii="Courier New" w:hAnsi="Courier New" w:cs="Courier New"/>
    </w:rPr>
  </w:style>
  <w:style w:type="character" w:customStyle="1" w:styleId="WW8Num20z2">
    <w:name w:val="WW8Num20z2"/>
    <w:rsid w:val="00B17AD4"/>
  </w:style>
  <w:style w:type="character" w:customStyle="1" w:styleId="WW8Num20z3">
    <w:name w:val="WW8Num20z3"/>
    <w:rsid w:val="00B17AD4"/>
    <w:rPr>
      <w:rFonts w:ascii="Symbol" w:hAnsi="Symbol" w:cs="Symbol"/>
    </w:rPr>
  </w:style>
  <w:style w:type="character" w:customStyle="1" w:styleId="WW8Num20z4">
    <w:name w:val="WW8Num20z4"/>
    <w:rsid w:val="00B17AD4"/>
  </w:style>
  <w:style w:type="character" w:customStyle="1" w:styleId="WW8Num20z5">
    <w:name w:val="WW8Num20z5"/>
    <w:rsid w:val="00B17AD4"/>
  </w:style>
  <w:style w:type="character" w:customStyle="1" w:styleId="WW8Num20z6">
    <w:name w:val="WW8Num20z6"/>
    <w:rsid w:val="00B17AD4"/>
  </w:style>
  <w:style w:type="character" w:customStyle="1" w:styleId="WW8Num20z7">
    <w:name w:val="WW8Num20z7"/>
    <w:rsid w:val="00B17AD4"/>
  </w:style>
  <w:style w:type="character" w:customStyle="1" w:styleId="WW8Num20z8">
    <w:name w:val="WW8Num20z8"/>
    <w:rsid w:val="00B17AD4"/>
  </w:style>
  <w:style w:type="character" w:customStyle="1" w:styleId="WW8Num21z0">
    <w:name w:val="WW8Num21z0"/>
    <w:rsid w:val="00B17AD4"/>
    <w:rPr>
      <w:rFonts w:ascii="Wingdings" w:hAnsi="Wingdings" w:cs="Wingdings"/>
      <w:sz w:val="28"/>
      <w:szCs w:val="28"/>
    </w:rPr>
  </w:style>
  <w:style w:type="character" w:customStyle="1" w:styleId="WW8Num21z1">
    <w:name w:val="WW8Num21z1"/>
    <w:rsid w:val="00B17AD4"/>
    <w:rPr>
      <w:rFonts w:ascii="Courier New" w:hAnsi="Courier New" w:cs="Courier New"/>
    </w:rPr>
  </w:style>
  <w:style w:type="character" w:customStyle="1" w:styleId="WW8Num21z2">
    <w:name w:val="WW8Num21z2"/>
    <w:rsid w:val="00B17AD4"/>
  </w:style>
  <w:style w:type="character" w:customStyle="1" w:styleId="WW8Num21z3">
    <w:name w:val="WW8Num21z3"/>
    <w:rsid w:val="00B17AD4"/>
    <w:rPr>
      <w:rFonts w:ascii="Symbol" w:hAnsi="Symbol" w:cs="Symbol"/>
    </w:rPr>
  </w:style>
  <w:style w:type="character" w:customStyle="1" w:styleId="WW8Num21z4">
    <w:name w:val="WW8Num21z4"/>
    <w:rsid w:val="00B17AD4"/>
  </w:style>
  <w:style w:type="character" w:customStyle="1" w:styleId="WW8Num21z5">
    <w:name w:val="WW8Num21z5"/>
    <w:rsid w:val="00B17AD4"/>
  </w:style>
  <w:style w:type="character" w:customStyle="1" w:styleId="WW8Num21z6">
    <w:name w:val="WW8Num21z6"/>
    <w:rsid w:val="00B17AD4"/>
  </w:style>
  <w:style w:type="character" w:customStyle="1" w:styleId="WW8Num21z7">
    <w:name w:val="WW8Num21z7"/>
    <w:rsid w:val="00B17AD4"/>
  </w:style>
  <w:style w:type="character" w:customStyle="1" w:styleId="WW8Num21z8">
    <w:name w:val="WW8Num21z8"/>
    <w:rsid w:val="00B17AD4"/>
  </w:style>
  <w:style w:type="character" w:customStyle="1" w:styleId="WW8Num22z0">
    <w:name w:val="WW8Num22z0"/>
    <w:rsid w:val="00B17AD4"/>
    <w:rPr>
      <w:rFonts w:ascii="Times New Roman" w:hAnsi="Times New Roman" w:cs="Times New Roman"/>
      <w:sz w:val="28"/>
      <w:szCs w:val="28"/>
    </w:rPr>
  </w:style>
  <w:style w:type="character" w:customStyle="1" w:styleId="WW8Num22z1">
    <w:name w:val="WW8Num22z1"/>
    <w:rsid w:val="00B17AD4"/>
    <w:rPr>
      <w:rFonts w:ascii="Courier New" w:hAnsi="Courier New" w:cs="Courier New"/>
    </w:rPr>
  </w:style>
  <w:style w:type="character" w:customStyle="1" w:styleId="WW8Num22z2">
    <w:name w:val="WW8Num22z2"/>
    <w:rsid w:val="00B17AD4"/>
    <w:rPr>
      <w:rFonts w:ascii="Wingdings" w:hAnsi="Wingdings" w:cs="Wingdings"/>
    </w:rPr>
  </w:style>
  <w:style w:type="character" w:customStyle="1" w:styleId="WW8Num22z3">
    <w:name w:val="WW8Num22z3"/>
    <w:rsid w:val="00B17AD4"/>
    <w:rPr>
      <w:rFonts w:ascii="Symbol" w:hAnsi="Symbol" w:cs="Symbol"/>
    </w:rPr>
  </w:style>
  <w:style w:type="character" w:customStyle="1" w:styleId="WW8Num22z4">
    <w:name w:val="WW8Num22z4"/>
    <w:rsid w:val="00B17AD4"/>
  </w:style>
  <w:style w:type="character" w:customStyle="1" w:styleId="WW8Num22z5">
    <w:name w:val="WW8Num22z5"/>
    <w:rsid w:val="00B17AD4"/>
  </w:style>
  <w:style w:type="character" w:customStyle="1" w:styleId="WW8Num22z6">
    <w:name w:val="WW8Num22z6"/>
    <w:rsid w:val="00B17AD4"/>
  </w:style>
  <w:style w:type="character" w:customStyle="1" w:styleId="WW8Num22z7">
    <w:name w:val="WW8Num22z7"/>
    <w:rsid w:val="00B17AD4"/>
  </w:style>
  <w:style w:type="character" w:customStyle="1" w:styleId="WW8Num22z8">
    <w:name w:val="WW8Num22z8"/>
    <w:rsid w:val="00B17AD4"/>
  </w:style>
  <w:style w:type="character" w:customStyle="1" w:styleId="WW8NumSt3z0">
    <w:name w:val="WW8NumSt3z0"/>
    <w:rsid w:val="00B17AD4"/>
    <w:rPr>
      <w:rFonts w:ascii="Arial" w:hAnsi="Arial" w:cs="Arial"/>
    </w:rPr>
  </w:style>
  <w:style w:type="character" w:customStyle="1" w:styleId="43">
    <w:name w:val="Основной шрифт абзаца4"/>
    <w:rsid w:val="00B17AD4"/>
  </w:style>
  <w:style w:type="character" w:customStyle="1" w:styleId="WW8Num2z1">
    <w:name w:val="WW8Num2z1"/>
    <w:rsid w:val="00B17AD4"/>
    <w:rPr>
      <w:rFonts w:ascii="Symbol" w:hAnsi="Symbol" w:cs="Symbol"/>
    </w:rPr>
  </w:style>
  <w:style w:type="character" w:customStyle="1" w:styleId="WW8Num2z2">
    <w:name w:val="WW8Num2z2"/>
    <w:rsid w:val="00B17AD4"/>
    <w:rPr>
      <w:rFonts w:ascii="Wingdings" w:hAnsi="Wingdings" w:cs="Wingdings"/>
    </w:rPr>
  </w:style>
  <w:style w:type="character" w:customStyle="1" w:styleId="WW8Num2z4">
    <w:name w:val="WW8Num2z4"/>
    <w:rsid w:val="00B17AD4"/>
    <w:rPr>
      <w:rFonts w:ascii="Courier New" w:hAnsi="Courier New" w:cs="Courier New"/>
    </w:rPr>
  </w:style>
  <w:style w:type="character" w:customStyle="1" w:styleId="WW8Num3z2">
    <w:name w:val="WW8Num3z2"/>
    <w:rsid w:val="00B17AD4"/>
    <w:rPr>
      <w:rFonts w:ascii="Wingdings" w:hAnsi="Wingdings" w:cs="Wingdings"/>
    </w:rPr>
  </w:style>
  <w:style w:type="character" w:customStyle="1" w:styleId="WW8Num3z4">
    <w:name w:val="WW8Num3z4"/>
    <w:rsid w:val="00B17AD4"/>
    <w:rPr>
      <w:rFonts w:ascii="Courier New" w:hAnsi="Courier New" w:cs="Courier New"/>
    </w:rPr>
  </w:style>
  <w:style w:type="character" w:customStyle="1" w:styleId="WW8Num4z1">
    <w:name w:val="WW8Num4z1"/>
    <w:rsid w:val="00B17AD4"/>
    <w:rPr>
      <w:rFonts w:ascii="Courier New" w:hAnsi="Courier New" w:cs="Courier New"/>
    </w:rPr>
  </w:style>
  <w:style w:type="character" w:customStyle="1" w:styleId="WW8Num4z2">
    <w:name w:val="WW8Num4z2"/>
    <w:rsid w:val="00B17AD4"/>
    <w:rPr>
      <w:rFonts w:ascii="Wingdings" w:hAnsi="Wingdings" w:cs="Wingdings"/>
    </w:rPr>
  </w:style>
  <w:style w:type="character" w:customStyle="1" w:styleId="WW8Num8z4">
    <w:name w:val="WW8Num8z4"/>
    <w:rsid w:val="00B17AD4"/>
    <w:rPr>
      <w:rFonts w:ascii="Courier New" w:hAnsi="Courier New" w:cs="Courier New"/>
    </w:rPr>
  </w:style>
  <w:style w:type="character" w:customStyle="1" w:styleId="WW8Num17z4">
    <w:name w:val="WW8Num17z4"/>
    <w:rsid w:val="00B17AD4"/>
    <w:rPr>
      <w:rFonts w:ascii="Courier New" w:hAnsi="Courier New" w:cs="Courier New"/>
    </w:rPr>
  </w:style>
  <w:style w:type="character" w:customStyle="1" w:styleId="WW8Num23z0">
    <w:name w:val="WW8Num23z0"/>
    <w:rsid w:val="00B17AD4"/>
    <w:rPr>
      <w:rFonts w:ascii="Times New Roman" w:eastAsia="Times New Roman" w:hAnsi="Times New Roman" w:cs="Times New Roman"/>
    </w:rPr>
  </w:style>
  <w:style w:type="character" w:customStyle="1" w:styleId="WW8Num23z1">
    <w:name w:val="WW8Num23z1"/>
    <w:rsid w:val="00B17AD4"/>
    <w:rPr>
      <w:rFonts w:ascii="Symbol" w:hAnsi="Symbol" w:cs="Symbol"/>
    </w:rPr>
  </w:style>
  <w:style w:type="character" w:customStyle="1" w:styleId="WW8Num23z2">
    <w:name w:val="WW8Num23z2"/>
    <w:rsid w:val="00B17AD4"/>
    <w:rPr>
      <w:rFonts w:ascii="Wingdings" w:hAnsi="Wingdings" w:cs="Wingdings"/>
    </w:rPr>
  </w:style>
  <w:style w:type="character" w:customStyle="1" w:styleId="WW8Num23z4">
    <w:name w:val="WW8Num23z4"/>
    <w:rsid w:val="00B17AD4"/>
    <w:rPr>
      <w:rFonts w:ascii="Courier New" w:hAnsi="Courier New" w:cs="Courier New"/>
    </w:rPr>
  </w:style>
  <w:style w:type="character" w:customStyle="1" w:styleId="WW8Num24z0">
    <w:name w:val="WW8Num24z0"/>
    <w:rsid w:val="00B17AD4"/>
    <w:rPr>
      <w:rFonts w:ascii="Times New Roman" w:eastAsia="Times New Roman" w:hAnsi="Times New Roman" w:cs="Times New Roman"/>
    </w:rPr>
  </w:style>
  <w:style w:type="character" w:customStyle="1" w:styleId="WW8Num24z1">
    <w:name w:val="WW8Num24z1"/>
    <w:rsid w:val="00B17AD4"/>
    <w:rPr>
      <w:rFonts w:ascii="Symbol" w:hAnsi="Symbol" w:cs="Symbol"/>
    </w:rPr>
  </w:style>
  <w:style w:type="character" w:customStyle="1" w:styleId="WW8Num24z2">
    <w:name w:val="WW8Num24z2"/>
    <w:rsid w:val="00B17AD4"/>
    <w:rPr>
      <w:rFonts w:ascii="Wingdings" w:hAnsi="Wingdings" w:cs="Wingdings"/>
    </w:rPr>
  </w:style>
  <w:style w:type="character" w:customStyle="1" w:styleId="WW8Num24z4">
    <w:name w:val="WW8Num24z4"/>
    <w:rsid w:val="00B17AD4"/>
    <w:rPr>
      <w:rFonts w:ascii="Courier New" w:hAnsi="Courier New" w:cs="Courier New"/>
    </w:rPr>
  </w:style>
  <w:style w:type="character" w:customStyle="1" w:styleId="WW8Num25z0">
    <w:name w:val="WW8Num25z0"/>
    <w:rsid w:val="00B17AD4"/>
    <w:rPr>
      <w:rFonts w:ascii="Symbol" w:hAnsi="Symbol" w:cs="Symbol"/>
    </w:rPr>
  </w:style>
  <w:style w:type="character" w:customStyle="1" w:styleId="WW8Num25z1">
    <w:name w:val="WW8Num25z1"/>
    <w:rsid w:val="00B17AD4"/>
    <w:rPr>
      <w:rFonts w:ascii="Courier New" w:hAnsi="Courier New" w:cs="Courier New"/>
    </w:rPr>
  </w:style>
  <w:style w:type="character" w:customStyle="1" w:styleId="WW8Num25z2">
    <w:name w:val="WW8Num25z2"/>
    <w:rsid w:val="00B17AD4"/>
    <w:rPr>
      <w:rFonts w:ascii="Wingdings" w:hAnsi="Wingdings" w:cs="Wingdings"/>
    </w:rPr>
  </w:style>
  <w:style w:type="character" w:customStyle="1" w:styleId="WW8Num26z0">
    <w:name w:val="WW8Num26z0"/>
    <w:rsid w:val="00B17AD4"/>
    <w:rPr>
      <w:rFonts w:ascii="Symbol" w:hAnsi="Symbol" w:cs="Symbol"/>
    </w:rPr>
  </w:style>
  <w:style w:type="character" w:customStyle="1" w:styleId="WW8Num26z2">
    <w:name w:val="WW8Num26z2"/>
    <w:rsid w:val="00B17AD4"/>
    <w:rPr>
      <w:rFonts w:ascii="Wingdings" w:hAnsi="Wingdings" w:cs="Wingdings"/>
    </w:rPr>
  </w:style>
  <w:style w:type="character" w:customStyle="1" w:styleId="WW8Num26z4">
    <w:name w:val="WW8Num26z4"/>
    <w:rsid w:val="00B17AD4"/>
    <w:rPr>
      <w:rFonts w:ascii="Courier New" w:hAnsi="Courier New" w:cs="Courier New"/>
    </w:rPr>
  </w:style>
  <w:style w:type="character" w:customStyle="1" w:styleId="WW8Num28z0">
    <w:name w:val="WW8Num28z0"/>
    <w:rsid w:val="00B17AD4"/>
    <w:rPr>
      <w:rFonts w:ascii="Times New Roman" w:eastAsia="Times New Roman" w:hAnsi="Times New Roman" w:cs="Times New Roman"/>
    </w:rPr>
  </w:style>
  <w:style w:type="character" w:customStyle="1" w:styleId="WW8Num28z1">
    <w:name w:val="WW8Num28z1"/>
    <w:rsid w:val="00B17AD4"/>
    <w:rPr>
      <w:rFonts w:ascii="Symbol" w:hAnsi="Symbol" w:cs="Symbol"/>
    </w:rPr>
  </w:style>
  <w:style w:type="character" w:customStyle="1" w:styleId="WW8Num28z2">
    <w:name w:val="WW8Num28z2"/>
    <w:rsid w:val="00B17AD4"/>
    <w:rPr>
      <w:rFonts w:ascii="Wingdings" w:hAnsi="Wingdings" w:cs="Wingdings"/>
    </w:rPr>
  </w:style>
  <w:style w:type="character" w:customStyle="1" w:styleId="WW8Num28z4">
    <w:name w:val="WW8Num28z4"/>
    <w:rsid w:val="00B17AD4"/>
    <w:rPr>
      <w:rFonts w:ascii="Courier New" w:hAnsi="Courier New" w:cs="Courier New"/>
    </w:rPr>
  </w:style>
  <w:style w:type="character" w:customStyle="1" w:styleId="WW8Num29z1">
    <w:name w:val="WW8Num29z1"/>
    <w:rsid w:val="00B17AD4"/>
    <w:rPr>
      <w:rFonts w:ascii="Courier New" w:hAnsi="Courier New" w:cs="Courier New"/>
    </w:rPr>
  </w:style>
  <w:style w:type="character" w:customStyle="1" w:styleId="WW8Num29z2">
    <w:name w:val="WW8Num29z2"/>
    <w:rsid w:val="00B17AD4"/>
    <w:rPr>
      <w:rFonts w:ascii="Wingdings" w:hAnsi="Wingdings" w:cs="Wingdings"/>
    </w:rPr>
  </w:style>
  <w:style w:type="character" w:customStyle="1" w:styleId="WW8Num29z3">
    <w:name w:val="WW8Num29z3"/>
    <w:rsid w:val="00B17AD4"/>
    <w:rPr>
      <w:rFonts w:ascii="Symbol" w:hAnsi="Symbol" w:cs="Symbol"/>
    </w:rPr>
  </w:style>
  <w:style w:type="character" w:customStyle="1" w:styleId="WW8Num30z0">
    <w:name w:val="WW8Num30z0"/>
    <w:rsid w:val="00B17AD4"/>
    <w:rPr>
      <w:rFonts w:ascii="Symbol" w:hAnsi="Symbol" w:cs="Symbol"/>
    </w:rPr>
  </w:style>
  <w:style w:type="character" w:customStyle="1" w:styleId="WW8Num30z1">
    <w:name w:val="WW8Num30z1"/>
    <w:rsid w:val="00B17AD4"/>
    <w:rPr>
      <w:rFonts w:ascii="Courier New" w:hAnsi="Courier New" w:cs="Courier New"/>
    </w:rPr>
  </w:style>
  <w:style w:type="character" w:customStyle="1" w:styleId="WW8Num30z2">
    <w:name w:val="WW8Num30z2"/>
    <w:rsid w:val="00B17AD4"/>
    <w:rPr>
      <w:rFonts w:ascii="Wingdings" w:hAnsi="Wingdings" w:cs="Wingdings"/>
    </w:rPr>
  </w:style>
  <w:style w:type="character" w:customStyle="1" w:styleId="WW8Num31z0">
    <w:name w:val="WW8Num31z0"/>
    <w:rsid w:val="00B17AD4"/>
    <w:rPr>
      <w:rFonts w:ascii="Times New Roman" w:eastAsia="Times New Roman" w:hAnsi="Times New Roman" w:cs="Times New Roman"/>
    </w:rPr>
  </w:style>
  <w:style w:type="character" w:customStyle="1" w:styleId="WW8Num31z1">
    <w:name w:val="WW8Num31z1"/>
    <w:rsid w:val="00B17AD4"/>
    <w:rPr>
      <w:rFonts w:ascii="Symbol" w:hAnsi="Symbol" w:cs="Symbol"/>
    </w:rPr>
  </w:style>
  <w:style w:type="character" w:customStyle="1" w:styleId="WW8Num31z2">
    <w:name w:val="WW8Num31z2"/>
    <w:rsid w:val="00B17AD4"/>
    <w:rPr>
      <w:rFonts w:ascii="Wingdings" w:hAnsi="Wingdings" w:cs="Wingdings"/>
    </w:rPr>
  </w:style>
  <w:style w:type="character" w:customStyle="1" w:styleId="WW8Num31z4">
    <w:name w:val="WW8Num31z4"/>
    <w:rsid w:val="00B17AD4"/>
    <w:rPr>
      <w:rFonts w:ascii="Courier New" w:hAnsi="Courier New" w:cs="Courier New"/>
    </w:rPr>
  </w:style>
  <w:style w:type="character" w:customStyle="1" w:styleId="WW8Num32z0">
    <w:name w:val="WW8Num32z0"/>
    <w:rsid w:val="00B17AD4"/>
    <w:rPr>
      <w:rFonts w:ascii="Times New Roman" w:eastAsia="Times New Roman" w:hAnsi="Times New Roman" w:cs="Times New Roman"/>
    </w:rPr>
  </w:style>
  <w:style w:type="character" w:customStyle="1" w:styleId="WW8Num32z1">
    <w:name w:val="WW8Num32z1"/>
    <w:rsid w:val="00B17AD4"/>
    <w:rPr>
      <w:rFonts w:ascii="Symbol" w:hAnsi="Symbol" w:cs="Symbol"/>
    </w:rPr>
  </w:style>
  <w:style w:type="character" w:customStyle="1" w:styleId="WW8Num32z2">
    <w:name w:val="WW8Num32z2"/>
    <w:rsid w:val="00B17AD4"/>
    <w:rPr>
      <w:rFonts w:ascii="Wingdings" w:hAnsi="Wingdings" w:cs="Wingdings"/>
    </w:rPr>
  </w:style>
  <w:style w:type="character" w:customStyle="1" w:styleId="WW8Num32z4">
    <w:name w:val="WW8Num32z4"/>
    <w:rsid w:val="00B17AD4"/>
    <w:rPr>
      <w:rFonts w:ascii="Courier New" w:hAnsi="Courier New" w:cs="Courier New"/>
    </w:rPr>
  </w:style>
  <w:style w:type="character" w:customStyle="1" w:styleId="WW8Num33z0">
    <w:name w:val="WW8Num33z0"/>
    <w:rsid w:val="00B17AD4"/>
    <w:rPr>
      <w:rFonts w:ascii="Symbol" w:hAnsi="Symbol" w:cs="Symbol"/>
    </w:rPr>
  </w:style>
  <w:style w:type="character" w:customStyle="1" w:styleId="WW8Num33z1">
    <w:name w:val="WW8Num33z1"/>
    <w:rsid w:val="00B17AD4"/>
    <w:rPr>
      <w:rFonts w:ascii="Courier New" w:hAnsi="Courier New" w:cs="Courier New"/>
    </w:rPr>
  </w:style>
  <w:style w:type="character" w:customStyle="1" w:styleId="WW8Num33z2">
    <w:name w:val="WW8Num33z2"/>
    <w:rsid w:val="00B17AD4"/>
    <w:rPr>
      <w:rFonts w:ascii="Wingdings" w:hAnsi="Wingdings" w:cs="Wingdings"/>
    </w:rPr>
  </w:style>
  <w:style w:type="character" w:customStyle="1" w:styleId="WW8Num34z0">
    <w:name w:val="WW8Num34z0"/>
    <w:rsid w:val="00B17AD4"/>
    <w:rPr>
      <w:rFonts w:ascii="Symbol" w:hAnsi="Symbol" w:cs="Symbol"/>
    </w:rPr>
  </w:style>
  <w:style w:type="character" w:customStyle="1" w:styleId="WW8Num34z1">
    <w:name w:val="WW8Num34z1"/>
    <w:rsid w:val="00B17AD4"/>
    <w:rPr>
      <w:rFonts w:ascii="Courier New" w:hAnsi="Courier New" w:cs="Courier New"/>
    </w:rPr>
  </w:style>
  <w:style w:type="character" w:customStyle="1" w:styleId="WW8Num34z2">
    <w:name w:val="WW8Num34z2"/>
    <w:rsid w:val="00B17AD4"/>
    <w:rPr>
      <w:rFonts w:ascii="Wingdings" w:hAnsi="Wingdings" w:cs="Wingdings"/>
    </w:rPr>
  </w:style>
  <w:style w:type="character" w:customStyle="1" w:styleId="WW8Num35z0">
    <w:name w:val="WW8Num35z0"/>
    <w:rsid w:val="00B17AD4"/>
    <w:rPr>
      <w:rFonts w:ascii="Symbol" w:hAnsi="Symbol" w:cs="Symbol"/>
    </w:rPr>
  </w:style>
  <w:style w:type="character" w:customStyle="1" w:styleId="WW8Num35z1">
    <w:name w:val="WW8Num35z1"/>
    <w:rsid w:val="00B17AD4"/>
    <w:rPr>
      <w:rFonts w:ascii="Courier New" w:hAnsi="Courier New" w:cs="Courier New"/>
    </w:rPr>
  </w:style>
  <w:style w:type="character" w:customStyle="1" w:styleId="WW8Num35z2">
    <w:name w:val="WW8Num35z2"/>
    <w:rsid w:val="00B17AD4"/>
    <w:rPr>
      <w:rFonts w:ascii="Wingdings" w:hAnsi="Wingdings" w:cs="Wingdings"/>
    </w:rPr>
  </w:style>
  <w:style w:type="character" w:customStyle="1" w:styleId="WW8Num38z0">
    <w:name w:val="WW8Num38z0"/>
    <w:rsid w:val="00B17AD4"/>
    <w:rPr>
      <w:rFonts w:ascii="Symbol" w:hAnsi="Symbol" w:cs="Symbol"/>
    </w:rPr>
  </w:style>
  <w:style w:type="character" w:customStyle="1" w:styleId="WW8Num38z2">
    <w:name w:val="WW8Num38z2"/>
    <w:rsid w:val="00B17AD4"/>
    <w:rPr>
      <w:rFonts w:ascii="Wingdings" w:hAnsi="Wingdings" w:cs="Wingdings"/>
    </w:rPr>
  </w:style>
  <w:style w:type="character" w:customStyle="1" w:styleId="WW8Num38z4">
    <w:name w:val="WW8Num38z4"/>
    <w:rsid w:val="00B17AD4"/>
    <w:rPr>
      <w:rFonts w:ascii="Courier New" w:hAnsi="Courier New" w:cs="Courier New"/>
    </w:rPr>
  </w:style>
  <w:style w:type="character" w:customStyle="1" w:styleId="WW8Num39z0">
    <w:name w:val="WW8Num39z0"/>
    <w:rsid w:val="00B17AD4"/>
    <w:rPr>
      <w:rFonts w:ascii="Symbol" w:hAnsi="Symbol" w:cs="Symbol"/>
    </w:rPr>
  </w:style>
  <w:style w:type="character" w:customStyle="1" w:styleId="WW8Num39z1">
    <w:name w:val="WW8Num39z1"/>
    <w:rsid w:val="00B17AD4"/>
    <w:rPr>
      <w:rFonts w:ascii="Courier New" w:hAnsi="Courier New" w:cs="Courier New"/>
    </w:rPr>
  </w:style>
  <w:style w:type="character" w:customStyle="1" w:styleId="WW8Num39z2">
    <w:name w:val="WW8Num39z2"/>
    <w:rsid w:val="00B17AD4"/>
    <w:rPr>
      <w:rFonts w:ascii="Wingdings" w:hAnsi="Wingdings" w:cs="Wingdings"/>
    </w:rPr>
  </w:style>
  <w:style w:type="character" w:customStyle="1" w:styleId="WW8Num42z0">
    <w:name w:val="WW8Num42z0"/>
    <w:rsid w:val="00B17AD4"/>
    <w:rPr>
      <w:rFonts w:ascii="Symbol" w:hAnsi="Symbol" w:cs="Symbol"/>
    </w:rPr>
  </w:style>
  <w:style w:type="character" w:customStyle="1" w:styleId="WW8Num42z1">
    <w:name w:val="WW8Num42z1"/>
    <w:rsid w:val="00B17AD4"/>
    <w:rPr>
      <w:rFonts w:ascii="Courier New" w:hAnsi="Courier New" w:cs="Courier New"/>
    </w:rPr>
  </w:style>
  <w:style w:type="character" w:customStyle="1" w:styleId="WW8Num42z2">
    <w:name w:val="WW8Num42z2"/>
    <w:rsid w:val="00B17AD4"/>
    <w:rPr>
      <w:rFonts w:ascii="Wingdings" w:hAnsi="Wingdings" w:cs="Wingdings"/>
    </w:rPr>
  </w:style>
  <w:style w:type="character" w:customStyle="1" w:styleId="WW8Num43z0">
    <w:name w:val="WW8Num43z0"/>
    <w:rsid w:val="00B17AD4"/>
    <w:rPr>
      <w:rFonts w:ascii="Symbol" w:hAnsi="Symbol" w:cs="Symbol"/>
    </w:rPr>
  </w:style>
  <w:style w:type="character" w:customStyle="1" w:styleId="WW8Num43z1">
    <w:name w:val="WW8Num43z1"/>
    <w:rsid w:val="00B17AD4"/>
    <w:rPr>
      <w:rFonts w:ascii="Courier New" w:hAnsi="Courier New" w:cs="Courier New"/>
    </w:rPr>
  </w:style>
  <w:style w:type="character" w:customStyle="1" w:styleId="WW8Num43z2">
    <w:name w:val="WW8Num43z2"/>
    <w:rsid w:val="00B17AD4"/>
    <w:rPr>
      <w:rFonts w:ascii="Wingdings" w:hAnsi="Wingdings" w:cs="Wingdings"/>
    </w:rPr>
  </w:style>
  <w:style w:type="character" w:customStyle="1" w:styleId="WW8Num44z0">
    <w:name w:val="WW8Num44z0"/>
    <w:rsid w:val="00B17AD4"/>
    <w:rPr>
      <w:rFonts w:ascii="Symbol" w:hAnsi="Symbol" w:cs="Symbol"/>
    </w:rPr>
  </w:style>
  <w:style w:type="character" w:customStyle="1" w:styleId="WW8Num44z1">
    <w:name w:val="WW8Num44z1"/>
    <w:rsid w:val="00B17AD4"/>
    <w:rPr>
      <w:rFonts w:ascii="Courier New" w:hAnsi="Courier New" w:cs="Courier New"/>
    </w:rPr>
  </w:style>
  <w:style w:type="character" w:customStyle="1" w:styleId="WW8Num44z2">
    <w:name w:val="WW8Num44z2"/>
    <w:rsid w:val="00B17AD4"/>
    <w:rPr>
      <w:rFonts w:ascii="Wingdings" w:hAnsi="Wingdings" w:cs="Wingdings"/>
    </w:rPr>
  </w:style>
  <w:style w:type="character" w:customStyle="1" w:styleId="WW8Num45z0">
    <w:name w:val="WW8Num45z0"/>
    <w:rsid w:val="00B17AD4"/>
    <w:rPr>
      <w:rFonts w:ascii="Symbol" w:hAnsi="Symbol" w:cs="Symbol"/>
    </w:rPr>
  </w:style>
  <w:style w:type="character" w:customStyle="1" w:styleId="WW8Num45z1">
    <w:name w:val="WW8Num45z1"/>
    <w:rsid w:val="00B17AD4"/>
    <w:rPr>
      <w:rFonts w:ascii="Courier New" w:hAnsi="Courier New" w:cs="Courier New"/>
    </w:rPr>
  </w:style>
  <w:style w:type="character" w:customStyle="1" w:styleId="WW8Num45z2">
    <w:name w:val="WW8Num45z2"/>
    <w:rsid w:val="00B17AD4"/>
    <w:rPr>
      <w:rFonts w:ascii="Wingdings" w:hAnsi="Wingdings" w:cs="Wingdings"/>
    </w:rPr>
  </w:style>
  <w:style w:type="character" w:customStyle="1" w:styleId="WW8Num47z0">
    <w:name w:val="WW8Num47z0"/>
    <w:rsid w:val="00B17AD4"/>
    <w:rPr>
      <w:rFonts w:ascii="Times New Roman" w:eastAsia="Times New Roman" w:hAnsi="Times New Roman" w:cs="Times New Roman"/>
    </w:rPr>
  </w:style>
  <w:style w:type="character" w:customStyle="1" w:styleId="WW8Num47z1">
    <w:name w:val="WW8Num47z1"/>
    <w:rsid w:val="00B17AD4"/>
    <w:rPr>
      <w:rFonts w:ascii="Symbol" w:hAnsi="Symbol" w:cs="Symbol"/>
    </w:rPr>
  </w:style>
  <w:style w:type="character" w:customStyle="1" w:styleId="WW8Num47z2">
    <w:name w:val="WW8Num47z2"/>
    <w:rsid w:val="00B17AD4"/>
    <w:rPr>
      <w:rFonts w:ascii="Wingdings" w:hAnsi="Wingdings" w:cs="Wingdings"/>
    </w:rPr>
  </w:style>
  <w:style w:type="character" w:customStyle="1" w:styleId="WW8Num47z4">
    <w:name w:val="WW8Num47z4"/>
    <w:rsid w:val="00B17AD4"/>
    <w:rPr>
      <w:rFonts w:ascii="Courier New" w:hAnsi="Courier New" w:cs="Courier New"/>
    </w:rPr>
  </w:style>
  <w:style w:type="character" w:customStyle="1" w:styleId="WW8Num48z0">
    <w:name w:val="WW8Num48z0"/>
    <w:rsid w:val="00B17AD4"/>
    <w:rPr>
      <w:rFonts w:ascii="Symbol" w:hAnsi="Symbol" w:cs="Symbol"/>
    </w:rPr>
  </w:style>
  <w:style w:type="character" w:customStyle="1" w:styleId="WW8Num48z1">
    <w:name w:val="WW8Num48z1"/>
    <w:rsid w:val="00B17AD4"/>
    <w:rPr>
      <w:rFonts w:ascii="Courier New" w:hAnsi="Courier New" w:cs="Courier New"/>
    </w:rPr>
  </w:style>
  <w:style w:type="character" w:customStyle="1" w:styleId="WW8Num48z2">
    <w:name w:val="WW8Num48z2"/>
    <w:rsid w:val="00B17AD4"/>
    <w:rPr>
      <w:rFonts w:ascii="Wingdings" w:hAnsi="Wingdings" w:cs="Wingdings"/>
    </w:rPr>
  </w:style>
  <w:style w:type="character" w:customStyle="1" w:styleId="WW8Num49z0">
    <w:name w:val="WW8Num49z0"/>
    <w:rsid w:val="00B17AD4"/>
    <w:rPr>
      <w:rFonts w:ascii="Symbol" w:hAnsi="Symbol" w:cs="Symbol"/>
    </w:rPr>
  </w:style>
  <w:style w:type="character" w:customStyle="1" w:styleId="WW8Num49z2">
    <w:name w:val="WW8Num49z2"/>
    <w:rsid w:val="00B17AD4"/>
    <w:rPr>
      <w:rFonts w:ascii="Wingdings" w:hAnsi="Wingdings" w:cs="Wingdings"/>
    </w:rPr>
  </w:style>
  <w:style w:type="character" w:customStyle="1" w:styleId="WW8Num49z4">
    <w:name w:val="WW8Num49z4"/>
    <w:rsid w:val="00B17AD4"/>
    <w:rPr>
      <w:rFonts w:ascii="Courier New" w:hAnsi="Courier New" w:cs="Courier New"/>
    </w:rPr>
  </w:style>
  <w:style w:type="character" w:customStyle="1" w:styleId="WW8Num50z0">
    <w:name w:val="WW8Num50z0"/>
    <w:rsid w:val="00B17AD4"/>
    <w:rPr>
      <w:rFonts w:ascii="Symbol" w:hAnsi="Symbol" w:cs="Symbol"/>
    </w:rPr>
  </w:style>
  <w:style w:type="character" w:customStyle="1" w:styleId="WW8Num50z1">
    <w:name w:val="WW8Num50z1"/>
    <w:rsid w:val="00B17AD4"/>
    <w:rPr>
      <w:rFonts w:ascii="Courier New" w:hAnsi="Courier New" w:cs="Courier New"/>
    </w:rPr>
  </w:style>
  <w:style w:type="character" w:customStyle="1" w:styleId="WW8Num50z2">
    <w:name w:val="WW8Num50z2"/>
    <w:rsid w:val="00B17AD4"/>
    <w:rPr>
      <w:rFonts w:ascii="Wingdings" w:hAnsi="Wingdings" w:cs="Wingdings"/>
    </w:rPr>
  </w:style>
  <w:style w:type="character" w:customStyle="1" w:styleId="WW8Num51z0">
    <w:name w:val="WW8Num51z0"/>
    <w:rsid w:val="00B17AD4"/>
    <w:rPr>
      <w:rFonts w:ascii="Times New Roman" w:eastAsia="Times New Roman" w:hAnsi="Times New Roman" w:cs="Times New Roman"/>
    </w:rPr>
  </w:style>
  <w:style w:type="character" w:customStyle="1" w:styleId="WW8Num51z1">
    <w:name w:val="WW8Num51z1"/>
    <w:rsid w:val="00B17AD4"/>
    <w:rPr>
      <w:rFonts w:ascii="Symbol" w:hAnsi="Symbol" w:cs="Symbol"/>
    </w:rPr>
  </w:style>
  <w:style w:type="character" w:customStyle="1" w:styleId="WW8Num51z2">
    <w:name w:val="WW8Num51z2"/>
    <w:rsid w:val="00B17AD4"/>
    <w:rPr>
      <w:rFonts w:ascii="Wingdings" w:hAnsi="Wingdings" w:cs="Wingdings"/>
    </w:rPr>
  </w:style>
  <w:style w:type="character" w:customStyle="1" w:styleId="WW8Num51z4">
    <w:name w:val="WW8Num51z4"/>
    <w:rsid w:val="00B17AD4"/>
    <w:rPr>
      <w:rFonts w:ascii="Courier New" w:hAnsi="Courier New" w:cs="Courier New"/>
    </w:rPr>
  </w:style>
  <w:style w:type="character" w:customStyle="1" w:styleId="WW8Num52z0">
    <w:name w:val="WW8Num52z0"/>
    <w:rsid w:val="00B17AD4"/>
    <w:rPr>
      <w:rFonts w:ascii="Times New Roman" w:eastAsia="Times New Roman" w:hAnsi="Times New Roman" w:cs="Times New Roman"/>
    </w:rPr>
  </w:style>
  <w:style w:type="character" w:customStyle="1" w:styleId="WW8Num52z1">
    <w:name w:val="WW8Num52z1"/>
    <w:rsid w:val="00B17AD4"/>
    <w:rPr>
      <w:rFonts w:ascii="Symbol" w:hAnsi="Symbol" w:cs="Symbol"/>
    </w:rPr>
  </w:style>
  <w:style w:type="character" w:customStyle="1" w:styleId="WW8Num52z2">
    <w:name w:val="WW8Num52z2"/>
    <w:rsid w:val="00B17AD4"/>
    <w:rPr>
      <w:rFonts w:ascii="Wingdings" w:hAnsi="Wingdings" w:cs="Wingdings"/>
    </w:rPr>
  </w:style>
  <w:style w:type="character" w:customStyle="1" w:styleId="WW8Num52z4">
    <w:name w:val="WW8Num52z4"/>
    <w:rsid w:val="00B17AD4"/>
    <w:rPr>
      <w:rFonts w:ascii="Courier New" w:hAnsi="Courier New" w:cs="Courier New"/>
    </w:rPr>
  </w:style>
  <w:style w:type="character" w:customStyle="1" w:styleId="WW8Num53z0">
    <w:name w:val="WW8Num53z0"/>
    <w:rsid w:val="00B17AD4"/>
    <w:rPr>
      <w:rFonts w:ascii="Symbol" w:hAnsi="Symbol" w:cs="Symbol"/>
    </w:rPr>
  </w:style>
  <w:style w:type="character" w:customStyle="1" w:styleId="WW8Num53z1">
    <w:name w:val="WW8Num53z1"/>
    <w:rsid w:val="00B17AD4"/>
    <w:rPr>
      <w:rFonts w:ascii="Courier New" w:hAnsi="Courier New" w:cs="Courier New"/>
    </w:rPr>
  </w:style>
  <w:style w:type="character" w:customStyle="1" w:styleId="WW8Num53z2">
    <w:name w:val="WW8Num53z2"/>
    <w:rsid w:val="00B17AD4"/>
    <w:rPr>
      <w:rFonts w:ascii="Wingdings" w:hAnsi="Wingdings" w:cs="Wingdings"/>
    </w:rPr>
  </w:style>
  <w:style w:type="character" w:customStyle="1" w:styleId="WW8Num55z0">
    <w:name w:val="WW8Num55z0"/>
    <w:rsid w:val="00B17AD4"/>
    <w:rPr>
      <w:rFonts w:ascii="Symbol" w:hAnsi="Symbol" w:cs="Symbol"/>
    </w:rPr>
  </w:style>
  <w:style w:type="character" w:customStyle="1" w:styleId="WW8Num55z1">
    <w:name w:val="WW8Num55z1"/>
    <w:rsid w:val="00B17AD4"/>
    <w:rPr>
      <w:rFonts w:ascii="Courier New" w:hAnsi="Courier New" w:cs="Courier New"/>
    </w:rPr>
  </w:style>
  <w:style w:type="character" w:customStyle="1" w:styleId="WW8Num55z2">
    <w:name w:val="WW8Num55z2"/>
    <w:rsid w:val="00B17AD4"/>
    <w:rPr>
      <w:rFonts w:ascii="Wingdings" w:hAnsi="Wingdings" w:cs="Wingdings"/>
    </w:rPr>
  </w:style>
  <w:style w:type="character" w:customStyle="1" w:styleId="WW8Num56z0">
    <w:name w:val="WW8Num56z0"/>
    <w:rsid w:val="00B17AD4"/>
    <w:rPr>
      <w:rFonts w:ascii="Symbol" w:hAnsi="Symbol" w:cs="Symbol"/>
    </w:rPr>
  </w:style>
  <w:style w:type="character" w:customStyle="1" w:styleId="WW8Num56z1">
    <w:name w:val="WW8Num56z1"/>
    <w:rsid w:val="00B17AD4"/>
    <w:rPr>
      <w:rFonts w:ascii="Courier New" w:hAnsi="Courier New" w:cs="Courier New"/>
    </w:rPr>
  </w:style>
  <w:style w:type="character" w:customStyle="1" w:styleId="WW8Num56z2">
    <w:name w:val="WW8Num56z2"/>
    <w:rsid w:val="00B17AD4"/>
    <w:rPr>
      <w:rFonts w:ascii="Wingdings" w:hAnsi="Wingdings" w:cs="Wingdings"/>
    </w:rPr>
  </w:style>
  <w:style w:type="character" w:customStyle="1" w:styleId="WW8Num57z0">
    <w:name w:val="WW8Num57z0"/>
    <w:rsid w:val="00B17AD4"/>
    <w:rPr>
      <w:rFonts w:ascii="Symbol" w:hAnsi="Symbol" w:cs="Symbol"/>
    </w:rPr>
  </w:style>
  <w:style w:type="character" w:customStyle="1" w:styleId="WW8Num57z1">
    <w:name w:val="WW8Num57z1"/>
    <w:rsid w:val="00B17AD4"/>
    <w:rPr>
      <w:rFonts w:ascii="Courier New" w:hAnsi="Courier New" w:cs="Courier New"/>
    </w:rPr>
  </w:style>
  <w:style w:type="character" w:customStyle="1" w:styleId="WW8Num57z2">
    <w:name w:val="WW8Num57z2"/>
    <w:rsid w:val="00B17AD4"/>
    <w:rPr>
      <w:rFonts w:ascii="Wingdings" w:hAnsi="Wingdings" w:cs="Wingdings"/>
    </w:rPr>
  </w:style>
  <w:style w:type="character" w:customStyle="1" w:styleId="WW8Num58z0">
    <w:name w:val="WW8Num58z0"/>
    <w:rsid w:val="00B17AD4"/>
    <w:rPr>
      <w:rFonts w:ascii="Symbol" w:hAnsi="Symbol" w:cs="Symbol"/>
    </w:rPr>
  </w:style>
  <w:style w:type="character" w:customStyle="1" w:styleId="WW8Num58z1">
    <w:name w:val="WW8Num58z1"/>
    <w:rsid w:val="00B17AD4"/>
    <w:rPr>
      <w:rFonts w:ascii="Courier New" w:hAnsi="Courier New" w:cs="Courier New"/>
    </w:rPr>
  </w:style>
  <w:style w:type="character" w:customStyle="1" w:styleId="WW8Num58z2">
    <w:name w:val="WW8Num58z2"/>
    <w:rsid w:val="00B17AD4"/>
    <w:rPr>
      <w:rFonts w:ascii="Wingdings" w:hAnsi="Wingdings" w:cs="Wingdings"/>
    </w:rPr>
  </w:style>
  <w:style w:type="character" w:customStyle="1" w:styleId="WW8Num60z0">
    <w:name w:val="WW8Num60z0"/>
    <w:rsid w:val="00B17AD4"/>
    <w:rPr>
      <w:rFonts w:ascii="Symbol" w:hAnsi="Symbol" w:cs="Symbol"/>
    </w:rPr>
  </w:style>
  <w:style w:type="character" w:customStyle="1" w:styleId="WW8Num60z1">
    <w:name w:val="WW8Num60z1"/>
    <w:rsid w:val="00B17AD4"/>
    <w:rPr>
      <w:rFonts w:ascii="Courier New" w:hAnsi="Courier New" w:cs="Courier New"/>
    </w:rPr>
  </w:style>
  <w:style w:type="character" w:customStyle="1" w:styleId="WW8Num60z2">
    <w:name w:val="WW8Num60z2"/>
    <w:rsid w:val="00B17AD4"/>
    <w:rPr>
      <w:rFonts w:ascii="Wingdings" w:hAnsi="Wingdings" w:cs="Wingdings"/>
    </w:rPr>
  </w:style>
  <w:style w:type="character" w:customStyle="1" w:styleId="WW8Num61z0">
    <w:name w:val="WW8Num61z0"/>
    <w:rsid w:val="00B17AD4"/>
    <w:rPr>
      <w:rFonts w:ascii="Symbol" w:hAnsi="Symbol" w:cs="Symbol"/>
    </w:rPr>
  </w:style>
  <w:style w:type="character" w:customStyle="1" w:styleId="WW8Num61z1">
    <w:name w:val="WW8Num61z1"/>
    <w:rsid w:val="00B17AD4"/>
    <w:rPr>
      <w:rFonts w:ascii="Courier New" w:hAnsi="Courier New" w:cs="Courier New"/>
    </w:rPr>
  </w:style>
  <w:style w:type="character" w:customStyle="1" w:styleId="WW8Num61z2">
    <w:name w:val="WW8Num61z2"/>
    <w:rsid w:val="00B17AD4"/>
    <w:rPr>
      <w:rFonts w:ascii="Wingdings" w:hAnsi="Wingdings" w:cs="Wingdings"/>
    </w:rPr>
  </w:style>
  <w:style w:type="character" w:customStyle="1" w:styleId="WW8Num62z0">
    <w:name w:val="WW8Num62z0"/>
    <w:rsid w:val="00B17AD4"/>
    <w:rPr>
      <w:rFonts w:ascii="Times New Roman" w:eastAsia="Times New Roman" w:hAnsi="Times New Roman" w:cs="Times New Roman"/>
    </w:rPr>
  </w:style>
  <w:style w:type="character" w:customStyle="1" w:styleId="WW8Num62z1">
    <w:name w:val="WW8Num62z1"/>
    <w:rsid w:val="00B17AD4"/>
    <w:rPr>
      <w:rFonts w:ascii="Symbol" w:hAnsi="Symbol" w:cs="Symbol"/>
    </w:rPr>
  </w:style>
  <w:style w:type="character" w:customStyle="1" w:styleId="WW8Num62z2">
    <w:name w:val="WW8Num62z2"/>
    <w:rsid w:val="00B17AD4"/>
    <w:rPr>
      <w:rFonts w:ascii="Wingdings" w:hAnsi="Wingdings" w:cs="Wingdings"/>
    </w:rPr>
  </w:style>
  <w:style w:type="character" w:customStyle="1" w:styleId="WW8Num62z4">
    <w:name w:val="WW8Num62z4"/>
    <w:rsid w:val="00B17AD4"/>
    <w:rPr>
      <w:rFonts w:ascii="Courier New" w:hAnsi="Courier New" w:cs="Courier New"/>
    </w:rPr>
  </w:style>
  <w:style w:type="character" w:customStyle="1" w:styleId="WW8Num63z0">
    <w:name w:val="WW8Num63z0"/>
    <w:rsid w:val="00B17AD4"/>
    <w:rPr>
      <w:rFonts w:ascii="Times New Roman" w:eastAsia="Times New Roman" w:hAnsi="Times New Roman" w:cs="Times New Roman"/>
    </w:rPr>
  </w:style>
  <w:style w:type="character" w:customStyle="1" w:styleId="WW8Num63z1">
    <w:name w:val="WW8Num63z1"/>
    <w:rsid w:val="00B17AD4"/>
    <w:rPr>
      <w:rFonts w:ascii="Symbol" w:hAnsi="Symbol" w:cs="Symbol"/>
    </w:rPr>
  </w:style>
  <w:style w:type="character" w:customStyle="1" w:styleId="WW8Num63z2">
    <w:name w:val="WW8Num63z2"/>
    <w:rsid w:val="00B17AD4"/>
    <w:rPr>
      <w:rFonts w:ascii="Wingdings" w:hAnsi="Wingdings" w:cs="Wingdings"/>
    </w:rPr>
  </w:style>
  <w:style w:type="character" w:customStyle="1" w:styleId="WW8Num63z4">
    <w:name w:val="WW8Num63z4"/>
    <w:rsid w:val="00B17AD4"/>
    <w:rPr>
      <w:rFonts w:ascii="Courier New" w:hAnsi="Courier New" w:cs="Courier New"/>
    </w:rPr>
  </w:style>
  <w:style w:type="character" w:customStyle="1" w:styleId="WW8Num64z0">
    <w:name w:val="WW8Num64z0"/>
    <w:rsid w:val="00B17AD4"/>
    <w:rPr>
      <w:rFonts w:ascii="Symbol" w:hAnsi="Symbol" w:cs="Symbol"/>
    </w:rPr>
  </w:style>
  <w:style w:type="character" w:customStyle="1" w:styleId="WW8Num64z1">
    <w:name w:val="WW8Num64z1"/>
    <w:rsid w:val="00B17AD4"/>
    <w:rPr>
      <w:rFonts w:ascii="Courier New" w:hAnsi="Courier New" w:cs="Courier New"/>
    </w:rPr>
  </w:style>
  <w:style w:type="character" w:customStyle="1" w:styleId="WW8Num64z2">
    <w:name w:val="WW8Num64z2"/>
    <w:rsid w:val="00B17AD4"/>
    <w:rPr>
      <w:rFonts w:ascii="Wingdings" w:hAnsi="Wingdings" w:cs="Wingdings"/>
    </w:rPr>
  </w:style>
  <w:style w:type="character" w:customStyle="1" w:styleId="WW8Num65z0">
    <w:name w:val="WW8Num65z0"/>
    <w:rsid w:val="00B17AD4"/>
    <w:rPr>
      <w:rFonts w:ascii="Symbol" w:hAnsi="Symbol" w:cs="Symbol"/>
    </w:rPr>
  </w:style>
  <w:style w:type="character" w:customStyle="1" w:styleId="WW8Num65z1">
    <w:name w:val="WW8Num65z1"/>
    <w:rsid w:val="00B17AD4"/>
    <w:rPr>
      <w:rFonts w:ascii="Courier New" w:hAnsi="Courier New" w:cs="Courier New"/>
    </w:rPr>
  </w:style>
  <w:style w:type="character" w:customStyle="1" w:styleId="WW8Num65z2">
    <w:name w:val="WW8Num65z2"/>
    <w:rsid w:val="00B17AD4"/>
    <w:rPr>
      <w:rFonts w:ascii="Wingdings" w:hAnsi="Wingdings" w:cs="Wingdings"/>
    </w:rPr>
  </w:style>
  <w:style w:type="character" w:customStyle="1" w:styleId="WW8Num66z0">
    <w:name w:val="WW8Num66z0"/>
    <w:rsid w:val="00B17AD4"/>
    <w:rPr>
      <w:rFonts w:ascii="Times New Roman" w:eastAsia="Times New Roman" w:hAnsi="Times New Roman" w:cs="Times New Roman"/>
    </w:rPr>
  </w:style>
  <w:style w:type="character" w:customStyle="1" w:styleId="WW8Num66z1">
    <w:name w:val="WW8Num66z1"/>
    <w:rsid w:val="00B17AD4"/>
    <w:rPr>
      <w:rFonts w:ascii="Symbol" w:hAnsi="Symbol" w:cs="Symbol"/>
    </w:rPr>
  </w:style>
  <w:style w:type="character" w:customStyle="1" w:styleId="WW8Num66z2">
    <w:name w:val="WW8Num66z2"/>
    <w:rsid w:val="00B17AD4"/>
    <w:rPr>
      <w:rFonts w:ascii="Wingdings" w:hAnsi="Wingdings" w:cs="Wingdings"/>
    </w:rPr>
  </w:style>
  <w:style w:type="character" w:customStyle="1" w:styleId="WW8Num66z4">
    <w:name w:val="WW8Num66z4"/>
    <w:rsid w:val="00B17AD4"/>
    <w:rPr>
      <w:rFonts w:ascii="Courier New" w:hAnsi="Courier New" w:cs="Courier New"/>
    </w:rPr>
  </w:style>
  <w:style w:type="character" w:customStyle="1" w:styleId="WW8Num67z0">
    <w:name w:val="WW8Num67z0"/>
    <w:rsid w:val="00B17AD4"/>
    <w:rPr>
      <w:rFonts w:ascii="Symbol" w:hAnsi="Symbol" w:cs="Symbol"/>
    </w:rPr>
  </w:style>
  <w:style w:type="character" w:customStyle="1" w:styleId="WW8Num67z1">
    <w:name w:val="WW8Num67z1"/>
    <w:rsid w:val="00B17AD4"/>
    <w:rPr>
      <w:rFonts w:ascii="Courier New" w:hAnsi="Courier New" w:cs="Courier New"/>
    </w:rPr>
  </w:style>
  <w:style w:type="character" w:customStyle="1" w:styleId="WW8Num67z2">
    <w:name w:val="WW8Num67z2"/>
    <w:rsid w:val="00B17AD4"/>
    <w:rPr>
      <w:rFonts w:ascii="Wingdings" w:hAnsi="Wingdings" w:cs="Wingdings"/>
    </w:rPr>
  </w:style>
  <w:style w:type="character" w:customStyle="1" w:styleId="WW8NumSt57z0">
    <w:name w:val="WW8NumSt57z0"/>
    <w:rsid w:val="00B17AD4"/>
    <w:rPr>
      <w:rFonts w:ascii="Helvetica" w:hAnsi="Helvetica" w:cs="Helvetica"/>
    </w:rPr>
  </w:style>
  <w:style w:type="character" w:customStyle="1" w:styleId="afffffe">
    <w:name w:val="Символ сноски"/>
    <w:rsid w:val="00B17AD4"/>
    <w:rPr>
      <w:vertAlign w:val="superscript"/>
    </w:rPr>
  </w:style>
  <w:style w:type="character" w:customStyle="1" w:styleId="affffff">
    <w:name w:val="Маркеры списка"/>
    <w:rsid w:val="00B17AD4"/>
    <w:rPr>
      <w:rFonts w:ascii="StarSymbol" w:eastAsia="StarSymbol" w:hAnsi="StarSymbol" w:cs="StarSymbol"/>
      <w:sz w:val="18"/>
      <w:szCs w:val="18"/>
    </w:rPr>
  </w:style>
  <w:style w:type="character" w:customStyle="1" w:styleId="affffff0">
    <w:name w:val="Символ нумерации"/>
    <w:rsid w:val="00B17AD4"/>
  </w:style>
  <w:style w:type="character" w:styleId="affffff1">
    <w:name w:val="Book Title"/>
    <w:uiPriority w:val="33"/>
    <w:qFormat/>
    <w:rsid w:val="00B17AD4"/>
    <w:rPr>
      <w:b/>
      <w:bCs/>
      <w:smallCaps/>
      <w:spacing w:val="5"/>
    </w:rPr>
  </w:style>
  <w:style w:type="character" w:customStyle="1" w:styleId="1fff">
    <w:name w:val="Знак сноски1"/>
    <w:rsid w:val="00B17AD4"/>
    <w:rPr>
      <w:vertAlign w:val="superscript"/>
    </w:rPr>
  </w:style>
  <w:style w:type="character" w:customStyle="1" w:styleId="FontStyle12">
    <w:name w:val="Font Style12"/>
    <w:rsid w:val="00B17AD4"/>
    <w:rPr>
      <w:rFonts w:ascii="Times New Roman" w:hAnsi="Times New Roman" w:cs="Times New Roman"/>
      <w:sz w:val="28"/>
    </w:rPr>
  </w:style>
  <w:style w:type="character" w:customStyle="1" w:styleId="FontStyle11">
    <w:name w:val="Font Style11"/>
    <w:rsid w:val="00B17AD4"/>
    <w:rPr>
      <w:rFonts w:ascii="Times New Roman" w:hAnsi="Times New Roman" w:cs="Times New Roman"/>
      <w:sz w:val="20"/>
    </w:rPr>
  </w:style>
  <w:style w:type="character" w:customStyle="1" w:styleId="affffff2">
    <w:name w:val="Буквица"/>
    <w:rsid w:val="00B17AD4"/>
    <w:rPr>
      <w:lang w:val="ru-RU"/>
    </w:rPr>
  </w:style>
  <w:style w:type="character" w:customStyle="1" w:styleId="affffff3">
    <w:name w:val="Основной текст_"/>
    <w:rsid w:val="00B17AD4"/>
    <w:rPr>
      <w:sz w:val="24"/>
    </w:rPr>
  </w:style>
  <w:style w:type="character" w:customStyle="1" w:styleId="44">
    <w:name w:val="Основной текст (4)_"/>
    <w:rsid w:val="00B17AD4"/>
    <w:rPr>
      <w:rFonts w:ascii="Arial" w:eastAsia="Arial" w:hAnsi="Arial" w:cs="Arial"/>
      <w:spacing w:val="-10"/>
      <w:sz w:val="22"/>
      <w:szCs w:val="22"/>
      <w:shd w:val="clear" w:color="auto" w:fill="FFFFFF"/>
    </w:rPr>
  </w:style>
  <w:style w:type="character" w:customStyle="1" w:styleId="38">
    <w:name w:val="Основной текст (3)_"/>
    <w:rsid w:val="00B17AD4"/>
    <w:rPr>
      <w:sz w:val="18"/>
      <w:szCs w:val="18"/>
      <w:shd w:val="clear" w:color="auto" w:fill="FFFFFF"/>
    </w:rPr>
  </w:style>
  <w:style w:type="character" w:customStyle="1" w:styleId="53">
    <w:name w:val="Основной текст (5)_"/>
    <w:rsid w:val="00B17AD4"/>
    <w:rPr>
      <w:sz w:val="10"/>
      <w:szCs w:val="10"/>
      <w:shd w:val="clear" w:color="auto" w:fill="FFFFFF"/>
    </w:rPr>
  </w:style>
  <w:style w:type="character" w:customStyle="1" w:styleId="720">
    <w:name w:val="Основной текст (72)_"/>
    <w:rsid w:val="00B17AD4"/>
    <w:rPr>
      <w:sz w:val="21"/>
      <w:szCs w:val="21"/>
      <w:shd w:val="clear" w:color="auto" w:fill="FFFFFF"/>
    </w:rPr>
  </w:style>
  <w:style w:type="character" w:customStyle="1" w:styleId="64">
    <w:name w:val="Основной текст (6)_"/>
    <w:rsid w:val="00B17AD4"/>
    <w:rPr>
      <w:sz w:val="10"/>
      <w:szCs w:val="10"/>
      <w:shd w:val="clear" w:color="auto" w:fill="FFFFFF"/>
    </w:rPr>
  </w:style>
  <w:style w:type="character" w:customStyle="1" w:styleId="93">
    <w:name w:val="Основной текст (9)_"/>
    <w:rsid w:val="00B17AD4"/>
    <w:rPr>
      <w:sz w:val="10"/>
      <w:szCs w:val="10"/>
      <w:shd w:val="clear" w:color="auto" w:fill="FFFFFF"/>
    </w:rPr>
  </w:style>
  <w:style w:type="character" w:customStyle="1" w:styleId="73">
    <w:name w:val="Основной текст (7)_"/>
    <w:rsid w:val="00B17AD4"/>
    <w:rPr>
      <w:sz w:val="9"/>
      <w:szCs w:val="9"/>
      <w:shd w:val="clear" w:color="auto" w:fill="FFFFFF"/>
    </w:rPr>
  </w:style>
  <w:style w:type="character" w:customStyle="1" w:styleId="140">
    <w:name w:val="Основной текст (14)_"/>
    <w:rsid w:val="00B17AD4"/>
    <w:rPr>
      <w:sz w:val="8"/>
      <w:szCs w:val="8"/>
      <w:shd w:val="clear" w:color="auto" w:fill="FFFFFF"/>
    </w:rPr>
  </w:style>
  <w:style w:type="character" w:customStyle="1" w:styleId="300">
    <w:name w:val="Основной текст (30)_"/>
    <w:rsid w:val="00B17AD4"/>
    <w:rPr>
      <w:sz w:val="9"/>
      <w:szCs w:val="9"/>
      <w:shd w:val="clear" w:color="auto" w:fill="FFFFFF"/>
    </w:rPr>
  </w:style>
  <w:style w:type="character" w:customStyle="1" w:styleId="120">
    <w:name w:val="Основной текст (12)_"/>
    <w:rsid w:val="00B17AD4"/>
    <w:rPr>
      <w:sz w:val="9"/>
      <w:szCs w:val="9"/>
      <w:shd w:val="clear" w:color="auto" w:fill="FFFFFF"/>
    </w:rPr>
  </w:style>
  <w:style w:type="character" w:customStyle="1" w:styleId="520">
    <w:name w:val="Основной текст (52)_"/>
    <w:rsid w:val="00B17AD4"/>
    <w:rPr>
      <w:sz w:val="9"/>
      <w:szCs w:val="9"/>
      <w:shd w:val="clear" w:color="auto" w:fill="FFFFFF"/>
    </w:rPr>
  </w:style>
  <w:style w:type="character" w:customStyle="1" w:styleId="160">
    <w:name w:val="Основной текст (16)_"/>
    <w:rsid w:val="00B17AD4"/>
    <w:rPr>
      <w:sz w:val="9"/>
      <w:szCs w:val="9"/>
      <w:shd w:val="clear" w:color="auto" w:fill="FFFFFF"/>
    </w:rPr>
  </w:style>
  <w:style w:type="character" w:customStyle="1" w:styleId="182">
    <w:name w:val="Основной текст (18)_"/>
    <w:rsid w:val="00B17AD4"/>
    <w:rPr>
      <w:sz w:val="9"/>
      <w:szCs w:val="9"/>
      <w:shd w:val="clear" w:color="auto" w:fill="FFFFFF"/>
    </w:rPr>
  </w:style>
  <w:style w:type="character" w:customStyle="1" w:styleId="820">
    <w:name w:val="Основной текст (82)_"/>
    <w:rsid w:val="00B17AD4"/>
    <w:rPr>
      <w:sz w:val="10"/>
      <w:szCs w:val="10"/>
      <w:shd w:val="clear" w:color="auto" w:fill="FFFFFF"/>
    </w:rPr>
  </w:style>
  <w:style w:type="character" w:customStyle="1" w:styleId="190">
    <w:name w:val="Основной текст (19)_"/>
    <w:rsid w:val="00B17AD4"/>
    <w:rPr>
      <w:sz w:val="9"/>
      <w:szCs w:val="9"/>
      <w:shd w:val="clear" w:color="auto" w:fill="FFFFFF"/>
    </w:rPr>
  </w:style>
  <w:style w:type="character" w:customStyle="1" w:styleId="640">
    <w:name w:val="Основной текст (64)_"/>
    <w:rsid w:val="00B17AD4"/>
    <w:rPr>
      <w:sz w:val="11"/>
      <w:szCs w:val="11"/>
      <w:shd w:val="clear" w:color="auto" w:fill="FFFFFF"/>
    </w:rPr>
  </w:style>
  <w:style w:type="character" w:customStyle="1" w:styleId="76">
    <w:name w:val="Основной текст (76)_"/>
    <w:rsid w:val="00B17AD4"/>
    <w:rPr>
      <w:sz w:val="10"/>
      <w:szCs w:val="10"/>
      <w:shd w:val="clear" w:color="auto" w:fill="FFFFFF"/>
    </w:rPr>
  </w:style>
  <w:style w:type="character" w:customStyle="1" w:styleId="150">
    <w:name w:val="Основной текст (15)_"/>
    <w:rsid w:val="00B17AD4"/>
    <w:rPr>
      <w:shd w:val="clear" w:color="auto" w:fill="FFFFFF"/>
    </w:rPr>
  </w:style>
  <w:style w:type="character" w:customStyle="1" w:styleId="260">
    <w:name w:val="Основной текст (26)_"/>
    <w:rsid w:val="00B17AD4"/>
    <w:rPr>
      <w:shd w:val="clear" w:color="auto" w:fill="FFFFFF"/>
    </w:rPr>
  </w:style>
  <w:style w:type="character" w:customStyle="1" w:styleId="320">
    <w:name w:val="Основной текст (32)_"/>
    <w:rsid w:val="00B17AD4"/>
    <w:rPr>
      <w:shd w:val="clear" w:color="auto" w:fill="FFFFFF"/>
    </w:rPr>
  </w:style>
  <w:style w:type="character" w:customStyle="1" w:styleId="39">
    <w:name w:val="Основной текст (39)_"/>
    <w:rsid w:val="00B17AD4"/>
    <w:rPr>
      <w:shd w:val="clear" w:color="auto" w:fill="FFFFFF"/>
    </w:rPr>
  </w:style>
  <w:style w:type="character" w:customStyle="1" w:styleId="430">
    <w:name w:val="Основной текст (43)_"/>
    <w:rsid w:val="00B17AD4"/>
    <w:rPr>
      <w:shd w:val="clear" w:color="auto" w:fill="FFFFFF"/>
    </w:rPr>
  </w:style>
  <w:style w:type="character" w:customStyle="1" w:styleId="500">
    <w:name w:val="Основной текст (50)_"/>
    <w:rsid w:val="00B17AD4"/>
    <w:rPr>
      <w:shd w:val="clear" w:color="auto" w:fill="FFFFFF"/>
    </w:rPr>
  </w:style>
  <w:style w:type="character" w:customStyle="1" w:styleId="68">
    <w:name w:val="Основной текст (68)_"/>
    <w:rsid w:val="00B17AD4"/>
    <w:rPr>
      <w:shd w:val="clear" w:color="auto" w:fill="FFFFFF"/>
    </w:rPr>
  </w:style>
  <w:style w:type="character" w:customStyle="1" w:styleId="78">
    <w:name w:val="Основной текст (78)_"/>
    <w:rsid w:val="00B17AD4"/>
    <w:rPr>
      <w:sz w:val="21"/>
      <w:szCs w:val="21"/>
      <w:shd w:val="clear" w:color="auto" w:fill="FFFFFF"/>
    </w:rPr>
  </w:style>
  <w:style w:type="character" w:customStyle="1" w:styleId="88">
    <w:name w:val="Основной текст (88)_"/>
    <w:rsid w:val="00B17AD4"/>
    <w:rPr>
      <w:shd w:val="clear" w:color="auto" w:fill="FFFFFF"/>
    </w:rPr>
  </w:style>
  <w:style w:type="character" w:customStyle="1" w:styleId="103">
    <w:name w:val="Основной текст (103)_"/>
    <w:rsid w:val="00B17AD4"/>
    <w:rPr>
      <w:shd w:val="clear" w:color="auto" w:fill="FFFFFF"/>
    </w:rPr>
  </w:style>
  <w:style w:type="character" w:customStyle="1" w:styleId="200">
    <w:name w:val="Основной текст (20)_"/>
    <w:rsid w:val="00B17AD4"/>
    <w:rPr>
      <w:shd w:val="clear" w:color="auto" w:fill="FFFFFF"/>
    </w:rPr>
  </w:style>
  <w:style w:type="character" w:customStyle="1" w:styleId="230">
    <w:name w:val="Основной текст (23)_"/>
    <w:rsid w:val="00B17AD4"/>
    <w:rPr>
      <w:sz w:val="9"/>
      <w:szCs w:val="9"/>
      <w:shd w:val="clear" w:color="auto" w:fill="FFFFFF"/>
    </w:rPr>
  </w:style>
  <w:style w:type="character" w:customStyle="1" w:styleId="170">
    <w:name w:val="Основной текст (17)_"/>
    <w:rsid w:val="00B17AD4"/>
    <w:rPr>
      <w:sz w:val="9"/>
      <w:szCs w:val="9"/>
      <w:shd w:val="clear" w:color="auto" w:fill="FFFFFF"/>
    </w:rPr>
  </w:style>
  <w:style w:type="character" w:customStyle="1" w:styleId="47">
    <w:name w:val="Основной текст (47)_"/>
    <w:rsid w:val="00B17AD4"/>
    <w:rPr>
      <w:shd w:val="clear" w:color="auto" w:fill="FFFFFF"/>
    </w:rPr>
  </w:style>
  <w:style w:type="character" w:customStyle="1" w:styleId="56">
    <w:name w:val="Основной текст (56)_"/>
    <w:rsid w:val="00B17AD4"/>
    <w:rPr>
      <w:sz w:val="21"/>
      <w:szCs w:val="21"/>
      <w:shd w:val="clear" w:color="auto" w:fill="FFFFFF"/>
    </w:rPr>
  </w:style>
  <w:style w:type="character" w:customStyle="1" w:styleId="800">
    <w:name w:val="Основной текст (80)_"/>
    <w:rsid w:val="00B17AD4"/>
    <w:rPr>
      <w:sz w:val="21"/>
      <w:szCs w:val="21"/>
      <w:shd w:val="clear" w:color="auto" w:fill="FFFFFF"/>
    </w:rPr>
  </w:style>
  <w:style w:type="character" w:customStyle="1" w:styleId="104">
    <w:name w:val="Основной текст (104)_"/>
    <w:rsid w:val="00B17AD4"/>
    <w:rPr>
      <w:sz w:val="19"/>
      <w:szCs w:val="19"/>
      <w:shd w:val="clear" w:color="auto" w:fill="FFFFFF"/>
    </w:rPr>
  </w:style>
  <w:style w:type="character" w:customStyle="1" w:styleId="250">
    <w:name w:val="Основной текст (25)_"/>
    <w:rsid w:val="00B17AD4"/>
    <w:rPr>
      <w:shd w:val="clear" w:color="auto" w:fill="FFFFFF"/>
    </w:rPr>
  </w:style>
  <w:style w:type="character" w:customStyle="1" w:styleId="290">
    <w:name w:val="Основной текст (29)_"/>
    <w:rsid w:val="00B17AD4"/>
    <w:rPr>
      <w:shd w:val="clear" w:color="auto" w:fill="FFFFFF"/>
    </w:rPr>
  </w:style>
  <w:style w:type="character" w:customStyle="1" w:styleId="380">
    <w:name w:val="Основной текст (38)_"/>
    <w:rsid w:val="00B17AD4"/>
    <w:rPr>
      <w:sz w:val="19"/>
      <w:szCs w:val="19"/>
      <w:shd w:val="clear" w:color="auto" w:fill="FFFFFF"/>
    </w:rPr>
  </w:style>
  <w:style w:type="character" w:customStyle="1" w:styleId="45">
    <w:name w:val="Основной текст (45)_"/>
    <w:rsid w:val="00B17AD4"/>
    <w:rPr>
      <w:sz w:val="19"/>
      <w:szCs w:val="19"/>
      <w:shd w:val="clear" w:color="auto" w:fill="FFFFFF"/>
    </w:rPr>
  </w:style>
  <w:style w:type="character" w:customStyle="1" w:styleId="54">
    <w:name w:val="Основной текст (54)_"/>
    <w:rsid w:val="00B17AD4"/>
    <w:rPr>
      <w:shd w:val="clear" w:color="auto" w:fill="FFFFFF"/>
    </w:rPr>
  </w:style>
  <w:style w:type="character" w:customStyle="1" w:styleId="55">
    <w:name w:val="Основной текст (55)_"/>
    <w:rsid w:val="00B17AD4"/>
    <w:rPr>
      <w:shd w:val="clear" w:color="auto" w:fill="FFFFFF"/>
    </w:rPr>
  </w:style>
  <w:style w:type="character" w:customStyle="1" w:styleId="65">
    <w:name w:val="Основной текст (65)_"/>
    <w:rsid w:val="00B17AD4"/>
    <w:rPr>
      <w:shd w:val="clear" w:color="auto" w:fill="FFFFFF"/>
    </w:rPr>
  </w:style>
  <w:style w:type="character" w:customStyle="1" w:styleId="69">
    <w:name w:val="Основной текст (69)_"/>
    <w:rsid w:val="00B17AD4"/>
    <w:rPr>
      <w:shd w:val="clear" w:color="auto" w:fill="FFFFFF"/>
    </w:rPr>
  </w:style>
  <w:style w:type="character" w:customStyle="1" w:styleId="83">
    <w:name w:val="Основной текст (83)_"/>
    <w:rsid w:val="00B17AD4"/>
    <w:rPr>
      <w:shd w:val="clear" w:color="auto" w:fill="FFFFFF"/>
    </w:rPr>
  </w:style>
  <w:style w:type="character" w:customStyle="1" w:styleId="920">
    <w:name w:val="Основной текст (92)_"/>
    <w:rsid w:val="00B17AD4"/>
    <w:rPr>
      <w:shd w:val="clear" w:color="auto" w:fill="FFFFFF"/>
    </w:rPr>
  </w:style>
  <w:style w:type="character" w:customStyle="1" w:styleId="94">
    <w:name w:val="Основной текст (94)_"/>
    <w:rsid w:val="00B17AD4"/>
    <w:rPr>
      <w:shd w:val="clear" w:color="auto" w:fill="FFFFFF"/>
    </w:rPr>
  </w:style>
  <w:style w:type="character" w:customStyle="1" w:styleId="100">
    <w:name w:val="Основной текст (100)_"/>
    <w:rsid w:val="00B17AD4"/>
    <w:rPr>
      <w:sz w:val="19"/>
      <w:szCs w:val="19"/>
      <w:shd w:val="clear" w:color="auto" w:fill="FFFFFF"/>
    </w:rPr>
  </w:style>
  <w:style w:type="character" w:customStyle="1" w:styleId="240">
    <w:name w:val="Основной текст (24)_"/>
    <w:rsid w:val="00B17AD4"/>
    <w:rPr>
      <w:shd w:val="clear" w:color="auto" w:fill="FFFFFF"/>
    </w:rPr>
  </w:style>
  <w:style w:type="character" w:customStyle="1" w:styleId="420">
    <w:name w:val="Основной текст (42)_"/>
    <w:rsid w:val="00B17AD4"/>
    <w:rPr>
      <w:shd w:val="clear" w:color="auto" w:fill="FFFFFF"/>
    </w:rPr>
  </w:style>
  <w:style w:type="character" w:customStyle="1" w:styleId="58">
    <w:name w:val="Основной текст (58)_"/>
    <w:rsid w:val="00B17AD4"/>
    <w:rPr>
      <w:sz w:val="21"/>
      <w:szCs w:val="21"/>
      <w:shd w:val="clear" w:color="auto" w:fill="FFFFFF"/>
    </w:rPr>
  </w:style>
  <w:style w:type="character" w:customStyle="1" w:styleId="79">
    <w:name w:val="Основной текст (79)_"/>
    <w:rsid w:val="00B17AD4"/>
    <w:rPr>
      <w:sz w:val="21"/>
      <w:szCs w:val="21"/>
      <w:shd w:val="clear" w:color="auto" w:fill="FFFFFF"/>
    </w:rPr>
  </w:style>
  <w:style w:type="character" w:customStyle="1" w:styleId="102">
    <w:name w:val="Основной текст (102)_"/>
    <w:rsid w:val="00B17AD4"/>
    <w:rPr>
      <w:shd w:val="clear" w:color="auto" w:fill="FFFFFF"/>
    </w:rPr>
  </w:style>
  <w:style w:type="character" w:customStyle="1" w:styleId="130">
    <w:name w:val="Основной текст (13)_"/>
    <w:rsid w:val="00B17AD4"/>
    <w:rPr>
      <w:shd w:val="clear" w:color="auto" w:fill="FFFFFF"/>
    </w:rPr>
  </w:style>
  <w:style w:type="character" w:customStyle="1" w:styleId="220">
    <w:name w:val="Основной текст (22)_"/>
    <w:rsid w:val="00B17AD4"/>
    <w:rPr>
      <w:sz w:val="19"/>
      <w:szCs w:val="19"/>
      <w:shd w:val="clear" w:color="auto" w:fill="FFFFFF"/>
    </w:rPr>
  </w:style>
  <w:style w:type="character" w:customStyle="1" w:styleId="310">
    <w:name w:val="Основной текст (31)_"/>
    <w:rsid w:val="00B17AD4"/>
    <w:rPr>
      <w:shd w:val="clear" w:color="auto" w:fill="FFFFFF"/>
    </w:rPr>
  </w:style>
  <w:style w:type="character" w:customStyle="1" w:styleId="400">
    <w:name w:val="Основной текст (40)_"/>
    <w:rsid w:val="00B17AD4"/>
    <w:rPr>
      <w:sz w:val="19"/>
      <w:szCs w:val="19"/>
      <w:shd w:val="clear" w:color="auto" w:fill="FFFFFF"/>
    </w:rPr>
  </w:style>
  <w:style w:type="character" w:customStyle="1" w:styleId="46">
    <w:name w:val="Основной текст (46)_"/>
    <w:rsid w:val="00B17AD4"/>
    <w:rPr>
      <w:sz w:val="19"/>
      <w:szCs w:val="19"/>
      <w:shd w:val="clear" w:color="auto" w:fill="FFFFFF"/>
    </w:rPr>
  </w:style>
  <w:style w:type="character" w:customStyle="1" w:styleId="510">
    <w:name w:val="Основной текст (51)_"/>
    <w:rsid w:val="00B17AD4"/>
    <w:rPr>
      <w:shd w:val="clear" w:color="auto" w:fill="FFFFFF"/>
    </w:rPr>
  </w:style>
  <w:style w:type="character" w:customStyle="1" w:styleId="59">
    <w:name w:val="Основной текст (59)_"/>
    <w:rsid w:val="00B17AD4"/>
    <w:rPr>
      <w:sz w:val="19"/>
      <w:szCs w:val="19"/>
      <w:shd w:val="clear" w:color="auto" w:fill="FFFFFF"/>
    </w:rPr>
  </w:style>
  <w:style w:type="character" w:customStyle="1" w:styleId="67">
    <w:name w:val="Основной текст (67)_"/>
    <w:rsid w:val="00B17AD4"/>
    <w:rPr>
      <w:shd w:val="clear" w:color="auto" w:fill="FFFFFF"/>
    </w:rPr>
  </w:style>
  <w:style w:type="character" w:customStyle="1" w:styleId="710">
    <w:name w:val="Основной текст (71)_"/>
    <w:rsid w:val="00B17AD4"/>
    <w:rPr>
      <w:shd w:val="clear" w:color="auto" w:fill="FFFFFF"/>
    </w:rPr>
  </w:style>
  <w:style w:type="character" w:customStyle="1" w:styleId="86">
    <w:name w:val="Основной текст (86)_"/>
    <w:rsid w:val="00B17AD4"/>
    <w:rPr>
      <w:sz w:val="21"/>
      <w:szCs w:val="21"/>
      <w:shd w:val="clear" w:color="auto" w:fill="FFFFFF"/>
    </w:rPr>
  </w:style>
  <w:style w:type="character" w:customStyle="1" w:styleId="87">
    <w:name w:val="Основной текст (87)_"/>
    <w:rsid w:val="00B17AD4"/>
    <w:rPr>
      <w:shd w:val="clear" w:color="auto" w:fill="FFFFFF"/>
    </w:rPr>
  </w:style>
  <w:style w:type="character" w:customStyle="1" w:styleId="95">
    <w:name w:val="Основной текст (95)_"/>
    <w:rsid w:val="00B17AD4"/>
    <w:rPr>
      <w:shd w:val="clear" w:color="auto" w:fill="FFFFFF"/>
    </w:rPr>
  </w:style>
  <w:style w:type="character" w:customStyle="1" w:styleId="98">
    <w:name w:val="Основной текст (98)_"/>
    <w:rsid w:val="00B17AD4"/>
    <w:rPr>
      <w:shd w:val="clear" w:color="auto" w:fill="FFFFFF"/>
    </w:rPr>
  </w:style>
  <w:style w:type="character" w:customStyle="1" w:styleId="212">
    <w:name w:val="Основной текст (21)_"/>
    <w:rsid w:val="00B17AD4"/>
    <w:rPr>
      <w:shd w:val="clear" w:color="auto" w:fill="FFFFFF"/>
    </w:rPr>
  </w:style>
  <w:style w:type="character" w:customStyle="1" w:styleId="48">
    <w:name w:val="Основной текст (48)_"/>
    <w:rsid w:val="00B17AD4"/>
    <w:rPr>
      <w:shd w:val="clear" w:color="auto" w:fill="FFFFFF"/>
    </w:rPr>
  </w:style>
  <w:style w:type="character" w:customStyle="1" w:styleId="610">
    <w:name w:val="Основной текст (61)_"/>
    <w:rsid w:val="00B17AD4"/>
    <w:rPr>
      <w:sz w:val="19"/>
      <w:szCs w:val="19"/>
      <w:shd w:val="clear" w:color="auto" w:fill="FFFFFF"/>
    </w:rPr>
  </w:style>
  <w:style w:type="character" w:customStyle="1" w:styleId="700">
    <w:name w:val="Основной текст (70)_"/>
    <w:rsid w:val="00B17AD4"/>
    <w:rPr>
      <w:sz w:val="10"/>
      <w:szCs w:val="10"/>
      <w:shd w:val="clear" w:color="auto" w:fill="FFFFFF"/>
    </w:rPr>
  </w:style>
  <w:style w:type="character" w:customStyle="1" w:styleId="810">
    <w:name w:val="Основной текст (81)_"/>
    <w:rsid w:val="00B17AD4"/>
    <w:rPr>
      <w:sz w:val="21"/>
      <w:szCs w:val="21"/>
      <w:shd w:val="clear" w:color="auto" w:fill="FFFFFF"/>
    </w:rPr>
  </w:style>
  <w:style w:type="character" w:customStyle="1" w:styleId="89">
    <w:name w:val="Основной текст (89)_"/>
    <w:rsid w:val="00B17AD4"/>
    <w:rPr>
      <w:sz w:val="11"/>
      <w:szCs w:val="11"/>
      <w:shd w:val="clear" w:color="auto" w:fill="FFFFFF"/>
    </w:rPr>
  </w:style>
  <w:style w:type="character" w:customStyle="1" w:styleId="97">
    <w:name w:val="Основной текст (97)_"/>
    <w:rsid w:val="00B17AD4"/>
    <w:rPr>
      <w:shd w:val="clear" w:color="auto" w:fill="FFFFFF"/>
    </w:rPr>
  </w:style>
  <w:style w:type="character" w:customStyle="1" w:styleId="101">
    <w:name w:val="Основной текст (10)_"/>
    <w:rsid w:val="00B17AD4"/>
    <w:rPr>
      <w:shd w:val="clear" w:color="auto" w:fill="FFFFFF"/>
    </w:rPr>
  </w:style>
  <w:style w:type="character" w:customStyle="1" w:styleId="270">
    <w:name w:val="Основной текст (27)_"/>
    <w:rsid w:val="00B17AD4"/>
    <w:rPr>
      <w:shd w:val="clear" w:color="auto" w:fill="FFFFFF"/>
    </w:rPr>
  </w:style>
  <w:style w:type="character" w:customStyle="1" w:styleId="340">
    <w:name w:val="Основной текст (34)_"/>
    <w:rsid w:val="00B17AD4"/>
    <w:rPr>
      <w:sz w:val="21"/>
      <w:szCs w:val="21"/>
      <w:shd w:val="clear" w:color="auto" w:fill="FFFFFF"/>
    </w:rPr>
  </w:style>
  <w:style w:type="character" w:customStyle="1" w:styleId="360">
    <w:name w:val="Основной текст (36)_"/>
    <w:rsid w:val="00B17AD4"/>
    <w:rPr>
      <w:shd w:val="clear" w:color="auto" w:fill="FFFFFF"/>
    </w:rPr>
  </w:style>
  <w:style w:type="character" w:customStyle="1" w:styleId="411">
    <w:name w:val="Основной текст (41)_"/>
    <w:rsid w:val="00B17AD4"/>
    <w:rPr>
      <w:sz w:val="21"/>
      <w:szCs w:val="21"/>
      <w:shd w:val="clear" w:color="auto" w:fill="FFFFFF"/>
    </w:rPr>
  </w:style>
  <w:style w:type="character" w:customStyle="1" w:styleId="530">
    <w:name w:val="Основной текст (53)_"/>
    <w:rsid w:val="00B17AD4"/>
    <w:rPr>
      <w:sz w:val="21"/>
      <w:szCs w:val="21"/>
      <w:shd w:val="clear" w:color="auto" w:fill="FFFFFF"/>
    </w:rPr>
  </w:style>
  <w:style w:type="character" w:customStyle="1" w:styleId="620">
    <w:name w:val="Основной текст (62)_"/>
    <w:rsid w:val="00B17AD4"/>
    <w:rPr>
      <w:sz w:val="21"/>
      <w:szCs w:val="21"/>
      <w:shd w:val="clear" w:color="auto" w:fill="FFFFFF"/>
    </w:rPr>
  </w:style>
  <w:style w:type="character" w:customStyle="1" w:styleId="66">
    <w:name w:val="Основной текст (66)_"/>
    <w:rsid w:val="00B17AD4"/>
    <w:rPr>
      <w:sz w:val="21"/>
      <w:szCs w:val="21"/>
      <w:shd w:val="clear" w:color="auto" w:fill="FFFFFF"/>
    </w:rPr>
  </w:style>
  <w:style w:type="character" w:customStyle="1" w:styleId="74">
    <w:name w:val="Основной текст (74)_"/>
    <w:rsid w:val="00B17AD4"/>
    <w:rPr>
      <w:sz w:val="21"/>
      <w:szCs w:val="21"/>
      <w:shd w:val="clear" w:color="auto" w:fill="FFFFFF"/>
    </w:rPr>
  </w:style>
  <w:style w:type="character" w:customStyle="1" w:styleId="85">
    <w:name w:val="Основной текст (85)_"/>
    <w:rsid w:val="00B17AD4"/>
    <w:rPr>
      <w:sz w:val="22"/>
      <w:szCs w:val="22"/>
      <w:shd w:val="clear" w:color="auto" w:fill="FFFFFF"/>
    </w:rPr>
  </w:style>
  <w:style w:type="character" w:customStyle="1" w:styleId="900">
    <w:name w:val="Основной текст (90)_"/>
    <w:rsid w:val="00B17AD4"/>
    <w:rPr>
      <w:sz w:val="22"/>
      <w:szCs w:val="22"/>
      <w:shd w:val="clear" w:color="auto" w:fill="FFFFFF"/>
    </w:rPr>
  </w:style>
  <w:style w:type="character" w:customStyle="1" w:styleId="930">
    <w:name w:val="Основной текст (93)_"/>
    <w:rsid w:val="00B17AD4"/>
    <w:rPr>
      <w:sz w:val="22"/>
      <w:szCs w:val="22"/>
      <w:shd w:val="clear" w:color="auto" w:fill="FFFFFF"/>
    </w:rPr>
  </w:style>
  <w:style w:type="character" w:customStyle="1" w:styleId="99">
    <w:name w:val="Основной текст (99)_"/>
    <w:rsid w:val="00B17AD4"/>
    <w:rPr>
      <w:sz w:val="21"/>
      <w:szCs w:val="21"/>
      <w:shd w:val="clear" w:color="auto" w:fill="FFFFFF"/>
    </w:rPr>
  </w:style>
  <w:style w:type="character" w:customStyle="1" w:styleId="116">
    <w:name w:val="Основной текст (11)_"/>
    <w:rsid w:val="00B17AD4"/>
    <w:rPr>
      <w:shd w:val="clear" w:color="auto" w:fill="FFFFFF"/>
    </w:rPr>
  </w:style>
  <w:style w:type="character" w:customStyle="1" w:styleId="330">
    <w:name w:val="Основной текст (33)_"/>
    <w:rsid w:val="00B17AD4"/>
    <w:rPr>
      <w:sz w:val="21"/>
      <w:szCs w:val="21"/>
      <w:shd w:val="clear" w:color="auto" w:fill="FFFFFF"/>
    </w:rPr>
  </w:style>
  <w:style w:type="character" w:customStyle="1" w:styleId="350">
    <w:name w:val="Основной текст (35)_"/>
    <w:rsid w:val="00B17AD4"/>
    <w:rPr>
      <w:sz w:val="21"/>
      <w:szCs w:val="21"/>
      <w:shd w:val="clear" w:color="auto" w:fill="FFFFFF"/>
    </w:rPr>
  </w:style>
  <w:style w:type="character" w:customStyle="1" w:styleId="49">
    <w:name w:val="Основной текст (49)_"/>
    <w:rsid w:val="00B17AD4"/>
    <w:rPr>
      <w:sz w:val="21"/>
      <w:szCs w:val="21"/>
      <w:shd w:val="clear" w:color="auto" w:fill="FFFFFF"/>
    </w:rPr>
  </w:style>
  <w:style w:type="character" w:customStyle="1" w:styleId="600">
    <w:name w:val="Основной текст (60)_"/>
    <w:rsid w:val="00B17AD4"/>
    <w:rPr>
      <w:sz w:val="22"/>
      <w:szCs w:val="22"/>
      <w:shd w:val="clear" w:color="auto" w:fill="FFFFFF"/>
    </w:rPr>
  </w:style>
  <w:style w:type="character" w:customStyle="1" w:styleId="630">
    <w:name w:val="Основной текст (63)_"/>
    <w:rsid w:val="00B17AD4"/>
    <w:rPr>
      <w:sz w:val="22"/>
      <w:szCs w:val="22"/>
      <w:shd w:val="clear" w:color="auto" w:fill="FFFFFF"/>
    </w:rPr>
  </w:style>
  <w:style w:type="character" w:customStyle="1" w:styleId="730">
    <w:name w:val="Основной текст (73)_"/>
    <w:rsid w:val="00B17AD4"/>
    <w:rPr>
      <w:sz w:val="22"/>
      <w:szCs w:val="22"/>
      <w:shd w:val="clear" w:color="auto" w:fill="FFFFFF"/>
    </w:rPr>
  </w:style>
  <w:style w:type="character" w:customStyle="1" w:styleId="84">
    <w:name w:val="Основной текст (84)_"/>
    <w:rsid w:val="00B17AD4"/>
    <w:rPr>
      <w:sz w:val="22"/>
      <w:szCs w:val="22"/>
      <w:shd w:val="clear" w:color="auto" w:fill="FFFFFF"/>
    </w:rPr>
  </w:style>
  <w:style w:type="character" w:customStyle="1" w:styleId="910">
    <w:name w:val="Основной текст (91)_"/>
    <w:rsid w:val="00B17AD4"/>
    <w:rPr>
      <w:sz w:val="22"/>
      <w:szCs w:val="22"/>
      <w:shd w:val="clear" w:color="auto" w:fill="FFFFFF"/>
    </w:rPr>
  </w:style>
  <w:style w:type="character" w:customStyle="1" w:styleId="96">
    <w:name w:val="Основной текст (96)_"/>
    <w:rsid w:val="00B17AD4"/>
    <w:rPr>
      <w:sz w:val="22"/>
      <w:szCs w:val="22"/>
      <w:shd w:val="clear" w:color="auto" w:fill="FFFFFF"/>
    </w:rPr>
  </w:style>
  <w:style w:type="character" w:customStyle="1" w:styleId="1010">
    <w:name w:val="Основной текст (101)_"/>
    <w:rsid w:val="00B17AD4"/>
    <w:rPr>
      <w:sz w:val="22"/>
      <w:szCs w:val="22"/>
      <w:shd w:val="clear" w:color="auto" w:fill="FFFFFF"/>
    </w:rPr>
  </w:style>
  <w:style w:type="character" w:customStyle="1" w:styleId="280">
    <w:name w:val="Основной текст (28)_"/>
    <w:rsid w:val="00B17AD4"/>
    <w:rPr>
      <w:sz w:val="69"/>
      <w:szCs w:val="69"/>
      <w:shd w:val="clear" w:color="auto" w:fill="FFFFFF"/>
    </w:rPr>
  </w:style>
  <w:style w:type="character" w:customStyle="1" w:styleId="440">
    <w:name w:val="Основной текст (44)_"/>
    <w:rsid w:val="00B17AD4"/>
    <w:rPr>
      <w:sz w:val="10"/>
      <w:szCs w:val="10"/>
      <w:shd w:val="clear" w:color="auto" w:fill="FFFFFF"/>
    </w:rPr>
  </w:style>
  <w:style w:type="character" w:customStyle="1" w:styleId="57">
    <w:name w:val="Основной текст (57)_"/>
    <w:rsid w:val="00B17AD4"/>
    <w:rPr>
      <w:sz w:val="11"/>
      <w:szCs w:val="11"/>
      <w:shd w:val="clear" w:color="auto" w:fill="FFFFFF"/>
    </w:rPr>
  </w:style>
  <w:style w:type="character" w:customStyle="1" w:styleId="105">
    <w:name w:val="Основной текст (105)_"/>
    <w:rsid w:val="00B17AD4"/>
    <w:rPr>
      <w:sz w:val="8"/>
      <w:szCs w:val="8"/>
      <w:shd w:val="clear" w:color="auto" w:fill="FFFFFF"/>
    </w:rPr>
  </w:style>
  <w:style w:type="character" w:customStyle="1" w:styleId="1120">
    <w:name w:val="Основной текст (112)_"/>
    <w:rsid w:val="00B17AD4"/>
    <w:rPr>
      <w:sz w:val="9"/>
      <w:szCs w:val="9"/>
      <w:shd w:val="clear" w:color="auto" w:fill="FFFFFF"/>
    </w:rPr>
  </w:style>
  <w:style w:type="character" w:customStyle="1" w:styleId="106">
    <w:name w:val="Основной текст (106)_"/>
    <w:rsid w:val="00B17AD4"/>
    <w:rPr>
      <w:sz w:val="9"/>
      <w:szCs w:val="9"/>
      <w:shd w:val="clear" w:color="auto" w:fill="FFFFFF"/>
    </w:rPr>
  </w:style>
  <w:style w:type="character" w:customStyle="1" w:styleId="108">
    <w:name w:val="Основной текст (108)_"/>
    <w:rsid w:val="00B17AD4"/>
    <w:rPr>
      <w:sz w:val="9"/>
      <w:szCs w:val="9"/>
      <w:shd w:val="clear" w:color="auto" w:fill="FFFFFF"/>
    </w:rPr>
  </w:style>
  <w:style w:type="character" w:customStyle="1" w:styleId="1140">
    <w:name w:val="Основной текст (114)_"/>
    <w:rsid w:val="00B17AD4"/>
    <w:rPr>
      <w:sz w:val="9"/>
      <w:szCs w:val="9"/>
      <w:shd w:val="clear" w:color="auto" w:fill="FFFFFF"/>
    </w:rPr>
  </w:style>
  <w:style w:type="character" w:customStyle="1" w:styleId="109">
    <w:name w:val="Основной текст (109)_"/>
    <w:rsid w:val="00B17AD4"/>
    <w:rPr>
      <w:sz w:val="10"/>
      <w:szCs w:val="10"/>
      <w:shd w:val="clear" w:color="auto" w:fill="FFFFFF"/>
    </w:rPr>
  </w:style>
  <w:style w:type="character" w:customStyle="1" w:styleId="1100">
    <w:name w:val="Основной текст (110)_"/>
    <w:rsid w:val="00B17AD4"/>
    <w:rPr>
      <w:sz w:val="10"/>
      <w:szCs w:val="10"/>
      <w:shd w:val="clear" w:color="auto" w:fill="FFFFFF"/>
    </w:rPr>
  </w:style>
  <w:style w:type="character" w:customStyle="1" w:styleId="107">
    <w:name w:val="Основной текст (107)_"/>
    <w:rsid w:val="00B17AD4"/>
    <w:rPr>
      <w:sz w:val="8"/>
      <w:szCs w:val="8"/>
      <w:shd w:val="clear" w:color="auto" w:fill="FFFFFF"/>
    </w:rPr>
  </w:style>
  <w:style w:type="character" w:customStyle="1" w:styleId="1110">
    <w:name w:val="Основной текст (111)_"/>
    <w:rsid w:val="00B17AD4"/>
    <w:rPr>
      <w:sz w:val="8"/>
      <w:szCs w:val="8"/>
      <w:shd w:val="clear" w:color="auto" w:fill="FFFFFF"/>
    </w:rPr>
  </w:style>
  <w:style w:type="character" w:customStyle="1" w:styleId="1130">
    <w:name w:val="Основной текст (113)_"/>
    <w:rsid w:val="00B17AD4"/>
    <w:rPr>
      <w:sz w:val="8"/>
      <w:szCs w:val="8"/>
      <w:shd w:val="clear" w:color="auto" w:fill="FFFFFF"/>
    </w:rPr>
  </w:style>
  <w:style w:type="character" w:customStyle="1" w:styleId="1150">
    <w:name w:val="Основной текст (115)_"/>
    <w:rsid w:val="00B17AD4"/>
    <w:rPr>
      <w:sz w:val="9"/>
      <w:szCs w:val="9"/>
      <w:shd w:val="clear" w:color="auto" w:fill="FFFFFF"/>
    </w:rPr>
  </w:style>
  <w:style w:type="character" w:customStyle="1" w:styleId="1160">
    <w:name w:val="Основной текст (116)_"/>
    <w:rsid w:val="00B17AD4"/>
    <w:rPr>
      <w:sz w:val="24"/>
      <w:szCs w:val="24"/>
      <w:shd w:val="clear" w:color="auto" w:fill="FFFFFF"/>
    </w:rPr>
  </w:style>
  <w:style w:type="character" w:customStyle="1" w:styleId="1fff0">
    <w:name w:val="Заголовок №1_"/>
    <w:rsid w:val="00B17AD4"/>
    <w:rPr>
      <w:sz w:val="32"/>
      <w:szCs w:val="32"/>
      <w:shd w:val="clear" w:color="auto" w:fill="FFFFFF"/>
    </w:rPr>
  </w:style>
  <w:style w:type="character" w:customStyle="1" w:styleId="WW8Num3z1">
    <w:name w:val="WW8Num3z1"/>
    <w:rsid w:val="00B17AD4"/>
    <w:rPr>
      <w:sz w:val="22"/>
      <w:szCs w:val="22"/>
    </w:rPr>
  </w:style>
  <w:style w:type="character" w:customStyle="1" w:styleId="WW8Num3z3">
    <w:name w:val="WW8Num3z3"/>
    <w:rsid w:val="00B17AD4"/>
  </w:style>
  <w:style w:type="character" w:customStyle="1" w:styleId="WW8Num3z5">
    <w:name w:val="WW8Num3z5"/>
    <w:rsid w:val="00B17AD4"/>
  </w:style>
  <w:style w:type="character" w:customStyle="1" w:styleId="WW8Num3z6">
    <w:name w:val="WW8Num3z6"/>
    <w:rsid w:val="00B17AD4"/>
  </w:style>
  <w:style w:type="character" w:customStyle="1" w:styleId="WW8Num3z7">
    <w:name w:val="WW8Num3z7"/>
    <w:rsid w:val="00B17AD4"/>
  </w:style>
  <w:style w:type="character" w:customStyle="1" w:styleId="WW8Num3z8">
    <w:name w:val="WW8Num3z8"/>
    <w:rsid w:val="00B17AD4"/>
  </w:style>
  <w:style w:type="character" w:customStyle="1" w:styleId="WW8Num4z3">
    <w:name w:val="WW8Num4z3"/>
    <w:rsid w:val="00B17AD4"/>
  </w:style>
  <w:style w:type="character" w:customStyle="1" w:styleId="WW8Num4z4">
    <w:name w:val="WW8Num4z4"/>
    <w:rsid w:val="00B17AD4"/>
  </w:style>
  <w:style w:type="character" w:customStyle="1" w:styleId="WW8Num4z5">
    <w:name w:val="WW8Num4z5"/>
    <w:rsid w:val="00B17AD4"/>
  </w:style>
  <w:style w:type="character" w:customStyle="1" w:styleId="WW8Num4z6">
    <w:name w:val="WW8Num4z6"/>
    <w:rsid w:val="00B17AD4"/>
  </w:style>
  <w:style w:type="character" w:customStyle="1" w:styleId="WW8Num4z7">
    <w:name w:val="WW8Num4z7"/>
    <w:rsid w:val="00B17AD4"/>
  </w:style>
  <w:style w:type="character" w:customStyle="1" w:styleId="WW8Num4z8">
    <w:name w:val="WW8Num4z8"/>
    <w:rsid w:val="00B17AD4"/>
  </w:style>
  <w:style w:type="character" w:customStyle="1" w:styleId="WW8Num8z3">
    <w:name w:val="WW8Num8z3"/>
    <w:rsid w:val="00B17AD4"/>
    <w:rPr>
      <w:rFonts w:ascii="Symbol" w:hAnsi="Symbol" w:cs="Symbol"/>
    </w:rPr>
  </w:style>
  <w:style w:type="character" w:customStyle="1" w:styleId="WW8Num9z3">
    <w:name w:val="WW8Num9z3"/>
    <w:rsid w:val="00B17AD4"/>
    <w:rPr>
      <w:rFonts w:ascii="Symbol" w:hAnsi="Symbol" w:cs="Symbol"/>
    </w:rPr>
  </w:style>
  <w:style w:type="character" w:customStyle="1" w:styleId="WW8Num11z3">
    <w:name w:val="WW8Num11z3"/>
    <w:rsid w:val="00B17AD4"/>
  </w:style>
  <w:style w:type="character" w:customStyle="1" w:styleId="WW8Num11z4">
    <w:name w:val="WW8Num11z4"/>
    <w:rsid w:val="00B17AD4"/>
  </w:style>
  <w:style w:type="character" w:customStyle="1" w:styleId="WW8Num11z5">
    <w:name w:val="WW8Num11z5"/>
    <w:rsid w:val="00B17AD4"/>
  </w:style>
  <w:style w:type="character" w:customStyle="1" w:styleId="WW8Num11z6">
    <w:name w:val="WW8Num11z6"/>
    <w:rsid w:val="00B17AD4"/>
  </w:style>
  <w:style w:type="character" w:customStyle="1" w:styleId="WW8Num11z7">
    <w:name w:val="WW8Num11z7"/>
    <w:rsid w:val="00B17AD4"/>
  </w:style>
  <w:style w:type="character" w:customStyle="1" w:styleId="WW8Num11z8">
    <w:name w:val="WW8Num11z8"/>
    <w:rsid w:val="00B17AD4"/>
  </w:style>
  <w:style w:type="character" w:customStyle="1" w:styleId="WW8Num14z1">
    <w:name w:val="WW8Num14z1"/>
    <w:rsid w:val="00B17AD4"/>
  </w:style>
  <w:style w:type="character" w:customStyle="1" w:styleId="WW8Num14z3">
    <w:name w:val="WW8Num14z3"/>
    <w:rsid w:val="00B17AD4"/>
  </w:style>
  <w:style w:type="character" w:customStyle="1" w:styleId="WW8Num14z5">
    <w:name w:val="WW8Num14z5"/>
    <w:rsid w:val="00B17AD4"/>
  </w:style>
  <w:style w:type="character" w:customStyle="1" w:styleId="WW8Num14z6">
    <w:name w:val="WW8Num14z6"/>
    <w:rsid w:val="00B17AD4"/>
  </w:style>
  <w:style w:type="character" w:customStyle="1" w:styleId="WW8Num14z7">
    <w:name w:val="WW8Num14z7"/>
    <w:rsid w:val="00B17AD4"/>
  </w:style>
  <w:style w:type="character" w:customStyle="1" w:styleId="WW8Num14z8">
    <w:name w:val="WW8Num14z8"/>
    <w:rsid w:val="00B17AD4"/>
  </w:style>
  <w:style w:type="character" w:customStyle="1" w:styleId="WW8Num17z3">
    <w:name w:val="WW8Num17z3"/>
    <w:rsid w:val="00B17AD4"/>
    <w:rPr>
      <w:rFonts w:ascii="Symbol" w:hAnsi="Symbol" w:cs="Symbol"/>
    </w:rPr>
  </w:style>
  <w:style w:type="character" w:customStyle="1" w:styleId="WW8Num19z3">
    <w:name w:val="WW8Num19z3"/>
    <w:rsid w:val="00B17AD4"/>
    <w:rPr>
      <w:rFonts w:ascii="Symbol" w:hAnsi="Symbol" w:cs="Symbol"/>
    </w:rPr>
  </w:style>
  <w:style w:type="character" w:customStyle="1" w:styleId="WW8Num23z3">
    <w:name w:val="WW8Num23z3"/>
    <w:rsid w:val="00B17AD4"/>
    <w:rPr>
      <w:rFonts w:ascii="Symbol" w:hAnsi="Symbol" w:cs="Symbol"/>
    </w:rPr>
  </w:style>
  <w:style w:type="character" w:customStyle="1" w:styleId="WW8Num24z3">
    <w:name w:val="WW8Num24z3"/>
    <w:rsid w:val="00B17AD4"/>
  </w:style>
  <w:style w:type="character" w:customStyle="1" w:styleId="WW8Num24z5">
    <w:name w:val="WW8Num24z5"/>
    <w:rsid w:val="00B17AD4"/>
  </w:style>
  <w:style w:type="character" w:customStyle="1" w:styleId="WW8Num24z6">
    <w:name w:val="WW8Num24z6"/>
    <w:rsid w:val="00B17AD4"/>
  </w:style>
  <w:style w:type="character" w:customStyle="1" w:styleId="WW8Num24z7">
    <w:name w:val="WW8Num24z7"/>
    <w:rsid w:val="00B17AD4"/>
  </w:style>
  <w:style w:type="character" w:customStyle="1" w:styleId="WW8Num24z8">
    <w:name w:val="WW8Num24z8"/>
    <w:rsid w:val="00B17AD4"/>
  </w:style>
  <w:style w:type="character" w:customStyle="1" w:styleId="WW8Num25z3">
    <w:name w:val="WW8Num25z3"/>
    <w:rsid w:val="00B17AD4"/>
    <w:rPr>
      <w:rFonts w:ascii="Symbol" w:hAnsi="Symbol" w:cs="Symbol"/>
    </w:rPr>
  </w:style>
  <w:style w:type="character" w:customStyle="1" w:styleId="WW8Num26z1">
    <w:name w:val="WW8Num26z1"/>
    <w:rsid w:val="00B17AD4"/>
  </w:style>
  <w:style w:type="character" w:customStyle="1" w:styleId="WW8Num26z3">
    <w:name w:val="WW8Num26z3"/>
    <w:rsid w:val="00B17AD4"/>
  </w:style>
  <w:style w:type="character" w:customStyle="1" w:styleId="WW8Num26z5">
    <w:name w:val="WW8Num26z5"/>
    <w:rsid w:val="00B17AD4"/>
  </w:style>
  <w:style w:type="character" w:customStyle="1" w:styleId="WW8Num26z6">
    <w:name w:val="WW8Num26z6"/>
    <w:rsid w:val="00B17AD4"/>
  </w:style>
  <w:style w:type="character" w:customStyle="1" w:styleId="WW8Num26z7">
    <w:name w:val="WW8Num26z7"/>
    <w:rsid w:val="00B17AD4"/>
  </w:style>
  <w:style w:type="character" w:customStyle="1" w:styleId="WW8Num26z8">
    <w:name w:val="WW8Num26z8"/>
    <w:rsid w:val="00B17AD4"/>
  </w:style>
  <w:style w:type="character" w:customStyle="1" w:styleId="WW8Num27z0">
    <w:name w:val="WW8Num27z0"/>
    <w:rsid w:val="00B17AD4"/>
    <w:rPr>
      <w:rFonts w:ascii="Wingdings" w:hAnsi="Wingdings" w:cs="Wingdings"/>
      <w:sz w:val="28"/>
      <w:szCs w:val="28"/>
    </w:rPr>
  </w:style>
  <w:style w:type="character" w:customStyle="1" w:styleId="WW8Num27z1">
    <w:name w:val="WW8Num27z1"/>
    <w:rsid w:val="00B17AD4"/>
    <w:rPr>
      <w:rFonts w:ascii="Courier New" w:hAnsi="Courier New" w:cs="Courier New"/>
    </w:rPr>
  </w:style>
  <w:style w:type="character" w:customStyle="1" w:styleId="WW8Num27z3">
    <w:name w:val="WW8Num27z3"/>
    <w:rsid w:val="00B17AD4"/>
    <w:rPr>
      <w:rFonts w:ascii="Symbol" w:hAnsi="Symbol" w:cs="Symbol"/>
    </w:rPr>
  </w:style>
  <w:style w:type="character" w:customStyle="1" w:styleId="DefaultParagraphFont1">
    <w:name w:val="Default Paragraph Font1"/>
    <w:rsid w:val="00B17AD4"/>
  </w:style>
  <w:style w:type="character" w:customStyle="1" w:styleId="117">
    <w:name w:val="Заголовок 1 Знак1"/>
    <w:rsid w:val="00B17AD4"/>
    <w:rPr>
      <w:b/>
      <w:bCs/>
      <w:sz w:val="24"/>
      <w:szCs w:val="24"/>
    </w:rPr>
  </w:style>
  <w:style w:type="character" w:customStyle="1" w:styleId="3a">
    <w:name w:val="Основной шрифт абзаца3"/>
    <w:rsid w:val="00B17AD4"/>
  </w:style>
  <w:style w:type="character" w:customStyle="1" w:styleId="Absatz-Standardschriftart">
    <w:name w:val="Absatz-Standardschriftart"/>
    <w:rsid w:val="00B17AD4"/>
  </w:style>
  <w:style w:type="character" w:customStyle="1" w:styleId="WW-Absatz-Standardschriftart">
    <w:name w:val="WW-Absatz-Standardschriftart"/>
    <w:rsid w:val="00B17AD4"/>
  </w:style>
  <w:style w:type="character" w:customStyle="1" w:styleId="2f1">
    <w:name w:val="Основной шрифт абзаца2"/>
    <w:rsid w:val="00B17AD4"/>
  </w:style>
  <w:style w:type="character" w:customStyle="1" w:styleId="WW-Absatz-Standardschriftart1">
    <w:name w:val="WW-Absatz-Standardschriftart1"/>
    <w:rsid w:val="00B17AD4"/>
    <w:rPr>
      <w:rFonts w:cs="Tahoma"/>
    </w:rPr>
  </w:style>
  <w:style w:type="character" w:customStyle="1" w:styleId="3f3f3f3f3f3f3f3f3f3f3f3f3f3f3f3f3f3f3f">
    <w:name w:val="О3fс3fн3fо3fв3fн3fо3fй3f ш3fр3fи3fф3fт3f а3fб3fз3fа3fц3fа3f"/>
    <w:rsid w:val="00B17AD4"/>
    <w:rPr>
      <w:rFonts w:cs="Tahoma"/>
    </w:rPr>
  </w:style>
  <w:style w:type="character" w:customStyle="1" w:styleId="NumberingSymbols">
    <w:name w:val="Numbering Symbols"/>
    <w:rsid w:val="00B17AD4"/>
    <w:rPr>
      <w:rFonts w:cs="Tahoma"/>
    </w:rPr>
  </w:style>
  <w:style w:type="character" w:customStyle="1" w:styleId="BulletSymbols">
    <w:name w:val="Bullet Symbols"/>
    <w:rsid w:val="00B17AD4"/>
    <w:rPr>
      <w:rFonts w:ascii="OpenSymbol" w:eastAsia="OpenSymbol" w:hAnsi="OpenSymbol" w:cs="OpenSymbol"/>
    </w:rPr>
  </w:style>
  <w:style w:type="character" w:customStyle="1" w:styleId="docaccesstitle">
    <w:name w:val="docaccess_title"/>
    <w:basedOn w:val="43"/>
    <w:rsid w:val="00B17AD4"/>
  </w:style>
  <w:style w:type="character" w:customStyle="1" w:styleId="1fff1">
    <w:name w:val="ОСНОВНОЙ !!! Знак1"/>
    <w:rsid w:val="00B17AD4"/>
    <w:rPr>
      <w:rFonts w:ascii="Arial" w:hAnsi="Arial" w:cs="Arial"/>
      <w:sz w:val="24"/>
      <w:szCs w:val="24"/>
      <w:lang w:val="ru-RU" w:bidi="ar-SA"/>
    </w:rPr>
  </w:style>
  <w:style w:type="paragraph" w:customStyle="1" w:styleId="1fff2">
    <w:name w:val="Заголовок1"/>
    <w:basedOn w:val="a8"/>
    <w:next w:val="ac"/>
    <w:rsid w:val="00B17AD4"/>
    <w:pPr>
      <w:suppressAutoHyphens/>
      <w:spacing w:before="120" w:after="60"/>
      <w:ind w:firstLine="567"/>
      <w:jc w:val="center"/>
    </w:pPr>
    <w:rPr>
      <w:b/>
      <w:color w:val="auto"/>
      <w:lang w:eastAsia="zh-CN"/>
    </w:rPr>
  </w:style>
  <w:style w:type="paragraph" w:customStyle="1" w:styleId="2f2">
    <w:name w:val="Указатель2"/>
    <w:basedOn w:val="a8"/>
    <w:rsid w:val="00B17AD4"/>
    <w:pPr>
      <w:suppressLineNumbers/>
      <w:suppressAutoHyphens/>
    </w:pPr>
    <w:rPr>
      <w:rFonts w:cs="Mangal"/>
      <w:color w:val="auto"/>
      <w:szCs w:val="24"/>
      <w:lang w:eastAsia="zh-CN"/>
    </w:rPr>
  </w:style>
  <w:style w:type="paragraph" w:customStyle="1" w:styleId="BodyText22">
    <w:name w:val="Body Text 22"/>
    <w:basedOn w:val="a8"/>
    <w:rsid w:val="00B17AD4"/>
    <w:pPr>
      <w:widowControl w:val="0"/>
      <w:suppressAutoHyphens/>
      <w:spacing w:before="120"/>
      <w:jc w:val="both"/>
    </w:pPr>
    <w:rPr>
      <w:color w:val="auto"/>
      <w:lang w:eastAsia="zh-CN"/>
    </w:rPr>
  </w:style>
  <w:style w:type="paragraph" w:customStyle="1" w:styleId="ConsTitle">
    <w:name w:val="ConsTitle"/>
    <w:rsid w:val="00B17AD4"/>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5"/>
    <w:rsid w:val="00B17AD4"/>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B17AD4"/>
    <w:pPr>
      <w:keepNext/>
      <w:widowControl w:val="0"/>
      <w:suppressAutoHyphens/>
      <w:jc w:val="center"/>
    </w:pPr>
    <w:rPr>
      <w:b/>
      <w:color w:val="auto"/>
      <w:lang w:eastAsia="zh-CN"/>
    </w:rPr>
  </w:style>
  <w:style w:type="paragraph" w:customStyle="1" w:styleId="341">
    <w:name w:val="Основной текст с отступом 34"/>
    <w:basedOn w:val="a8"/>
    <w:rsid w:val="00B17AD4"/>
    <w:pPr>
      <w:suppressAutoHyphens/>
      <w:spacing w:after="120"/>
      <w:ind w:left="283"/>
    </w:pPr>
    <w:rPr>
      <w:color w:val="auto"/>
      <w:sz w:val="16"/>
      <w:szCs w:val="16"/>
      <w:lang w:eastAsia="zh-CN"/>
    </w:rPr>
  </w:style>
  <w:style w:type="paragraph" w:customStyle="1" w:styleId="221">
    <w:name w:val="Основной текст с отступом 22"/>
    <w:basedOn w:val="a8"/>
    <w:rsid w:val="00B17AD4"/>
    <w:pPr>
      <w:suppressAutoHyphens/>
      <w:spacing w:after="120" w:line="480" w:lineRule="auto"/>
      <w:ind w:left="283"/>
    </w:pPr>
    <w:rPr>
      <w:color w:val="auto"/>
      <w:szCs w:val="24"/>
      <w:lang w:eastAsia="zh-CN"/>
    </w:rPr>
  </w:style>
  <w:style w:type="paragraph" w:customStyle="1" w:styleId="1fff3">
    <w:name w:val="çàãîëîâîê 1"/>
    <w:basedOn w:val="afffff5"/>
    <w:next w:val="afffff5"/>
    <w:rsid w:val="00B17AD4"/>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5"/>
    <w:rsid w:val="00B17AD4"/>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B17AD4"/>
    <w:pPr>
      <w:suppressAutoHyphens/>
      <w:jc w:val="both"/>
    </w:pPr>
    <w:rPr>
      <w:rFonts w:ascii="Peterburg" w:hAnsi="Peterburg" w:cs="Peterburg"/>
      <w:color w:val="auto"/>
      <w:lang w:eastAsia="zh-CN"/>
    </w:rPr>
  </w:style>
  <w:style w:type="paragraph" w:customStyle="1" w:styleId="Iniiaiieoaenonionooiii2">
    <w:name w:val="Iniiaiie oaeno n ionooiii 2"/>
    <w:rsid w:val="00B17AD4"/>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B17AD4"/>
    <w:pPr>
      <w:suppressAutoHyphens/>
      <w:ind w:firstLine="720"/>
      <w:jc w:val="both"/>
    </w:pPr>
    <w:rPr>
      <w:rFonts w:ascii="Peterburg" w:hAnsi="Peterburg" w:cs="Peterburg"/>
      <w:color w:val="auto"/>
      <w:sz w:val="28"/>
      <w:lang w:eastAsia="zh-CN"/>
    </w:rPr>
  </w:style>
  <w:style w:type="paragraph" w:customStyle="1" w:styleId="affffff4">
    <w:name w:val="основной"/>
    <w:basedOn w:val="a8"/>
    <w:rsid w:val="00B17AD4"/>
    <w:pPr>
      <w:keepNext/>
      <w:suppressAutoHyphens/>
    </w:pPr>
    <w:rPr>
      <w:color w:val="auto"/>
      <w:lang w:eastAsia="zh-CN"/>
    </w:rPr>
  </w:style>
  <w:style w:type="paragraph" w:customStyle="1" w:styleId="222">
    <w:name w:val="Основной текст 22"/>
    <w:basedOn w:val="a8"/>
    <w:rsid w:val="00B17AD4"/>
    <w:pPr>
      <w:widowControl w:val="0"/>
      <w:suppressAutoHyphens/>
      <w:autoSpaceDE w:val="0"/>
      <w:spacing w:after="120" w:line="480" w:lineRule="auto"/>
    </w:pPr>
    <w:rPr>
      <w:color w:val="auto"/>
      <w:sz w:val="20"/>
      <w:lang w:eastAsia="zh-CN"/>
    </w:rPr>
  </w:style>
  <w:style w:type="paragraph" w:customStyle="1" w:styleId="a0">
    <w:name w:val="список"/>
    <w:basedOn w:val="a8"/>
    <w:rsid w:val="00B17AD4"/>
    <w:pPr>
      <w:keepLines/>
      <w:numPr>
        <w:numId w:val="30"/>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5"/>
    <w:rsid w:val="00B17AD4"/>
    <w:pPr>
      <w:keepLines/>
      <w:widowControl w:val="0"/>
      <w:numPr>
        <w:numId w:val="31"/>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5"/>
    <w:next w:val="afffff5"/>
    <w:rsid w:val="00B17AD4"/>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B17AD4"/>
    <w:pPr>
      <w:keepLines/>
      <w:widowControl w:val="0"/>
      <w:numPr>
        <w:numId w:val="32"/>
      </w:numPr>
      <w:suppressAutoHyphens/>
      <w:ind w:left="709" w:hanging="284"/>
      <w:jc w:val="both"/>
    </w:pPr>
    <w:rPr>
      <w:rFonts w:ascii="Peterburg" w:hAnsi="Peterburg" w:cs="Peterburg"/>
      <w:color w:val="auto"/>
      <w:lang w:eastAsia="zh-CN"/>
    </w:rPr>
  </w:style>
  <w:style w:type="paragraph" w:customStyle="1" w:styleId="Iniiaiieoaeno2">
    <w:name w:val="Iniiaiie oaeno 2"/>
    <w:basedOn w:val="a8"/>
    <w:rsid w:val="00B17AD4"/>
    <w:pPr>
      <w:widowControl w:val="0"/>
      <w:suppressAutoHyphens/>
      <w:ind w:firstLine="567"/>
      <w:jc w:val="both"/>
    </w:pPr>
    <w:rPr>
      <w:b/>
      <w:lang w:eastAsia="zh-CN"/>
    </w:rPr>
  </w:style>
  <w:style w:type="paragraph" w:styleId="4a">
    <w:name w:val="List Bullet 4"/>
    <w:basedOn w:val="a8"/>
    <w:rsid w:val="00B17AD4"/>
    <w:pPr>
      <w:tabs>
        <w:tab w:val="left" w:pos="1209"/>
      </w:tabs>
      <w:suppressAutoHyphens/>
      <w:ind w:left="1209" w:hanging="360"/>
    </w:pPr>
    <w:rPr>
      <w:color w:val="auto"/>
      <w:sz w:val="20"/>
      <w:lang w:val="en-GB" w:eastAsia="zh-CN"/>
    </w:rPr>
  </w:style>
  <w:style w:type="paragraph" w:customStyle="1" w:styleId="affffff5">
    <w:name w:val="Îñíîâíîé òåêñò"/>
    <w:basedOn w:val="afffff5"/>
    <w:rsid w:val="00B17AD4"/>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B17AD4"/>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8"/>
    <w:rsid w:val="00B17AD4"/>
    <w:pPr>
      <w:suppressAutoHyphens/>
    </w:pPr>
    <w:rPr>
      <w:rFonts w:ascii="Courier New" w:hAnsi="Courier New" w:cs="Courier New"/>
      <w:color w:val="auto"/>
      <w:sz w:val="20"/>
      <w:lang w:eastAsia="zh-CN"/>
    </w:rPr>
  </w:style>
  <w:style w:type="paragraph" w:customStyle="1" w:styleId="caaieiaie1">
    <w:name w:val="caaieiaie 1"/>
    <w:rsid w:val="00B17AD4"/>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B17AD4"/>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8"/>
    <w:rsid w:val="00B17AD4"/>
    <w:pPr>
      <w:suppressAutoHyphens/>
      <w:spacing w:after="120"/>
      <w:ind w:left="360"/>
    </w:pPr>
    <w:rPr>
      <w:color w:val="auto"/>
      <w:lang w:eastAsia="zh-CN"/>
    </w:rPr>
  </w:style>
  <w:style w:type="paragraph" w:customStyle="1" w:styleId="321">
    <w:name w:val="Основной текст 32"/>
    <w:basedOn w:val="a8"/>
    <w:rsid w:val="00B17AD4"/>
    <w:pPr>
      <w:suppressAutoHyphens/>
    </w:pPr>
    <w:rPr>
      <w:b/>
      <w:bCs/>
      <w:color w:val="FF0000"/>
      <w:szCs w:val="24"/>
      <w:lang w:eastAsia="zh-CN"/>
    </w:rPr>
  </w:style>
  <w:style w:type="paragraph" w:customStyle="1" w:styleId="BodyTextIndent21">
    <w:name w:val="Body Text Indent 21"/>
    <w:basedOn w:val="a8"/>
    <w:rsid w:val="00B17AD4"/>
    <w:pPr>
      <w:suppressAutoHyphens/>
      <w:spacing w:before="120"/>
      <w:ind w:firstLine="709"/>
      <w:jc w:val="both"/>
    </w:pPr>
    <w:rPr>
      <w:color w:val="auto"/>
      <w:szCs w:val="24"/>
      <w:lang w:eastAsia="zh-CN"/>
    </w:rPr>
  </w:style>
  <w:style w:type="paragraph" w:customStyle="1" w:styleId="1121">
    <w:name w:val="Стиль Заголовок 1 + После:  12 пт"/>
    <w:basedOn w:val="12"/>
    <w:rsid w:val="00B17AD4"/>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8"/>
    <w:rsid w:val="00B17AD4"/>
    <w:pPr>
      <w:suppressAutoHyphens/>
      <w:ind w:left="113" w:right="-5"/>
      <w:jc w:val="center"/>
    </w:pPr>
    <w:rPr>
      <w:color w:val="auto"/>
      <w:sz w:val="22"/>
      <w:lang w:eastAsia="zh-CN"/>
    </w:rPr>
  </w:style>
  <w:style w:type="paragraph" w:customStyle="1" w:styleId="2f7">
    <w:name w:val="Маркированный список2"/>
    <w:basedOn w:val="a8"/>
    <w:rsid w:val="00B17AD4"/>
    <w:pPr>
      <w:tabs>
        <w:tab w:val="left" w:pos="1218"/>
      </w:tabs>
      <w:suppressAutoHyphens/>
      <w:ind w:left="1218" w:hanging="170"/>
    </w:pPr>
    <w:rPr>
      <w:color w:val="auto"/>
      <w:szCs w:val="24"/>
      <w:lang w:eastAsia="zh-CN"/>
    </w:rPr>
  </w:style>
  <w:style w:type="paragraph" w:styleId="2f8">
    <w:name w:val="List Bullet 2"/>
    <w:basedOn w:val="a8"/>
    <w:rsid w:val="00B17AD4"/>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8"/>
    <w:rsid w:val="00B17AD4"/>
    <w:pPr>
      <w:tabs>
        <w:tab w:val="left" w:pos="709"/>
      </w:tabs>
      <w:suppressAutoHyphens/>
      <w:ind w:firstLine="709"/>
      <w:jc w:val="both"/>
    </w:pPr>
    <w:rPr>
      <w:rFonts w:ascii="TimesET" w:eastAsia="TimesET" w:hAnsi="TimesET" w:cs="TimesET"/>
      <w:color w:val="auto"/>
      <w:lang w:eastAsia="zh-CN"/>
    </w:rPr>
  </w:style>
  <w:style w:type="paragraph" w:customStyle="1" w:styleId="affffff6">
    <w:name w:val="Готовый"/>
    <w:basedOn w:val="a8"/>
    <w:rsid w:val="00B17AD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ff4">
    <w:name w:val="Основной текст1"/>
    <w:basedOn w:val="a8"/>
    <w:rsid w:val="00B17AD4"/>
    <w:pPr>
      <w:widowControl w:val="0"/>
      <w:suppressAutoHyphens/>
      <w:ind w:firstLine="709"/>
      <w:jc w:val="both"/>
    </w:pPr>
    <w:rPr>
      <w:color w:val="auto"/>
      <w:lang w:eastAsia="zh-CN"/>
    </w:rPr>
  </w:style>
  <w:style w:type="paragraph" w:customStyle="1" w:styleId="0">
    <w:name w:val="Заголовок 0"/>
    <w:basedOn w:val="12"/>
    <w:rsid w:val="00B17AD4"/>
    <w:pPr>
      <w:suppressAutoHyphens/>
      <w:spacing w:before="0" w:after="0"/>
    </w:pPr>
    <w:rPr>
      <w:b w:val="0"/>
      <w:caps/>
      <w:color w:val="auto"/>
      <w:sz w:val="24"/>
      <w:szCs w:val="24"/>
      <w:lang w:eastAsia="zh-CN"/>
    </w:rPr>
  </w:style>
  <w:style w:type="paragraph" w:customStyle="1" w:styleId="Iauiue2">
    <w:name w:val="Iau?iue2"/>
    <w:rsid w:val="00B17AD4"/>
    <w:pPr>
      <w:widowControl w:val="0"/>
      <w:suppressAutoHyphens/>
    </w:pPr>
    <w:rPr>
      <w:rFonts w:ascii="Times New Roman" w:hAnsi="Times New Roman"/>
      <w:color w:val="auto"/>
      <w:lang w:val="en-US" w:eastAsia="zh-CN"/>
    </w:rPr>
  </w:style>
  <w:style w:type="paragraph" w:customStyle="1" w:styleId="affffff7">
    <w:name w:val="Ñòèëü"/>
    <w:rsid w:val="00B17AD4"/>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8"/>
    <w:rsid w:val="00B17AD4"/>
    <w:pPr>
      <w:widowControl w:val="0"/>
      <w:suppressAutoHyphens/>
      <w:jc w:val="both"/>
    </w:pPr>
    <w:rPr>
      <w:lang w:eastAsia="zh-CN"/>
    </w:rPr>
  </w:style>
  <w:style w:type="paragraph" w:customStyle="1" w:styleId="3c">
    <w:name w:val="çàãîëîâîê 3"/>
    <w:basedOn w:val="affffff7"/>
    <w:next w:val="affffff7"/>
    <w:rsid w:val="00B17AD4"/>
    <w:pPr>
      <w:keepNext/>
      <w:spacing w:before="80" w:after="120" w:line="278" w:lineRule="auto"/>
      <w:ind w:right="-149"/>
      <w:jc w:val="center"/>
    </w:pPr>
    <w:rPr>
      <w:b/>
      <w:caps/>
      <w:spacing w:val="0"/>
      <w:lang w:val="ru-RU"/>
    </w:rPr>
  </w:style>
  <w:style w:type="paragraph" w:customStyle="1" w:styleId="1fff5">
    <w:name w:val="Указатель1"/>
    <w:basedOn w:val="a8"/>
    <w:rsid w:val="00B17AD4"/>
    <w:pPr>
      <w:suppressLineNumbers/>
      <w:suppressAutoHyphens/>
    </w:pPr>
    <w:rPr>
      <w:rFonts w:cs="Tahoma"/>
      <w:color w:val="auto"/>
      <w:szCs w:val="24"/>
      <w:lang w:eastAsia="zh-CN"/>
    </w:rPr>
  </w:style>
  <w:style w:type="paragraph" w:customStyle="1" w:styleId="WW-">
    <w:name w:val="WW-Заголовок"/>
    <w:basedOn w:val="a8"/>
    <w:next w:val="ac"/>
    <w:rsid w:val="00B17AD4"/>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8"/>
    <w:rsid w:val="00B17AD4"/>
    <w:pPr>
      <w:suppressAutoHyphens/>
      <w:spacing w:after="120"/>
      <w:ind w:left="283"/>
    </w:pPr>
    <w:rPr>
      <w:color w:val="auto"/>
      <w:sz w:val="16"/>
      <w:szCs w:val="16"/>
      <w:lang w:eastAsia="zh-CN"/>
    </w:rPr>
  </w:style>
  <w:style w:type="paragraph" w:customStyle="1" w:styleId="213">
    <w:name w:val="Основной текст с отступом 21"/>
    <w:basedOn w:val="a8"/>
    <w:rsid w:val="00B17AD4"/>
    <w:pPr>
      <w:suppressAutoHyphens/>
      <w:spacing w:after="120" w:line="480" w:lineRule="auto"/>
      <w:ind w:left="283"/>
    </w:pPr>
    <w:rPr>
      <w:color w:val="auto"/>
      <w:szCs w:val="24"/>
      <w:lang w:eastAsia="zh-CN"/>
    </w:rPr>
  </w:style>
  <w:style w:type="paragraph" w:customStyle="1" w:styleId="214">
    <w:name w:val="Основной текст 21"/>
    <w:basedOn w:val="a8"/>
    <w:rsid w:val="00B17AD4"/>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8"/>
    <w:rsid w:val="00B17AD4"/>
    <w:pPr>
      <w:tabs>
        <w:tab w:val="left" w:pos="1209"/>
      </w:tabs>
      <w:suppressAutoHyphens/>
      <w:ind w:left="1209" w:hanging="360"/>
    </w:pPr>
    <w:rPr>
      <w:color w:val="auto"/>
      <w:sz w:val="20"/>
      <w:lang w:val="en-GB" w:eastAsia="zh-CN"/>
    </w:rPr>
  </w:style>
  <w:style w:type="paragraph" w:customStyle="1" w:styleId="1fff6">
    <w:name w:val="Текст1"/>
    <w:basedOn w:val="a8"/>
    <w:rsid w:val="00B17AD4"/>
    <w:pPr>
      <w:suppressAutoHyphens/>
    </w:pPr>
    <w:rPr>
      <w:rFonts w:ascii="Courier New" w:hAnsi="Courier New" w:cs="Courier New"/>
      <w:color w:val="auto"/>
      <w:sz w:val="20"/>
      <w:lang w:eastAsia="zh-CN"/>
    </w:rPr>
  </w:style>
  <w:style w:type="paragraph" w:customStyle="1" w:styleId="1fff7">
    <w:name w:val="Продолжение списка1"/>
    <w:basedOn w:val="a8"/>
    <w:rsid w:val="00B17AD4"/>
    <w:pPr>
      <w:suppressAutoHyphens/>
      <w:spacing w:after="120"/>
      <w:ind w:left="360"/>
    </w:pPr>
    <w:rPr>
      <w:color w:val="auto"/>
      <w:lang w:eastAsia="zh-CN"/>
    </w:rPr>
  </w:style>
  <w:style w:type="paragraph" w:customStyle="1" w:styleId="312">
    <w:name w:val="Основной текст 31"/>
    <w:basedOn w:val="a8"/>
    <w:rsid w:val="00B17AD4"/>
    <w:pPr>
      <w:suppressAutoHyphens/>
    </w:pPr>
    <w:rPr>
      <w:b/>
      <w:bCs/>
      <w:color w:val="FF0000"/>
      <w:szCs w:val="24"/>
      <w:lang w:eastAsia="zh-CN"/>
    </w:rPr>
  </w:style>
  <w:style w:type="paragraph" w:customStyle="1" w:styleId="1fff8">
    <w:name w:val="Цитата1"/>
    <w:basedOn w:val="a8"/>
    <w:rsid w:val="00B17AD4"/>
    <w:pPr>
      <w:suppressAutoHyphens/>
      <w:ind w:left="113" w:right="-5"/>
      <w:jc w:val="center"/>
    </w:pPr>
    <w:rPr>
      <w:color w:val="auto"/>
      <w:sz w:val="22"/>
      <w:lang w:eastAsia="zh-CN"/>
    </w:rPr>
  </w:style>
  <w:style w:type="paragraph" w:customStyle="1" w:styleId="1fff9">
    <w:name w:val="Маркированный список1"/>
    <w:basedOn w:val="a8"/>
    <w:rsid w:val="00B17AD4"/>
    <w:pPr>
      <w:tabs>
        <w:tab w:val="left" w:pos="1218"/>
      </w:tabs>
      <w:suppressAutoHyphens/>
      <w:ind w:left="1218" w:hanging="170"/>
    </w:pPr>
    <w:rPr>
      <w:color w:val="auto"/>
      <w:szCs w:val="24"/>
      <w:lang w:eastAsia="zh-CN"/>
    </w:rPr>
  </w:style>
  <w:style w:type="paragraph" w:customStyle="1" w:styleId="215">
    <w:name w:val="Маркированный список 21"/>
    <w:basedOn w:val="a8"/>
    <w:rsid w:val="00B17AD4"/>
    <w:pPr>
      <w:tabs>
        <w:tab w:val="left" w:pos="720"/>
      </w:tabs>
      <w:suppressAutoHyphens/>
      <w:ind w:left="720" w:hanging="360"/>
    </w:pPr>
    <w:rPr>
      <w:color w:val="auto"/>
      <w:szCs w:val="24"/>
      <w:lang w:eastAsia="zh-CN"/>
    </w:rPr>
  </w:style>
  <w:style w:type="paragraph" w:customStyle="1" w:styleId="affffff8">
    <w:name w:val="Содержимое таблицы"/>
    <w:basedOn w:val="a8"/>
    <w:rsid w:val="00B17AD4"/>
    <w:pPr>
      <w:suppressLineNumbers/>
      <w:suppressAutoHyphens/>
    </w:pPr>
    <w:rPr>
      <w:color w:val="auto"/>
      <w:szCs w:val="24"/>
      <w:lang w:eastAsia="zh-CN"/>
    </w:rPr>
  </w:style>
  <w:style w:type="paragraph" w:customStyle="1" w:styleId="affffff9">
    <w:name w:val="Заголовок таблицы"/>
    <w:basedOn w:val="affffff8"/>
    <w:rsid w:val="00B17AD4"/>
    <w:pPr>
      <w:jc w:val="center"/>
    </w:pPr>
    <w:rPr>
      <w:b/>
      <w:bCs/>
      <w:i/>
      <w:iCs/>
    </w:rPr>
  </w:style>
  <w:style w:type="paragraph" w:customStyle="1" w:styleId="affffffa">
    <w:name w:val="Содержимое врезки"/>
    <w:basedOn w:val="ac"/>
    <w:rsid w:val="00B17AD4"/>
    <w:pPr>
      <w:widowControl w:val="0"/>
      <w:suppressAutoHyphens/>
      <w:autoSpaceDE w:val="0"/>
    </w:pPr>
    <w:rPr>
      <w:color w:val="auto"/>
      <w:sz w:val="20"/>
      <w:lang w:eastAsia="zh-CN"/>
    </w:rPr>
  </w:style>
  <w:style w:type="paragraph" w:customStyle="1" w:styleId="western">
    <w:name w:val="western"/>
    <w:basedOn w:val="a8"/>
    <w:rsid w:val="00B17AD4"/>
    <w:pPr>
      <w:suppressAutoHyphens/>
      <w:spacing w:before="280" w:after="115"/>
    </w:pPr>
    <w:rPr>
      <w:sz w:val="20"/>
      <w:lang w:eastAsia="zh-CN"/>
    </w:rPr>
  </w:style>
  <w:style w:type="paragraph" w:customStyle="1" w:styleId="cjk">
    <w:name w:val="cjk"/>
    <w:basedOn w:val="a8"/>
    <w:rsid w:val="00B17AD4"/>
    <w:pPr>
      <w:suppressAutoHyphens/>
      <w:spacing w:before="280" w:after="115"/>
    </w:pPr>
    <w:rPr>
      <w:sz w:val="20"/>
      <w:lang w:eastAsia="zh-CN"/>
    </w:rPr>
  </w:style>
  <w:style w:type="paragraph" w:customStyle="1" w:styleId="ctl">
    <w:name w:val="ctl"/>
    <w:basedOn w:val="a8"/>
    <w:rsid w:val="00B17AD4"/>
    <w:pPr>
      <w:suppressAutoHyphens/>
      <w:spacing w:before="280" w:after="115"/>
    </w:pPr>
    <w:rPr>
      <w:sz w:val="20"/>
      <w:lang w:eastAsia="zh-CN"/>
    </w:rPr>
  </w:style>
  <w:style w:type="paragraph" w:customStyle="1" w:styleId="1fffa">
    <w:name w:val="Перечисление 1"/>
    <w:basedOn w:val="a8"/>
    <w:rsid w:val="00B17AD4"/>
    <w:pPr>
      <w:tabs>
        <w:tab w:val="left" w:pos="1429"/>
      </w:tabs>
      <w:suppressAutoHyphens/>
      <w:ind w:left="1429" w:hanging="360"/>
      <w:jc w:val="both"/>
    </w:pPr>
    <w:rPr>
      <w:rFonts w:eastAsia="MS Mincho" w:cs="Arial"/>
      <w:color w:val="auto"/>
      <w:sz w:val="28"/>
      <w:lang w:eastAsia="zh-CN"/>
    </w:rPr>
  </w:style>
  <w:style w:type="paragraph" w:customStyle="1" w:styleId="consplusnormal2">
    <w:name w:val="consplusnormal"/>
    <w:basedOn w:val="a8"/>
    <w:rsid w:val="00B17AD4"/>
    <w:pPr>
      <w:suppressAutoHyphens/>
      <w:spacing w:before="280" w:after="280"/>
    </w:pPr>
    <w:rPr>
      <w:color w:val="auto"/>
      <w:szCs w:val="24"/>
      <w:lang w:eastAsia="zh-CN"/>
    </w:rPr>
  </w:style>
  <w:style w:type="paragraph" w:customStyle="1" w:styleId="affffffb">
    <w:name w:val="Список Маркир"/>
    <w:basedOn w:val="a8"/>
    <w:rsid w:val="00B17AD4"/>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8"/>
    <w:next w:val="HTML"/>
    <w:rsid w:val="00B17AD4"/>
    <w:pPr>
      <w:suppressAutoHyphens/>
      <w:ind w:firstLine="709"/>
      <w:jc w:val="both"/>
    </w:pPr>
    <w:rPr>
      <w:color w:val="FF0000"/>
      <w:szCs w:val="24"/>
      <w:lang w:eastAsia="zh-CN"/>
    </w:rPr>
  </w:style>
  <w:style w:type="paragraph" w:customStyle="1" w:styleId="1fffb">
    <w:name w:val="Название объекта1"/>
    <w:basedOn w:val="a8"/>
    <w:next w:val="a8"/>
    <w:rsid w:val="00B17AD4"/>
    <w:pPr>
      <w:suppressAutoHyphens/>
    </w:pPr>
    <w:rPr>
      <w:b/>
      <w:bCs/>
      <w:color w:val="auto"/>
      <w:sz w:val="20"/>
      <w:lang w:eastAsia="zh-CN"/>
    </w:rPr>
  </w:style>
  <w:style w:type="paragraph" w:customStyle="1" w:styleId="2f9">
    <w:name w:val="Красная строка2"/>
    <w:basedOn w:val="ac"/>
    <w:rsid w:val="00B17AD4"/>
    <w:pPr>
      <w:suppressAutoHyphens/>
      <w:ind w:firstLine="210"/>
    </w:pPr>
    <w:rPr>
      <w:color w:val="auto"/>
      <w:szCs w:val="24"/>
      <w:lang w:eastAsia="zh-CN"/>
    </w:rPr>
  </w:style>
  <w:style w:type="paragraph" w:customStyle="1" w:styleId="Char">
    <w:name w:val="Char"/>
    <w:basedOn w:val="a8"/>
    <w:rsid w:val="00B17AD4"/>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8"/>
    <w:rsid w:val="00B17AD4"/>
    <w:pPr>
      <w:suppressAutoHyphens/>
      <w:spacing w:after="120"/>
      <w:ind w:left="283"/>
    </w:pPr>
    <w:rPr>
      <w:color w:val="auto"/>
      <w:sz w:val="16"/>
      <w:szCs w:val="16"/>
      <w:lang w:eastAsia="zh-CN"/>
    </w:rPr>
  </w:style>
  <w:style w:type="paragraph" w:customStyle="1" w:styleId="118">
    <w:name w:val="Знак11 Знак Знак Знак Знак"/>
    <w:basedOn w:val="a8"/>
    <w:rsid w:val="00B17AD4"/>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8"/>
    <w:rsid w:val="00B17AD4"/>
    <w:pPr>
      <w:suppressAutoHyphens/>
    </w:pPr>
    <w:rPr>
      <w:rFonts w:ascii="Verdana" w:hAnsi="Verdana" w:cs="Verdana"/>
      <w:color w:val="auto"/>
      <w:sz w:val="20"/>
      <w:lang w:val="en-US" w:eastAsia="zh-CN"/>
    </w:rPr>
  </w:style>
  <w:style w:type="paragraph" w:customStyle="1" w:styleId="Style2">
    <w:name w:val="Style2"/>
    <w:basedOn w:val="a8"/>
    <w:rsid w:val="00B17AD4"/>
    <w:pPr>
      <w:widowControl w:val="0"/>
      <w:suppressAutoHyphens/>
      <w:autoSpaceDE w:val="0"/>
    </w:pPr>
    <w:rPr>
      <w:color w:val="auto"/>
      <w:szCs w:val="24"/>
      <w:lang w:eastAsia="zh-CN"/>
    </w:rPr>
  </w:style>
  <w:style w:type="paragraph" w:customStyle="1" w:styleId="4b">
    <w:name w:val="Основной текст (4)"/>
    <w:basedOn w:val="a8"/>
    <w:rsid w:val="00B17AD4"/>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8"/>
    <w:rsid w:val="00B17AD4"/>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8"/>
    <w:rsid w:val="00B17AD4"/>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8"/>
    <w:rsid w:val="00B17AD4"/>
    <w:pPr>
      <w:shd w:val="clear" w:color="auto" w:fill="FFFFFF"/>
      <w:suppressAutoHyphens/>
      <w:spacing w:line="0" w:lineRule="atLeast"/>
      <w:jc w:val="both"/>
    </w:pPr>
    <w:rPr>
      <w:szCs w:val="24"/>
      <w:lang w:eastAsia="zh-CN"/>
    </w:rPr>
  </w:style>
  <w:style w:type="paragraph" w:customStyle="1" w:styleId="721">
    <w:name w:val="Основной текст (72)"/>
    <w:basedOn w:val="a8"/>
    <w:rsid w:val="00B17AD4"/>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8"/>
    <w:rsid w:val="00B17AD4"/>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8"/>
    <w:rsid w:val="00B17AD4"/>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8"/>
    <w:rsid w:val="00B17AD4"/>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8"/>
    <w:rsid w:val="00B17AD4"/>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8"/>
    <w:rsid w:val="00B17AD4"/>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8"/>
    <w:rsid w:val="00B17AD4"/>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8"/>
    <w:rsid w:val="00B17AD4"/>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8"/>
    <w:rsid w:val="00B17AD4"/>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8"/>
    <w:rsid w:val="00B17AD4"/>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8"/>
    <w:rsid w:val="00B17AD4"/>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8"/>
    <w:rsid w:val="00B17AD4"/>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8"/>
    <w:rsid w:val="00B17AD4"/>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8"/>
    <w:rsid w:val="00B17AD4"/>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8"/>
    <w:rsid w:val="00B17AD4"/>
    <w:pPr>
      <w:shd w:val="clear" w:color="auto" w:fill="FFFFFF"/>
      <w:suppressAutoHyphens/>
      <w:spacing w:after="60" w:line="0" w:lineRule="atLeast"/>
    </w:pPr>
    <w:rPr>
      <w:color w:val="auto"/>
      <w:sz w:val="20"/>
      <w:lang w:eastAsia="zh-CN"/>
    </w:rPr>
  </w:style>
  <w:style w:type="paragraph" w:customStyle="1" w:styleId="261">
    <w:name w:val="Основной текст (26)"/>
    <w:basedOn w:val="a8"/>
    <w:rsid w:val="00B17AD4"/>
    <w:pPr>
      <w:shd w:val="clear" w:color="auto" w:fill="FFFFFF"/>
      <w:suppressAutoHyphens/>
      <w:spacing w:after="60" w:line="0" w:lineRule="atLeast"/>
    </w:pPr>
    <w:rPr>
      <w:color w:val="auto"/>
      <w:sz w:val="20"/>
      <w:lang w:eastAsia="zh-CN"/>
    </w:rPr>
  </w:style>
  <w:style w:type="paragraph" w:customStyle="1" w:styleId="323">
    <w:name w:val="Основной текст (32)"/>
    <w:basedOn w:val="a8"/>
    <w:rsid w:val="00B17AD4"/>
    <w:pPr>
      <w:shd w:val="clear" w:color="auto" w:fill="FFFFFF"/>
      <w:suppressAutoHyphens/>
      <w:spacing w:after="60" w:line="0" w:lineRule="atLeast"/>
    </w:pPr>
    <w:rPr>
      <w:color w:val="auto"/>
      <w:sz w:val="20"/>
      <w:lang w:eastAsia="zh-CN"/>
    </w:rPr>
  </w:style>
  <w:style w:type="paragraph" w:customStyle="1" w:styleId="390">
    <w:name w:val="Основной текст (39)"/>
    <w:basedOn w:val="a8"/>
    <w:rsid w:val="00B17AD4"/>
    <w:pPr>
      <w:shd w:val="clear" w:color="auto" w:fill="FFFFFF"/>
      <w:suppressAutoHyphens/>
      <w:spacing w:after="60" w:line="0" w:lineRule="atLeast"/>
    </w:pPr>
    <w:rPr>
      <w:color w:val="auto"/>
      <w:sz w:val="20"/>
      <w:lang w:eastAsia="zh-CN"/>
    </w:rPr>
  </w:style>
  <w:style w:type="paragraph" w:customStyle="1" w:styleId="431">
    <w:name w:val="Основной текст (43)"/>
    <w:basedOn w:val="a8"/>
    <w:rsid w:val="00B17AD4"/>
    <w:pPr>
      <w:shd w:val="clear" w:color="auto" w:fill="FFFFFF"/>
      <w:suppressAutoHyphens/>
      <w:spacing w:after="60" w:line="0" w:lineRule="atLeast"/>
    </w:pPr>
    <w:rPr>
      <w:color w:val="auto"/>
      <w:sz w:val="20"/>
      <w:lang w:eastAsia="zh-CN"/>
    </w:rPr>
  </w:style>
  <w:style w:type="paragraph" w:customStyle="1" w:styleId="501">
    <w:name w:val="Основной текст (50)"/>
    <w:basedOn w:val="a8"/>
    <w:rsid w:val="00B17AD4"/>
    <w:pPr>
      <w:shd w:val="clear" w:color="auto" w:fill="FFFFFF"/>
      <w:suppressAutoHyphens/>
      <w:spacing w:after="60" w:line="0" w:lineRule="atLeast"/>
    </w:pPr>
    <w:rPr>
      <w:color w:val="auto"/>
      <w:sz w:val="20"/>
      <w:lang w:eastAsia="zh-CN"/>
    </w:rPr>
  </w:style>
  <w:style w:type="paragraph" w:customStyle="1" w:styleId="680">
    <w:name w:val="Основной текст (68)"/>
    <w:basedOn w:val="a8"/>
    <w:rsid w:val="00B17AD4"/>
    <w:pPr>
      <w:shd w:val="clear" w:color="auto" w:fill="FFFFFF"/>
      <w:suppressAutoHyphens/>
      <w:spacing w:after="60" w:line="0" w:lineRule="atLeast"/>
    </w:pPr>
    <w:rPr>
      <w:color w:val="auto"/>
      <w:sz w:val="20"/>
      <w:lang w:eastAsia="zh-CN"/>
    </w:rPr>
  </w:style>
  <w:style w:type="paragraph" w:customStyle="1" w:styleId="780">
    <w:name w:val="Основной текст (78)"/>
    <w:basedOn w:val="a8"/>
    <w:rsid w:val="00B17AD4"/>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8"/>
    <w:rsid w:val="00B17AD4"/>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8"/>
    <w:rsid w:val="00B17AD4"/>
    <w:pPr>
      <w:shd w:val="clear" w:color="auto" w:fill="FFFFFF"/>
      <w:suppressAutoHyphens/>
      <w:spacing w:after="60" w:line="0" w:lineRule="atLeast"/>
    </w:pPr>
    <w:rPr>
      <w:color w:val="auto"/>
      <w:sz w:val="20"/>
      <w:lang w:eastAsia="zh-CN"/>
    </w:rPr>
  </w:style>
  <w:style w:type="paragraph" w:customStyle="1" w:styleId="201">
    <w:name w:val="Основной текст (20)"/>
    <w:basedOn w:val="a8"/>
    <w:rsid w:val="00B17AD4"/>
    <w:pPr>
      <w:shd w:val="clear" w:color="auto" w:fill="FFFFFF"/>
      <w:suppressAutoHyphens/>
      <w:spacing w:after="60" w:line="0" w:lineRule="atLeast"/>
    </w:pPr>
    <w:rPr>
      <w:color w:val="auto"/>
      <w:sz w:val="20"/>
      <w:lang w:eastAsia="zh-CN"/>
    </w:rPr>
  </w:style>
  <w:style w:type="paragraph" w:customStyle="1" w:styleId="231">
    <w:name w:val="Основной текст (23)"/>
    <w:basedOn w:val="a8"/>
    <w:rsid w:val="00B17AD4"/>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8"/>
    <w:rsid w:val="00B17AD4"/>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8"/>
    <w:rsid w:val="00B17AD4"/>
    <w:pPr>
      <w:shd w:val="clear" w:color="auto" w:fill="FFFFFF"/>
      <w:suppressAutoHyphens/>
      <w:spacing w:after="60" w:line="0" w:lineRule="atLeast"/>
    </w:pPr>
    <w:rPr>
      <w:color w:val="auto"/>
      <w:sz w:val="20"/>
      <w:lang w:eastAsia="zh-CN"/>
    </w:rPr>
  </w:style>
  <w:style w:type="paragraph" w:customStyle="1" w:styleId="560">
    <w:name w:val="Основной текст (56)"/>
    <w:basedOn w:val="a8"/>
    <w:rsid w:val="00B17AD4"/>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8"/>
    <w:rsid w:val="00B17AD4"/>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8"/>
    <w:rsid w:val="00B17AD4"/>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8"/>
    <w:rsid w:val="00B17AD4"/>
    <w:pPr>
      <w:shd w:val="clear" w:color="auto" w:fill="FFFFFF"/>
      <w:suppressAutoHyphens/>
      <w:spacing w:after="60" w:line="0" w:lineRule="atLeast"/>
    </w:pPr>
    <w:rPr>
      <w:color w:val="auto"/>
      <w:sz w:val="20"/>
      <w:lang w:eastAsia="zh-CN"/>
    </w:rPr>
  </w:style>
  <w:style w:type="paragraph" w:customStyle="1" w:styleId="291">
    <w:name w:val="Основной текст (29)"/>
    <w:basedOn w:val="a8"/>
    <w:rsid w:val="00B17AD4"/>
    <w:pPr>
      <w:shd w:val="clear" w:color="auto" w:fill="FFFFFF"/>
      <w:suppressAutoHyphens/>
      <w:spacing w:after="60" w:line="0" w:lineRule="atLeast"/>
    </w:pPr>
    <w:rPr>
      <w:color w:val="auto"/>
      <w:sz w:val="20"/>
      <w:lang w:eastAsia="zh-CN"/>
    </w:rPr>
  </w:style>
  <w:style w:type="paragraph" w:customStyle="1" w:styleId="381">
    <w:name w:val="Основной текст (38)"/>
    <w:basedOn w:val="a8"/>
    <w:rsid w:val="00B17AD4"/>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8"/>
    <w:rsid w:val="00B17AD4"/>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8"/>
    <w:rsid w:val="00B17AD4"/>
    <w:pPr>
      <w:shd w:val="clear" w:color="auto" w:fill="FFFFFF"/>
      <w:suppressAutoHyphens/>
      <w:spacing w:after="60" w:line="0" w:lineRule="atLeast"/>
    </w:pPr>
    <w:rPr>
      <w:color w:val="auto"/>
      <w:sz w:val="20"/>
      <w:lang w:eastAsia="zh-CN"/>
    </w:rPr>
  </w:style>
  <w:style w:type="paragraph" w:customStyle="1" w:styleId="550">
    <w:name w:val="Основной текст (55)"/>
    <w:basedOn w:val="a8"/>
    <w:rsid w:val="00B17AD4"/>
    <w:pPr>
      <w:shd w:val="clear" w:color="auto" w:fill="FFFFFF"/>
      <w:suppressAutoHyphens/>
      <w:spacing w:after="60" w:line="0" w:lineRule="atLeast"/>
    </w:pPr>
    <w:rPr>
      <w:color w:val="auto"/>
      <w:sz w:val="20"/>
      <w:lang w:eastAsia="zh-CN"/>
    </w:rPr>
  </w:style>
  <w:style w:type="paragraph" w:customStyle="1" w:styleId="650">
    <w:name w:val="Основной текст (65)"/>
    <w:basedOn w:val="a8"/>
    <w:rsid w:val="00B17AD4"/>
    <w:pPr>
      <w:shd w:val="clear" w:color="auto" w:fill="FFFFFF"/>
      <w:suppressAutoHyphens/>
      <w:spacing w:after="60" w:line="0" w:lineRule="atLeast"/>
    </w:pPr>
    <w:rPr>
      <w:color w:val="auto"/>
      <w:sz w:val="20"/>
      <w:lang w:eastAsia="zh-CN"/>
    </w:rPr>
  </w:style>
  <w:style w:type="paragraph" w:customStyle="1" w:styleId="690">
    <w:name w:val="Основной текст (69)"/>
    <w:basedOn w:val="a8"/>
    <w:rsid w:val="00B17AD4"/>
    <w:pPr>
      <w:shd w:val="clear" w:color="auto" w:fill="FFFFFF"/>
      <w:suppressAutoHyphens/>
      <w:spacing w:after="60" w:line="0" w:lineRule="atLeast"/>
    </w:pPr>
    <w:rPr>
      <w:color w:val="auto"/>
      <w:sz w:val="20"/>
      <w:lang w:eastAsia="zh-CN"/>
    </w:rPr>
  </w:style>
  <w:style w:type="paragraph" w:customStyle="1" w:styleId="830">
    <w:name w:val="Основной текст (83)"/>
    <w:basedOn w:val="a8"/>
    <w:rsid w:val="00B17AD4"/>
    <w:pPr>
      <w:shd w:val="clear" w:color="auto" w:fill="FFFFFF"/>
      <w:suppressAutoHyphens/>
      <w:spacing w:after="60" w:line="0" w:lineRule="atLeast"/>
    </w:pPr>
    <w:rPr>
      <w:color w:val="auto"/>
      <w:sz w:val="20"/>
      <w:lang w:eastAsia="zh-CN"/>
    </w:rPr>
  </w:style>
  <w:style w:type="paragraph" w:customStyle="1" w:styleId="921">
    <w:name w:val="Основной текст (92)"/>
    <w:basedOn w:val="a8"/>
    <w:rsid w:val="00B17AD4"/>
    <w:pPr>
      <w:shd w:val="clear" w:color="auto" w:fill="FFFFFF"/>
      <w:suppressAutoHyphens/>
      <w:spacing w:after="60" w:line="0" w:lineRule="atLeast"/>
    </w:pPr>
    <w:rPr>
      <w:color w:val="auto"/>
      <w:sz w:val="20"/>
      <w:lang w:eastAsia="zh-CN"/>
    </w:rPr>
  </w:style>
  <w:style w:type="paragraph" w:customStyle="1" w:styleId="940">
    <w:name w:val="Основной текст (94)"/>
    <w:basedOn w:val="a8"/>
    <w:rsid w:val="00B17AD4"/>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8"/>
    <w:rsid w:val="00B17AD4"/>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8"/>
    <w:rsid w:val="00B17AD4"/>
    <w:pPr>
      <w:shd w:val="clear" w:color="auto" w:fill="FFFFFF"/>
      <w:suppressAutoHyphens/>
      <w:spacing w:after="60" w:line="0" w:lineRule="atLeast"/>
    </w:pPr>
    <w:rPr>
      <w:color w:val="auto"/>
      <w:sz w:val="20"/>
      <w:lang w:eastAsia="zh-CN"/>
    </w:rPr>
  </w:style>
  <w:style w:type="paragraph" w:customStyle="1" w:styleId="421">
    <w:name w:val="Основной текст (42)"/>
    <w:basedOn w:val="a8"/>
    <w:rsid w:val="00B17AD4"/>
    <w:pPr>
      <w:shd w:val="clear" w:color="auto" w:fill="FFFFFF"/>
      <w:suppressAutoHyphens/>
      <w:spacing w:after="60" w:line="0" w:lineRule="atLeast"/>
    </w:pPr>
    <w:rPr>
      <w:color w:val="auto"/>
      <w:sz w:val="20"/>
      <w:lang w:eastAsia="zh-CN"/>
    </w:rPr>
  </w:style>
  <w:style w:type="paragraph" w:customStyle="1" w:styleId="580">
    <w:name w:val="Основной текст (58)"/>
    <w:basedOn w:val="a8"/>
    <w:rsid w:val="00B17AD4"/>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8"/>
    <w:rsid w:val="00B17AD4"/>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8"/>
    <w:rsid w:val="00B17AD4"/>
    <w:pPr>
      <w:shd w:val="clear" w:color="auto" w:fill="FFFFFF"/>
      <w:suppressAutoHyphens/>
      <w:spacing w:after="60" w:line="0" w:lineRule="atLeast"/>
    </w:pPr>
    <w:rPr>
      <w:color w:val="auto"/>
      <w:sz w:val="20"/>
      <w:lang w:eastAsia="zh-CN"/>
    </w:rPr>
  </w:style>
  <w:style w:type="paragraph" w:customStyle="1" w:styleId="131">
    <w:name w:val="Основной текст (13)"/>
    <w:basedOn w:val="a8"/>
    <w:rsid w:val="00B17AD4"/>
    <w:pPr>
      <w:shd w:val="clear" w:color="auto" w:fill="FFFFFF"/>
      <w:suppressAutoHyphens/>
      <w:spacing w:after="60" w:line="0" w:lineRule="atLeast"/>
    </w:pPr>
    <w:rPr>
      <w:color w:val="auto"/>
      <w:sz w:val="20"/>
      <w:lang w:eastAsia="zh-CN"/>
    </w:rPr>
  </w:style>
  <w:style w:type="paragraph" w:customStyle="1" w:styleId="223">
    <w:name w:val="Основной текст (22)"/>
    <w:basedOn w:val="a8"/>
    <w:rsid w:val="00B17AD4"/>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8"/>
    <w:rsid w:val="00B17AD4"/>
    <w:pPr>
      <w:shd w:val="clear" w:color="auto" w:fill="FFFFFF"/>
      <w:suppressAutoHyphens/>
      <w:spacing w:after="60" w:line="0" w:lineRule="atLeast"/>
    </w:pPr>
    <w:rPr>
      <w:color w:val="auto"/>
      <w:sz w:val="20"/>
      <w:lang w:eastAsia="zh-CN"/>
    </w:rPr>
  </w:style>
  <w:style w:type="paragraph" w:customStyle="1" w:styleId="401">
    <w:name w:val="Основной текст (40)"/>
    <w:basedOn w:val="a8"/>
    <w:rsid w:val="00B17AD4"/>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8"/>
    <w:rsid w:val="00B17AD4"/>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8"/>
    <w:rsid w:val="00B17AD4"/>
    <w:pPr>
      <w:shd w:val="clear" w:color="auto" w:fill="FFFFFF"/>
      <w:suppressAutoHyphens/>
      <w:spacing w:after="60" w:line="0" w:lineRule="atLeast"/>
    </w:pPr>
    <w:rPr>
      <w:color w:val="auto"/>
      <w:sz w:val="20"/>
      <w:lang w:eastAsia="zh-CN"/>
    </w:rPr>
  </w:style>
  <w:style w:type="paragraph" w:customStyle="1" w:styleId="590">
    <w:name w:val="Основной текст (59)"/>
    <w:basedOn w:val="a8"/>
    <w:rsid w:val="00B17AD4"/>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8"/>
    <w:rsid w:val="00B17AD4"/>
    <w:pPr>
      <w:shd w:val="clear" w:color="auto" w:fill="FFFFFF"/>
      <w:suppressAutoHyphens/>
      <w:spacing w:after="60" w:line="0" w:lineRule="atLeast"/>
    </w:pPr>
    <w:rPr>
      <w:color w:val="auto"/>
      <w:sz w:val="20"/>
      <w:lang w:eastAsia="zh-CN"/>
    </w:rPr>
  </w:style>
  <w:style w:type="paragraph" w:customStyle="1" w:styleId="711">
    <w:name w:val="Основной текст (71)"/>
    <w:basedOn w:val="a8"/>
    <w:rsid w:val="00B17AD4"/>
    <w:pPr>
      <w:shd w:val="clear" w:color="auto" w:fill="FFFFFF"/>
      <w:suppressAutoHyphens/>
      <w:spacing w:after="60" w:line="0" w:lineRule="atLeast"/>
    </w:pPr>
    <w:rPr>
      <w:color w:val="auto"/>
      <w:sz w:val="20"/>
      <w:lang w:eastAsia="zh-CN"/>
    </w:rPr>
  </w:style>
  <w:style w:type="paragraph" w:customStyle="1" w:styleId="860">
    <w:name w:val="Основной текст (86)"/>
    <w:basedOn w:val="a8"/>
    <w:rsid w:val="00B17AD4"/>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8"/>
    <w:rsid w:val="00B17AD4"/>
    <w:pPr>
      <w:shd w:val="clear" w:color="auto" w:fill="FFFFFF"/>
      <w:suppressAutoHyphens/>
      <w:spacing w:after="60" w:line="0" w:lineRule="atLeast"/>
    </w:pPr>
    <w:rPr>
      <w:color w:val="auto"/>
      <w:sz w:val="20"/>
      <w:lang w:eastAsia="zh-CN"/>
    </w:rPr>
  </w:style>
  <w:style w:type="paragraph" w:customStyle="1" w:styleId="950">
    <w:name w:val="Основной текст (95)"/>
    <w:basedOn w:val="a8"/>
    <w:rsid w:val="00B17AD4"/>
    <w:pPr>
      <w:shd w:val="clear" w:color="auto" w:fill="FFFFFF"/>
      <w:suppressAutoHyphens/>
      <w:spacing w:after="60" w:line="0" w:lineRule="atLeast"/>
    </w:pPr>
    <w:rPr>
      <w:color w:val="auto"/>
      <w:sz w:val="20"/>
      <w:lang w:eastAsia="zh-CN"/>
    </w:rPr>
  </w:style>
  <w:style w:type="paragraph" w:customStyle="1" w:styleId="980">
    <w:name w:val="Основной текст (98)"/>
    <w:basedOn w:val="a8"/>
    <w:rsid w:val="00B17AD4"/>
    <w:pPr>
      <w:shd w:val="clear" w:color="auto" w:fill="FFFFFF"/>
      <w:suppressAutoHyphens/>
      <w:spacing w:after="60" w:line="0" w:lineRule="atLeast"/>
    </w:pPr>
    <w:rPr>
      <w:color w:val="auto"/>
      <w:sz w:val="20"/>
      <w:lang w:eastAsia="zh-CN"/>
    </w:rPr>
  </w:style>
  <w:style w:type="paragraph" w:customStyle="1" w:styleId="216">
    <w:name w:val="Основной текст (21)"/>
    <w:basedOn w:val="a8"/>
    <w:rsid w:val="00B17AD4"/>
    <w:pPr>
      <w:shd w:val="clear" w:color="auto" w:fill="FFFFFF"/>
      <w:suppressAutoHyphens/>
      <w:spacing w:after="60" w:line="0" w:lineRule="atLeast"/>
    </w:pPr>
    <w:rPr>
      <w:color w:val="auto"/>
      <w:sz w:val="20"/>
      <w:lang w:eastAsia="zh-CN"/>
    </w:rPr>
  </w:style>
  <w:style w:type="paragraph" w:customStyle="1" w:styleId="480">
    <w:name w:val="Основной текст (48)"/>
    <w:basedOn w:val="a8"/>
    <w:rsid w:val="00B17AD4"/>
    <w:pPr>
      <w:shd w:val="clear" w:color="auto" w:fill="FFFFFF"/>
      <w:suppressAutoHyphens/>
      <w:spacing w:after="60" w:line="0" w:lineRule="atLeast"/>
    </w:pPr>
    <w:rPr>
      <w:color w:val="auto"/>
      <w:sz w:val="20"/>
      <w:lang w:eastAsia="zh-CN"/>
    </w:rPr>
  </w:style>
  <w:style w:type="paragraph" w:customStyle="1" w:styleId="611">
    <w:name w:val="Основной текст (61)"/>
    <w:basedOn w:val="a8"/>
    <w:rsid w:val="00B17AD4"/>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8"/>
    <w:rsid w:val="00B17AD4"/>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8"/>
    <w:rsid w:val="00B17AD4"/>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8"/>
    <w:rsid w:val="00B17AD4"/>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8"/>
    <w:rsid w:val="00B17AD4"/>
    <w:pPr>
      <w:shd w:val="clear" w:color="auto" w:fill="FFFFFF"/>
      <w:suppressAutoHyphens/>
      <w:spacing w:after="60" w:line="0" w:lineRule="atLeast"/>
    </w:pPr>
    <w:rPr>
      <w:color w:val="auto"/>
      <w:sz w:val="20"/>
      <w:lang w:eastAsia="zh-CN"/>
    </w:rPr>
  </w:style>
  <w:style w:type="paragraph" w:customStyle="1" w:styleId="10a">
    <w:name w:val="Основной текст (10)"/>
    <w:basedOn w:val="a8"/>
    <w:rsid w:val="00B17AD4"/>
    <w:pPr>
      <w:shd w:val="clear" w:color="auto" w:fill="FFFFFF"/>
      <w:suppressAutoHyphens/>
      <w:spacing w:after="60" w:line="0" w:lineRule="atLeast"/>
    </w:pPr>
    <w:rPr>
      <w:color w:val="auto"/>
      <w:sz w:val="20"/>
      <w:lang w:eastAsia="zh-CN"/>
    </w:rPr>
  </w:style>
  <w:style w:type="paragraph" w:customStyle="1" w:styleId="271">
    <w:name w:val="Основной текст (27)"/>
    <w:basedOn w:val="a8"/>
    <w:rsid w:val="00B17AD4"/>
    <w:pPr>
      <w:shd w:val="clear" w:color="auto" w:fill="FFFFFF"/>
      <w:suppressAutoHyphens/>
      <w:spacing w:after="60" w:line="0" w:lineRule="atLeast"/>
    </w:pPr>
    <w:rPr>
      <w:color w:val="auto"/>
      <w:sz w:val="20"/>
      <w:lang w:eastAsia="zh-CN"/>
    </w:rPr>
  </w:style>
  <w:style w:type="paragraph" w:customStyle="1" w:styleId="342">
    <w:name w:val="Основной текст (34)"/>
    <w:basedOn w:val="a8"/>
    <w:rsid w:val="00B17AD4"/>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8"/>
    <w:rsid w:val="00B17AD4"/>
    <w:pPr>
      <w:shd w:val="clear" w:color="auto" w:fill="FFFFFF"/>
      <w:suppressAutoHyphens/>
      <w:spacing w:after="60" w:line="0" w:lineRule="atLeast"/>
    </w:pPr>
    <w:rPr>
      <w:color w:val="auto"/>
      <w:sz w:val="20"/>
      <w:lang w:eastAsia="zh-CN"/>
    </w:rPr>
  </w:style>
  <w:style w:type="paragraph" w:customStyle="1" w:styleId="413">
    <w:name w:val="Основной текст (41)"/>
    <w:basedOn w:val="a8"/>
    <w:rsid w:val="00B17AD4"/>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8"/>
    <w:rsid w:val="00B17AD4"/>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8"/>
    <w:rsid w:val="00B17AD4"/>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8"/>
    <w:rsid w:val="00B17AD4"/>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8"/>
    <w:rsid w:val="00B17AD4"/>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8"/>
    <w:rsid w:val="00B17AD4"/>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8"/>
    <w:rsid w:val="00B17AD4"/>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8"/>
    <w:rsid w:val="00B17AD4"/>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8"/>
    <w:rsid w:val="00B17AD4"/>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8"/>
    <w:rsid w:val="00B17AD4"/>
    <w:pPr>
      <w:shd w:val="clear" w:color="auto" w:fill="FFFFFF"/>
      <w:suppressAutoHyphens/>
      <w:spacing w:after="60" w:line="0" w:lineRule="atLeast"/>
    </w:pPr>
    <w:rPr>
      <w:color w:val="auto"/>
      <w:sz w:val="20"/>
      <w:lang w:eastAsia="zh-CN"/>
    </w:rPr>
  </w:style>
  <w:style w:type="paragraph" w:customStyle="1" w:styleId="332">
    <w:name w:val="Основной текст (33)"/>
    <w:basedOn w:val="a8"/>
    <w:rsid w:val="00B17AD4"/>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8"/>
    <w:rsid w:val="00B17AD4"/>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8"/>
    <w:rsid w:val="00B17AD4"/>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8"/>
    <w:rsid w:val="00B17AD4"/>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8"/>
    <w:rsid w:val="00B17AD4"/>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8"/>
    <w:rsid w:val="00B17AD4"/>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8"/>
    <w:rsid w:val="00B17AD4"/>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8"/>
    <w:rsid w:val="00B17AD4"/>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8"/>
    <w:rsid w:val="00B17AD4"/>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8"/>
    <w:rsid w:val="00B17AD4"/>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8"/>
    <w:rsid w:val="00B17AD4"/>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8"/>
    <w:rsid w:val="00B17AD4"/>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8"/>
    <w:rsid w:val="00B17AD4"/>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8"/>
    <w:rsid w:val="00B17AD4"/>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8"/>
    <w:rsid w:val="00B17AD4"/>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8"/>
    <w:rsid w:val="00B17AD4"/>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8"/>
    <w:rsid w:val="00B17AD4"/>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8"/>
    <w:rsid w:val="00B17AD4"/>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8"/>
    <w:rsid w:val="00B17AD4"/>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8"/>
    <w:rsid w:val="00B17AD4"/>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8"/>
    <w:rsid w:val="00B17AD4"/>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8"/>
    <w:rsid w:val="00B17AD4"/>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8"/>
    <w:rsid w:val="00B17AD4"/>
    <w:pPr>
      <w:shd w:val="clear" w:color="auto" w:fill="FFFFFF"/>
      <w:suppressAutoHyphens/>
      <w:spacing w:line="0" w:lineRule="atLeast"/>
      <w:jc w:val="right"/>
    </w:pPr>
    <w:rPr>
      <w:color w:val="auto"/>
      <w:sz w:val="8"/>
      <w:szCs w:val="8"/>
      <w:lang w:eastAsia="zh-CN"/>
    </w:rPr>
  </w:style>
  <w:style w:type="paragraph" w:customStyle="1" w:styleId="1151">
    <w:name w:val="Основной текст (115)"/>
    <w:basedOn w:val="a8"/>
    <w:rsid w:val="00B17AD4"/>
    <w:pPr>
      <w:shd w:val="clear" w:color="auto" w:fill="FFFFFF"/>
      <w:suppressAutoHyphens/>
      <w:spacing w:line="0" w:lineRule="atLeast"/>
      <w:jc w:val="right"/>
    </w:pPr>
    <w:rPr>
      <w:color w:val="auto"/>
      <w:sz w:val="9"/>
      <w:szCs w:val="9"/>
      <w:lang w:eastAsia="zh-CN"/>
    </w:rPr>
  </w:style>
  <w:style w:type="paragraph" w:customStyle="1" w:styleId="1161">
    <w:name w:val="Основной текст (116)"/>
    <w:basedOn w:val="a8"/>
    <w:rsid w:val="00B17AD4"/>
    <w:pPr>
      <w:shd w:val="clear" w:color="auto" w:fill="FFFFFF"/>
      <w:suppressAutoHyphens/>
      <w:spacing w:line="0" w:lineRule="atLeast"/>
    </w:pPr>
    <w:rPr>
      <w:color w:val="auto"/>
      <w:szCs w:val="24"/>
      <w:lang w:eastAsia="zh-CN"/>
    </w:rPr>
  </w:style>
  <w:style w:type="paragraph" w:customStyle="1" w:styleId="1fffc">
    <w:name w:val="Заголовок №1"/>
    <w:basedOn w:val="a8"/>
    <w:rsid w:val="00B17AD4"/>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8"/>
    <w:rsid w:val="00B17AD4"/>
    <w:pPr>
      <w:widowControl w:val="0"/>
      <w:suppressAutoHyphens/>
      <w:spacing w:before="280" w:after="280"/>
    </w:pPr>
    <w:rPr>
      <w:rFonts w:eastAsia="SimSun" w:cs="Mangal"/>
      <w:color w:val="auto"/>
      <w:kern w:val="1"/>
      <w:szCs w:val="24"/>
      <w:lang w:eastAsia="zh-CN" w:bidi="hi-IN"/>
    </w:rPr>
  </w:style>
  <w:style w:type="paragraph" w:customStyle="1" w:styleId="1fffd">
    <w:name w:val="Текст примечания1"/>
    <w:basedOn w:val="a8"/>
    <w:rsid w:val="00B17AD4"/>
    <w:pPr>
      <w:suppressAutoHyphens/>
    </w:pPr>
    <w:rPr>
      <w:color w:val="auto"/>
      <w:sz w:val="20"/>
      <w:lang w:eastAsia="zh-CN"/>
    </w:rPr>
  </w:style>
  <w:style w:type="paragraph" w:customStyle="1" w:styleId="Standard">
    <w:name w:val="Standard"/>
    <w:rsid w:val="00B17AD4"/>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B17AD4"/>
    <w:pPr>
      <w:keepNext/>
      <w:jc w:val="center"/>
    </w:pPr>
    <w:rPr>
      <w:sz w:val="28"/>
    </w:rPr>
  </w:style>
  <w:style w:type="paragraph" w:customStyle="1" w:styleId="TableContents">
    <w:name w:val="Table Contents"/>
    <w:basedOn w:val="Standard"/>
    <w:rsid w:val="00B17AD4"/>
    <w:pPr>
      <w:suppressLineNumbers/>
    </w:pPr>
    <w:rPr>
      <w:sz w:val="20"/>
      <w:szCs w:val="20"/>
    </w:rPr>
  </w:style>
  <w:style w:type="paragraph" w:customStyle="1" w:styleId="xl56">
    <w:name w:val="xl56"/>
    <w:basedOn w:val="a8"/>
    <w:rsid w:val="00B17AD4"/>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8"/>
    <w:uiPriority w:val="99"/>
    <w:rsid w:val="00B17AD4"/>
    <w:pPr>
      <w:widowControl w:val="0"/>
      <w:suppressAutoHyphens/>
      <w:autoSpaceDE w:val="0"/>
    </w:pPr>
    <w:rPr>
      <w:rFonts w:ascii="Arial" w:eastAsia="Arial" w:hAnsi="Arial" w:cs="Arial"/>
      <w:color w:val="auto"/>
      <w:kern w:val="1"/>
      <w:lang w:eastAsia="zh-CN" w:bidi="hi-IN"/>
    </w:rPr>
  </w:style>
  <w:style w:type="paragraph" w:customStyle="1" w:styleId="affffffc">
    <w:name w:val="Знак Знак Знак Знак Знак"/>
    <w:basedOn w:val="a8"/>
    <w:rsid w:val="00B17AD4"/>
    <w:pPr>
      <w:widowControl w:val="0"/>
      <w:suppressAutoHyphens/>
      <w:spacing w:after="160" w:line="240" w:lineRule="exact"/>
      <w:jc w:val="right"/>
    </w:pPr>
    <w:rPr>
      <w:color w:val="auto"/>
      <w:sz w:val="20"/>
      <w:lang w:val="en-GB" w:eastAsia="zh-CN"/>
    </w:rPr>
  </w:style>
  <w:style w:type="paragraph" w:customStyle="1" w:styleId="affffffd">
    <w:name w:val="Знак Знак Знак"/>
    <w:basedOn w:val="a8"/>
    <w:rsid w:val="00B17AD4"/>
    <w:pPr>
      <w:suppressAutoHyphens/>
      <w:spacing w:before="280" w:after="280"/>
    </w:pPr>
    <w:rPr>
      <w:rFonts w:ascii="Tahoma" w:hAnsi="Tahoma" w:cs="Tahoma"/>
      <w:color w:val="auto"/>
      <w:sz w:val="20"/>
      <w:lang w:val="en-US" w:eastAsia="zh-CN"/>
    </w:rPr>
  </w:style>
  <w:style w:type="paragraph" w:styleId="affffffe">
    <w:name w:val="endnote text"/>
    <w:basedOn w:val="a8"/>
    <w:link w:val="afffffff"/>
    <w:unhideWhenUsed/>
    <w:rsid w:val="00B17AD4"/>
    <w:rPr>
      <w:rFonts w:ascii="Calibri" w:eastAsia="Calibri" w:hAnsi="Calibri"/>
      <w:color w:val="auto"/>
      <w:sz w:val="20"/>
      <w:lang w:eastAsia="en-US"/>
    </w:rPr>
  </w:style>
  <w:style w:type="character" w:customStyle="1" w:styleId="afffffff">
    <w:name w:val="Текст концевой сноски Знак"/>
    <w:basedOn w:val="a9"/>
    <w:link w:val="affffffe"/>
    <w:rsid w:val="00B17AD4"/>
    <w:rPr>
      <w:rFonts w:eastAsia="Calibri"/>
      <w:color w:val="auto"/>
      <w:lang w:eastAsia="en-US"/>
    </w:rPr>
  </w:style>
  <w:style w:type="paragraph" w:customStyle="1" w:styleId="Style5">
    <w:name w:val="Style5"/>
    <w:basedOn w:val="a8"/>
    <w:rsid w:val="00B17AD4"/>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B17AD4"/>
    <w:rPr>
      <w:rFonts w:ascii="Sylfaen" w:hAnsi="Sylfaen" w:cs="Sylfaen"/>
      <w:sz w:val="24"/>
      <w:szCs w:val="24"/>
    </w:rPr>
  </w:style>
  <w:style w:type="character" w:customStyle="1" w:styleId="apple-style-span">
    <w:name w:val="apple-style-span"/>
    <w:basedOn w:val="a9"/>
    <w:rsid w:val="00B17AD4"/>
  </w:style>
  <w:style w:type="character" w:customStyle="1" w:styleId="1fffe">
    <w:name w:val="Текст примечания Знак1"/>
    <w:basedOn w:val="a9"/>
    <w:uiPriority w:val="99"/>
    <w:semiHidden/>
    <w:rsid w:val="00B17AD4"/>
    <w:rPr>
      <w:lang w:eastAsia="zh-CN"/>
    </w:rPr>
  </w:style>
  <w:style w:type="paragraph" w:styleId="afffffff0">
    <w:name w:val="Revision"/>
    <w:hidden/>
    <w:uiPriority w:val="99"/>
    <w:semiHidden/>
    <w:rsid w:val="00B17AD4"/>
    <w:rPr>
      <w:rFonts w:eastAsia="Calibri"/>
      <w:color w:val="auto"/>
      <w:sz w:val="22"/>
      <w:szCs w:val="22"/>
      <w:lang w:eastAsia="en-US"/>
    </w:rPr>
  </w:style>
  <w:style w:type="paragraph" w:customStyle="1" w:styleId="afffffff1">
    <w:name w:val="Знак Знак Знак Знак"/>
    <w:basedOn w:val="a8"/>
    <w:rsid w:val="00B17AD4"/>
    <w:rPr>
      <w:rFonts w:ascii="Verdana" w:hAnsi="Verdana" w:cs="Verdana"/>
      <w:color w:val="auto"/>
      <w:sz w:val="20"/>
      <w:lang w:val="en-US" w:eastAsia="en-US"/>
    </w:rPr>
  </w:style>
  <w:style w:type="paragraph" w:customStyle="1" w:styleId="afffffff2">
    <w:name w:val="Заголовок статьи"/>
    <w:basedOn w:val="a8"/>
    <w:next w:val="a8"/>
    <w:rsid w:val="00B17AD4"/>
    <w:pPr>
      <w:widowControl w:val="0"/>
      <w:autoSpaceDE w:val="0"/>
      <w:autoSpaceDN w:val="0"/>
      <w:adjustRightInd w:val="0"/>
      <w:ind w:left="1612" w:hanging="892"/>
      <w:jc w:val="both"/>
    </w:pPr>
    <w:rPr>
      <w:rFonts w:ascii="Arial" w:hAnsi="Arial" w:cs="Arial"/>
      <w:color w:val="auto"/>
      <w:szCs w:val="24"/>
    </w:rPr>
  </w:style>
  <w:style w:type="paragraph" w:customStyle="1" w:styleId="afffffff3">
    <w:name w:val="Обычный с первой строкой"/>
    <w:basedOn w:val="a8"/>
    <w:rsid w:val="00B17AD4"/>
    <w:pPr>
      <w:suppressAutoHyphens/>
      <w:ind w:firstLine="567"/>
      <w:jc w:val="both"/>
    </w:pPr>
    <w:rPr>
      <w:color w:val="auto"/>
      <w:szCs w:val="24"/>
      <w:lang w:eastAsia="ar-SA"/>
    </w:rPr>
  </w:style>
  <w:style w:type="character" w:customStyle="1" w:styleId="217">
    <w:name w:val="Основной текст 2 Знак1"/>
    <w:basedOn w:val="a9"/>
    <w:uiPriority w:val="99"/>
    <w:semiHidden/>
    <w:rsid w:val="00B17AD4"/>
    <w:rPr>
      <w:sz w:val="24"/>
      <w:szCs w:val="24"/>
      <w:lang w:eastAsia="zh-CN"/>
    </w:rPr>
  </w:style>
  <w:style w:type="paragraph" w:customStyle="1" w:styleId="132">
    <w:name w:val="Основной текст 13"/>
    <w:basedOn w:val="a8"/>
    <w:rsid w:val="00B17AD4"/>
    <w:pPr>
      <w:widowControl w:val="0"/>
      <w:spacing w:before="120" w:after="120"/>
      <w:ind w:firstLine="709"/>
      <w:jc w:val="both"/>
    </w:pPr>
    <w:rPr>
      <w:color w:val="auto"/>
      <w:sz w:val="26"/>
    </w:rPr>
  </w:style>
  <w:style w:type="character" w:customStyle="1" w:styleId="1ffff">
    <w:name w:val="Название Знак1"/>
    <w:basedOn w:val="a9"/>
    <w:uiPriority w:val="10"/>
    <w:rsid w:val="00B17AD4"/>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8"/>
    <w:qFormat/>
    <w:rsid w:val="00B17AD4"/>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
    <w:name w:val="Список_1"/>
    <w:basedOn w:val="a8"/>
    <w:qFormat/>
    <w:rsid w:val="00B17AD4"/>
    <w:pPr>
      <w:numPr>
        <w:numId w:val="33"/>
      </w:numPr>
      <w:jc w:val="both"/>
    </w:pPr>
    <w:rPr>
      <w:rFonts w:eastAsia="Calibri"/>
      <w:color w:val="auto"/>
      <w:spacing w:val="-3"/>
      <w:sz w:val="26"/>
      <w:szCs w:val="22"/>
      <w:lang w:eastAsia="en-US"/>
    </w:rPr>
  </w:style>
  <w:style w:type="paragraph" w:customStyle="1" w:styleId="afffffff4">
    <w:name w:val="Основн_текст_ПОДЧЕРК"/>
    <w:basedOn w:val="a8"/>
    <w:qFormat/>
    <w:rsid w:val="00B17AD4"/>
    <w:pPr>
      <w:numPr>
        <w:ilvl w:val="12"/>
      </w:numPr>
    </w:pPr>
    <w:rPr>
      <w:rFonts w:eastAsia="Calibri"/>
      <w:color w:val="auto"/>
      <w:sz w:val="26"/>
      <w:szCs w:val="22"/>
      <w:u w:val="single"/>
      <w:lang w:eastAsia="en-US"/>
    </w:rPr>
  </w:style>
  <w:style w:type="paragraph" w:customStyle="1" w:styleId="2fc">
    <w:name w:val="Заголовок2"/>
    <w:basedOn w:val="afff3"/>
    <w:qFormat/>
    <w:rsid w:val="00B17AD4"/>
    <w:pPr>
      <w:contextualSpacing/>
      <w:jc w:val="center"/>
    </w:pPr>
    <w:rPr>
      <w:b/>
      <w:color w:val="auto"/>
      <w:sz w:val="26"/>
      <w:szCs w:val="26"/>
    </w:rPr>
  </w:style>
  <w:style w:type="paragraph" w:customStyle="1" w:styleId="134">
    <w:name w:val="Оновновной_13_без отступа"/>
    <w:basedOn w:val="132"/>
    <w:qFormat/>
    <w:rsid w:val="00B17AD4"/>
    <w:pPr>
      <w:ind w:firstLine="0"/>
    </w:pPr>
    <w:rPr>
      <w:b/>
    </w:rPr>
  </w:style>
  <w:style w:type="character" w:customStyle="1" w:styleId="314">
    <w:name w:val="Основной текст с отступом 3 Знак1"/>
    <w:basedOn w:val="a9"/>
    <w:uiPriority w:val="99"/>
    <w:semiHidden/>
    <w:rsid w:val="00B17AD4"/>
    <w:rPr>
      <w:sz w:val="16"/>
      <w:szCs w:val="16"/>
      <w:lang w:eastAsia="zh-CN"/>
    </w:rPr>
  </w:style>
  <w:style w:type="paragraph" w:styleId="afffffff5">
    <w:name w:val="Block Text"/>
    <w:basedOn w:val="a8"/>
    <w:rsid w:val="00B17AD4"/>
    <w:pPr>
      <w:spacing w:before="120"/>
      <w:ind w:left="11" w:right="-57" w:firstLine="697"/>
      <w:jc w:val="both"/>
    </w:pPr>
    <w:rPr>
      <w:color w:val="auto"/>
    </w:rPr>
  </w:style>
  <w:style w:type="paragraph" w:customStyle="1" w:styleId="afffffff6">
    <w:name w:val="Шифр"/>
    <w:basedOn w:val="a8"/>
    <w:qFormat/>
    <w:rsid w:val="00B17AD4"/>
    <w:pPr>
      <w:jc w:val="center"/>
    </w:pPr>
    <w:rPr>
      <w:rFonts w:eastAsia="Calibri"/>
      <w:b/>
      <w:color w:val="auto"/>
      <w:sz w:val="28"/>
      <w:szCs w:val="22"/>
      <w:lang w:eastAsia="en-US"/>
    </w:rPr>
  </w:style>
  <w:style w:type="paragraph" w:customStyle="1" w:styleId="afffffff7">
    <w:name w:val="Общая часть"/>
    <w:basedOn w:val="afffb"/>
    <w:qFormat/>
    <w:rsid w:val="00B17AD4"/>
    <w:pPr>
      <w:spacing w:before="120"/>
      <w:jc w:val="center"/>
    </w:pPr>
    <w:rPr>
      <w:rFonts w:ascii="Times New Roman" w:hAnsi="Times New Roman"/>
      <w:color w:val="auto"/>
      <w:sz w:val="24"/>
    </w:rPr>
  </w:style>
  <w:style w:type="paragraph" w:customStyle="1" w:styleId="a2">
    <w:name w:val="Список_буквен"/>
    <w:basedOn w:val="a8"/>
    <w:qFormat/>
    <w:rsid w:val="00B17AD4"/>
    <w:pPr>
      <w:numPr>
        <w:numId w:val="34"/>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4">
    <w:name w:val="Список_цифры"/>
    <w:basedOn w:val="132"/>
    <w:qFormat/>
    <w:rsid w:val="00B17AD4"/>
    <w:pPr>
      <w:numPr>
        <w:numId w:val="35"/>
      </w:numPr>
    </w:pPr>
  </w:style>
  <w:style w:type="character" w:customStyle="1" w:styleId="218">
    <w:name w:val="Основной текст с отступом 2 Знак1"/>
    <w:basedOn w:val="a9"/>
    <w:uiPriority w:val="99"/>
    <w:semiHidden/>
    <w:rsid w:val="00B17AD4"/>
    <w:rPr>
      <w:sz w:val="24"/>
      <w:szCs w:val="24"/>
      <w:lang w:eastAsia="zh-CN"/>
    </w:rPr>
  </w:style>
  <w:style w:type="paragraph" w:styleId="a">
    <w:name w:val="List Bullet"/>
    <w:basedOn w:val="a8"/>
    <w:uiPriority w:val="99"/>
    <w:rsid w:val="00B17AD4"/>
    <w:pPr>
      <w:numPr>
        <w:numId w:val="36"/>
      </w:numPr>
    </w:pPr>
    <w:rPr>
      <w:color w:val="auto"/>
      <w:sz w:val="26"/>
    </w:rPr>
  </w:style>
  <w:style w:type="paragraph" w:customStyle="1" w:styleId="afffffff8">
    <w:name w:val="Герасимович"/>
    <w:basedOn w:val="a8"/>
    <w:link w:val="afffffff9"/>
    <w:qFormat/>
    <w:rsid w:val="00B17AD4"/>
    <w:pPr>
      <w:keepLines/>
      <w:ind w:firstLine="709"/>
      <w:contextualSpacing/>
      <w:jc w:val="both"/>
    </w:pPr>
    <w:rPr>
      <w:color w:val="auto"/>
      <w:sz w:val="28"/>
      <w:szCs w:val="28"/>
      <w:lang w:val="en-US" w:eastAsia="en-US" w:bidi="en-US"/>
    </w:rPr>
  </w:style>
  <w:style w:type="character" w:customStyle="1" w:styleId="afffffff9">
    <w:name w:val="Герасимович Знак"/>
    <w:basedOn w:val="a9"/>
    <w:link w:val="afffffff8"/>
    <w:rsid w:val="00B17AD4"/>
    <w:rPr>
      <w:rFonts w:ascii="Times New Roman" w:hAnsi="Times New Roman"/>
      <w:color w:val="auto"/>
      <w:sz w:val="28"/>
      <w:szCs w:val="28"/>
      <w:lang w:val="en-US" w:eastAsia="en-US" w:bidi="en-US"/>
    </w:rPr>
  </w:style>
  <w:style w:type="paragraph" w:customStyle="1" w:styleId="135">
    <w:name w:val="Основной 13"/>
    <w:basedOn w:val="a8"/>
    <w:qFormat/>
    <w:rsid w:val="00B17AD4"/>
    <w:pPr>
      <w:spacing w:before="120" w:after="120"/>
      <w:ind w:firstLine="709"/>
      <w:jc w:val="both"/>
    </w:pPr>
    <w:rPr>
      <w:rFonts w:eastAsia="Calibri"/>
      <w:bCs/>
      <w:iCs/>
      <w:color w:val="auto"/>
      <w:sz w:val="26"/>
      <w:szCs w:val="22"/>
      <w:lang w:eastAsia="en-US"/>
    </w:rPr>
  </w:style>
  <w:style w:type="paragraph" w:customStyle="1" w:styleId="a5">
    <w:name w:val="список_тире"/>
    <w:basedOn w:val="135"/>
    <w:qFormat/>
    <w:rsid w:val="00B17AD4"/>
    <w:pPr>
      <w:numPr>
        <w:numId w:val="37"/>
      </w:numPr>
      <w:spacing w:before="0" w:after="0"/>
    </w:pPr>
    <w:rPr>
      <w:szCs w:val="26"/>
    </w:rPr>
  </w:style>
  <w:style w:type="paragraph" w:customStyle="1" w:styleId="1ffff0">
    <w:name w:val="Стиль 1"/>
    <w:basedOn w:val="a8"/>
    <w:rsid w:val="00B17AD4"/>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8"/>
    <w:qFormat/>
    <w:rsid w:val="00B17AD4"/>
    <w:pPr>
      <w:spacing w:before="240" w:after="240"/>
      <w:jc w:val="center"/>
    </w:pPr>
    <w:rPr>
      <w:b/>
      <w:color w:val="76923C"/>
      <w:sz w:val="26"/>
      <w:szCs w:val="26"/>
    </w:rPr>
  </w:style>
  <w:style w:type="character" w:customStyle="1" w:styleId="nobr">
    <w:name w:val="nobr"/>
    <w:basedOn w:val="a9"/>
    <w:rsid w:val="00B17AD4"/>
  </w:style>
  <w:style w:type="character" w:customStyle="1" w:styleId="1ffff1">
    <w:name w:val="Основной текст Знак1"/>
    <w:basedOn w:val="a9"/>
    <w:uiPriority w:val="99"/>
    <w:rsid w:val="00B17AD4"/>
    <w:rPr>
      <w:lang w:eastAsia="zh-CN"/>
    </w:rPr>
  </w:style>
  <w:style w:type="character" w:customStyle="1" w:styleId="1ffff2">
    <w:name w:val="Нижний колонтитул Знак1"/>
    <w:basedOn w:val="a9"/>
    <w:uiPriority w:val="99"/>
    <w:rsid w:val="00B17AD4"/>
    <w:rPr>
      <w:lang w:eastAsia="zh-CN"/>
    </w:rPr>
  </w:style>
  <w:style w:type="character" w:customStyle="1" w:styleId="1ffff3">
    <w:name w:val="Верхний колонтитул Знак1"/>
    <w:basedOn w:val="a9"/>
    <w:uiPriority w:val="99"/>
    <w:rsid w:val="00B17AD4"/>
    <w:rPr>
      <w:lang w:eastAsia="zh-CN"/>
    </w:rPr>
  </w:style>
  <w:style w:type="character" w:customStyle="1" w:styleId="1ffff4">
    <w:name w:val="Основной текст с отступом Знак1"/>
    <w:basedOn w:val="a9"/>
    <w:uiPriority w:val="99"/>
    <w:rsid w:val="00B17AD4"/>
    <w:rPr>
      <w:b/>
      <w:sz w:val="24"/>
      <w:lang w:eastAsia="zh-CN"/>
    </w:rPr>
  </w:style>
  <w:style w:type="character" w:customStyle="1" w:styleId="1ffff5">
    <w:name w:val="Текст сноски Знак1"/>
    <w:basedOn w:val="a9"/>
    <w:uiPriority w:val="99"/>
    <w:rsid w:val="00B17AD4"/>
    <w:rPr>
      <w:lang w:eastAsia="zh-CN"/>
    </w:rPr>
  </w:style>
  <w:style w:type="character" w:customStyle="1" w:styleId="1ffff6">
    <w:name w:val="Текст выноски Знак1"/>
    <w:basedOn w:val="a9"/>
    <w:uiPriority w:val="99"/>
    <w:rsid w:val="00B17AD4"/>
    <w:rPr>
      <w:rFonts w:ascii="Tahoma" w:hAnsi="Tahoma" w:cs="Tahoma"/>
      <w:sz w:val="16"/>
      <w:szCs w:val="16"/>
      <w:lang w:eastAsia="zh-CN"/>
    </w:rPr>
  </w:style>
  <w:style w:type="character" w:customStyle="1" w:styleId="1ffff7">
    <w:name w:val="Тема примечания Знак1"/>
    <w:basedOn w:val="1fffe"/>
    <w:uiPriority w:val="99"/>
    <w:rsid w:val="00B17AD4"/>
    <w:rPr>
      <w:b/>
      <w:bCs/>
      <w:lang w:eastAsia="zh-CN"/>
    </w:rPr>
  </w:style>
  <w:style w:type="paragraph" w:customStyle="1" w:styleId="FR1">
    <w:name w:val="FR1"/>
    <w:rsid w:val="00B17AD4"/>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B17AD4"/>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8"/>
    <w:rsid w:val="00B17AD4"/>
    <w:pPr>
      <w:suppressAutoHyphens/>
      <w:spacing w:before="100" w:after="100"/>
      <w:ind w:left="480" w:right="240"/>
      <w:jc w:val="both"/>
    </w:pPr>
    <w:rPr>
      <w:rFonts w:ascii="Verdana" w:hAnsi="Verdana" w:cs="Arial"/>
      <w:sz w:val="16"/>
      <w:szCs w:val="16"/>
      <w:lang w:eastAsia="ar-SA"/>
    </w:rPr>
  </w:style>
  <w:style w:type="paragraph" w:customStyle="1" w:styleId="1ffff8">
    <w:name w:val="Верхний колонтитул1"/>
    <w:basedOn w:val="a8"/>
    <w:rsid w:val="00B17AD4"/>
    <w:pPr>
      <w:tabs>
        <w:tab w:val="center" w:pos="4153"/>
        <w:tab w:val="right" w:pos="8306"/>
      </w:tabs>
    </w:pPr>
    <w:rPr>
      <w:rFonts w:ascii="Arial" w:hAnsi="Arial" w:cs="Arial"/>
      <w:color w:val="auto"/>
      <w:position w:val="6"/>
      <w:szCs w:val="24"/>
    </w:rPr>
  </w:style>
  <w:style w:type="character" w:customStyle="1" w:styleId="WW8Num105z1">
    <w:name w:val="WW8Num105z1"/>
    <w:rsid w:val="00B17AD4"/>
    <w:rPr>
      <w:rFonts w:ascii="Times New Roman" w:eastAsia="Times New Roman" w:hAnsi="Times New Roman" w:cs="Times New Roman"/>
    </w:rPr>
  </w:style>
  <w:style w:type="paragraph" w:customStyle="1" w:styleId="1ffff9">
    <w:name w:val="Обычный 1"/>
    <w:basedOn w:val="a8"/>
    <w:rsid w:val="00B17AD4"/>
    <w:pPr>
      <w:spacing w:before="120" w:after="120"/>
      <w:ind w:firstLine="567"/>
      <w:jc w:val="both"/>
    </w:pPr>
    <w:rPr>
      <w:color w:val="auto"/>
      <w:szCs w:val="24"/>
      <w:lang w:eastAsia="zh-CN"/>
    </w:rPr>
  </w:style>
  <w:style w:type="paragraph" w:customStyle="1" w:styleId="315">
    <w:name w:val="Заголовок 3_1"/>
    <w:basedOn w:val="3"/>
    <w:next w:val="a8"/>
    <w:rsid w:val="00B17AD4"/>
    <w:pPr>
      <w:spacing w:after="120"/>
    </w:pPr>
    <w:rPr>
      <w:rFonts w:ascii="Times New Roman" w:hAnsi="Times New Roman"/>
      <w:bCs/>
      <w:color w:val="auto"/>
      <w:sz w:val="24"/>
      <w:szCs w:val="26"/>
      <w:lang w:eastAsia="zh-CN"/>
    </w:rPr>
  </w:style>
  <w:style w:type="paragraph" w:customStyle="1" w:styleId="219">
    <w:name w:val="Заголовок 2_1"/>
    <w:basedOn w:val="20"/>
    <w:next w:val="a8"/>
    <w:rsid w:val="00B17AD4"/>
    <w:pPr>
      <w:spacing w:after="120"/>
    </w:pPr>
    <w:rPr>
      <w:rFonts w:ascii="Times New Roman" w:hAnsi="Times New Roman"/>
      <w:bCs/>
      <w:i w:val="0"/>
      <w:iCs/>
      <w:color w:val="auto"/>
      <w:szCs w:val="28"/>
      <w:lang w:eastAsia="zh-CN"/>
    </w:rPr>
  </w:style>
  <w:style w:type="paragraph" w:customStyle="1" w:styleId="afffffffa">
    <w:name w:val="Таблица_Текст слева"/>
    <w:basedOn w:val="a8"/>
    <w:link w:val="afffffffb"/>
    <w:rsid w:val="00B17AD4"/>
    <w:rPr>
      <w:color w:val="auto"/>
      <w:sz w:val="22"/>
      <w:szCs w:val="22"/>
      <w:lang w:eastAsia="zh-CN"/>
    </w:rPr>
  </w:style>
  <w:style w:type="character" w:customStyle="1" w:styleId="afffffffb">
    <w:name w:val="Таблица_Текст слева Знак"/>
    <w:link w:val="afffffffa"/>
    <w:rsid w:val="00B17AD4"/>
    <w:rPr>
      <w:rFonts w:ascii="Times New Roman" w:hAnsi="Times New Roman"/>
      <w:color w:val="auto"/>
      <w:sz w:val="22"/>
      <w:szCs w:val="22"/>
      <w:lang w:eastAsia="zh-CN"/>
    </w:rPr>
  </w:style>
  <w:style w:type="paragraph" w:customStyle="1" w:styleId="afffffffc">
    <w:name w:val="Таблица_Текст по центру + полужирный"/>
    <w:basedOn w:val="a8"/>
    <w:next w:val="1ffff9"/>
    <w:rsid w:val="00B17AD4"/>
    <w:pPr>
      <w:jc w:val="center"/>
    </w:pPr>
    <w:rPr>
      <w:b/>
      <w:bCs/>
      <w:color w:val="auto"/>
      <w:sz w:val="22"/>
      <w:lang w:eastAsia="zh-CN"/>
    </w:rPr>
  </w:style>
  <w:style w:type="paragraph" w:customStyle="1" w:styleId="afffffffd">
    <w:name w:val="Таблица_Текст слева + полужирный"/>
    <w:basedOn w:val="afffffffa"/>
    <w:next w:val="1ffff9"/>
    <w:rsid w:val="00B17AD4"/>
    <w:rPr>
      <w:b/>
      <w:bCs/>
    </w:rPr>
  </w:style>
  <w:style w:type="paragraph" w:customStyle="1" w:styleId="11a">
    <w:name w:val="Заголовок 1_1"/>
    <w:basedOn w:val="12"/>
    <w:next w:val="a8"/>
    <w:rsid w:val="00B17AD4"/>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B17AD4"/>
    <w:rPr>
      <w:rFonts w:ascii="Times New Roman" w:hAnsi="Times New Roman" w:cs="Times New Roman"/>
      <w:b/>
      <w:bCs/>
      <w:spacing w:val="0"/>
      <w:sz w:val="22"/>
      <w:szCs w:val="22"/>
    </w:rPr>
  </w:style>
  <w:style w:type="character" w:customStyle="1" w:styleId="77">
    <w:name w:val="Основной текст + Полужирный7"/>
    <w:uiPriority w:val="99"/>
    <w:rsid w:val="00B17AD4"/>
    <w:rPr>
      <w:rFonts w:ascii="Times New Roman" w:hAnsi="Times New Roman" w:cs="Times New Roman"/>
      <w:b/>
      <w:bCs/>
      <w:spacing w:val="0"/>
      <w:sz w:val="22"/>
      <w:szCs w:val="22"/>
    </w:rPr>
  </w:style>
  <w:style w:type="character" w:customStyle="1" w:styleId="1ffffa">
    <w:name w:val="Текст Знак1"/>
    <w:basedOn w:val="a9"/>
    <w:uiPriority w:val="99"/>
    <w:semiHidden/>
    <w:rsid w:val="00B17AD4"/>
    <w:rPr>
      <w:rFonts w:ascii="Consolas" w:hAnsi="Consolas" w:cs="Consolas"/>
      <w:sz w:val="21"/>
      <w:szCs w:val="21"/>
      <w:lang w:eastAsia="zh-CN"/>
    </w:rPr>
  </w:style>
  <w:style w:type="paragraph" w:customStyle="1" w:styleId="4c">
    <w:name w:val="Заголовок4"/>
    <w:basedOn w:val="ac"/>
    <w:autoRedefine/>
    <w:rsid w:val="00B17AD4"/>
    <w:pPr>
      <w:spacing w:before="240" w:after="180"/>
      <w:ind w:firstLine="709"/>
      <w:jc w:val="center"/>
    </w:pPr>
    <w:rPr>
      <w:rFonts w:ascii="Arial" w:hAnsi="Arial" w:cs="Arial"/>
      <w:i/>
      <w:iCs/>
      <w:noProof/>
      <w:color w:val="auto"/>
      <w:sz w:val="22"/>
      <w:szCs w:val="22"/>
    </w:rPr>
  </w:style>
  <w:style w:type="paragraph" w:styleId="1ffffb">
    <w:name w:val="index 1"/>
    <w:basedOn w:val="a8"/>
    <w:next w:val="a8"/>
    <w:autoRedefine/>
    <w:rsid w:val="00B17AD4"/>
    <w:pPr>
      <w:ind w:left="220" w:hanging="220"/>
    </w:pPr>
    <w:rPr>
      <w:rFonts w:ascii="Arial" w:hAnsi="Arial"/>
      <w:color w:val="auto"/>
      <w:sz w:val="22"/>
    </w:rPr>
  </w:style>
  <w:style w:type="paragraph" w:styleId="afffffffe">
    <w:name w:val="index heading"/>
    <w:basedOn w:val="a8"/>
    <w:next w:val="1ffffb"/>
    <w:rsid w:val="00B17AD4"/>
    <w:rPr>
      <w:color w:val="auto"/>
      <w:szCs w:val="24"/>
    </w:rPr>
  </w:style>
  <w:style w:type="paragraph" w:customStyle="1" w:styleId="affffffff">
    <w:name w:val="Исходник"/>
    <w:basedOn w:val="a8"/>
    <w:rsid w:val="00B17AD4"/>
    <w:pPr>
      <w:spacing w:before="80" w:line="360" w:lineRule="auto"/>
      <w:jc w:val="both"/>
    </w:pPr>
    <w:rPr>
      <w:rFonts w:ascii="Courier New" w:hAnsi="Courier New"/>
      <w:color w:val="auto"/>
      <w:sz w:val="20"/>
    </w:rPr>
  </w:style>
  <w:style w:type="paragraph" w:customStyle="1" w:styleId="titlepage">
    <w:name w:val="titlepage"/>
    <w:basedOn w:val="a8"/>
    <w:rsid w:val="00B17AD4"/>
    <w:pPr>
      <w:spacing w:before="75" w:after="75"/>
      <w:ind w:firstLine="150"/>
      <w:jc w:val="center"/>
    </w:pPr>
    <w:rPr>
      <w:rFonts w:ascii="Arial" w:hAnsi="Arial" w:cs="Arial"/>
      <w:b/>
      <w:bCs/>
      <w:caps/>
      <w:color w:val="B00000"/>
      <w:szCs w:val="24"/>
    </w:rPr>
  </w:style>
  <w:style w:type="character" w:customStyle="1" w:styleId="affffffff0">
    <w:name w:val="Знак Знак"/>
    <w:semiHidden/>
    <w:rsid w:val="00B17AD4"/>
    <w:rPr>
      <w:rFonts w:ascii="Tahoma" w:hAnsi="Tahoma" w:cs="Tahoma"/>
      <w:sz w:val="16"/>
      <w:szCs w:val="16"/>
      <w:lang w:val="ru-RU" w:eastAsia="ru-RU" w:bidi="ar-SA"/>
    </w:rPr>
  </w:style>
  <w:style w:type="paragraph" w:customStyle="1" w:styleId="zagc-2">
    <w:name w:val="zagc-2"/>
    <w:basedOn w:val="a8"/>
    <w:rsid w:val="00B17AD4"/>
    <w:pPr>
      <w:spacing w:before="135" w:after="60"/>
      <w:ind w:firstLine="150"/>
      <w:jc w:val="center"/>
    </w:pPr>
    <w:rPr>
      <w:rFonts w:ascii="Arial" w:hAnsi="Arial" w:cs="Arial"/>
      <w:b/>
      <w:bCs/>
      <w:color w:val="29211E"/>
      <w:sz w:val="18"/>
      <w:szCs w:val="18"/>
    </w:rPr>
  </w:style>
  <w:style w:type="paragraph" w:customStyle="1" w:styleId="Web">
    <w:name w:val="Обычный (Web)"/>
    <w:basedOn w:val="a8"/>
    <w:rsid w:val="00B17AD4"/>
    <w:pPr>
      <w:spacing w:before="60" w:after="100" w:afterAutospacing="1"/>
      <w:ind w:firstLine="210"/>
      <w:jc w:val="both"/>
    </w:pPr>
    <w:rPr>
      <w:color w:val="001060"/>
      <w:sz w:val="20"/>
    </w:rPr>
  </w:style>
  <w:style w:type="paragraph" w:customStyle="1" w:styleId="cpy">
    <w:name w:val="cpy"/>
    <w:basedOn w:val="a8"/>
    <w:rsid w:val="00B17AD4"/>
    <w:pPr>
      <w:spacing w:before="2250" w:after="100" w:afterAutospacing="1"/>
      <w:ind w:firstLine="210"/>
      <w:jc w:val="center"/>
    </w:pPr>
    <w:rPr>
      <w:rFonts w:ascii="Verdana" w:hAnsi="Verdana"/>
      <w:color w:val="CCCCDD"/>
      <w:sz w:val="14"/>
      <w:szCs w:val="14"/>
    </w:rPr>
  </w:style>
  <w:style w:type="paragraph" w:customStyle="1" w:styleId="rght">
    <w:name w:val="rght"/>
    <w:basedOn w:val="a8"/>
    <w:rsid w:val="00B17AD4"/>
    <w:pPr>
      <w:spacing w:before="60" w:after="100" w:afterAutospacing="1"/>
      <w:ind w:firstLine="210"/>
      <w:jc w:val="right"/>
    </w:pPr>
    <w:rPr>
      <w:color w:val="001060"/>
      <w:sz w:val="20"/>
    </w:rPr>
  </w:style>
  <w:style w:type="paragraph" w:customStyle="1" w:styleId="cntr">
    <w:name w:val="cntr"/>
    <w:basedOn w:val="a8"/>
    <w:rsid w:val="00B17AD4"/>
    <w:pPr>
      <w:spacing w:before="60" w:after="100" w:afterAutospacing="1"/>
      <w:ind w:firstLine="210"/>
      <w:jc w:val="center"/>
    </w:pPr>
    <w:rPr>
      <w:color w:val="001060"/>
      <w:sz w:val="20"/>
    </w:rPr>
  </w:style>
  <w:style w:type="paragraph" w:customStyle="1" w:styleId="ch">
    <w:name w:val="ch"/>
    <w:basedOn w:val="a8"/>
    <w:rsid w:val="00B17AD4"/>
    <w:pPr>
      <w:shd w:val="clear" w:color="auto" w:fill="FFFFFF"/>
      <w:spacing w:before="60" w:after="100" w:afterAutospacing="1"/>
      <w:ind w:firstLine="210"/>
      <w:jc w:val="both"/>
    </w:pPr>
    <w:rPr>
      <w:color w:val="001060"/>
      <w:sz w:val="20"/>
    </w:rPr>
  </w:style>
  <w:style w:type="paragraph" w:customStyle="1" w:styleId="sml">
    <w:name w:val="sml"/>
    <w:basedOn w:val="a8"/>
    <w:rsid w:val="00B17AD4"/>
    <w:pPr>
      <w:spacing w:before="60" w:after="100" w:afterAutospacing="1"/>
      <w:ind w:firstLine="210"/>
      <w:jc w:val="center"/>
    </w:pPr>
    <w:rPr>
      <w:b/>
      <w:bCs/>
      <w:color w:val="001060"/>
      <w:sz w:val="17"/>
      <w:szCs w:val="17"/>
    </w:rPr>
  </w:style>
  <w:style w:type="paragraph" w:customStyle="1" w:styleId="smlll">
    <w:name w:val="smlll"/>
    <w:basedOn w:val="a8"/>
    <w:rsid w:val="00B17AD4"/>
    <w:pPr>
      <w:ind w:firstLine="210"/>
    </w:pPr>
    <w:rPr>
      <w:b/>
      <w:bCs/>
      <w:color w:val="001060"/>
      <w:sz w:val="20"/>
    </w:rPr>
  </w:style>
  <w:style w:type="paragraph" w:customStyle="1" w:styleId="dr">
    <w:name w:val="dr"/>
    <w:basedOn w:val="a8"/>
    <w:rsid w:val="00B17AD4"/>
    <w:pPr>
      <w:spacing w:before="60" w:after="100" w:afterAutospacing="1"/>
      <w:ind w:left="225" w:firstLine="210"/>
      <w:jc w:val="both"/>
    </w:pPr>
    <w:rPr>
      <w:rFonts w:ascii="Verdana" w:hAnsi="Verdana"/>
      <w:color w:val="001060"/>
      <w:sz w:val="20"/>
    </w:rPr>
  </w:style>
  <w:style w:type="paragraph" w:customStyle="1" w:styleId="affffffff1">
    <w:name w:val="Подпись письма"/>
    <w:basedOn w:val="a8"/>
    <w:rsid w:val="00B17AD4"/>
    <w:pPr>
      <w:tabs>
        <w:tab w:val="right" w:pos="9639"/>
      </w:tabs>
    </w:pPr>
    <w:rPr>
      <w:color w:val="auto"/>
    </w:rPr>
  </w:style>
  <w:style w:type="paragraph" w:customStyle="1" w:styleId="ConsDocList">
    <w:name w:val="ConsDocList"/>
    <w:rsid w:val="00B17AD4"/>
    <w:pPr>
      <w:widowControl w:val="0"/>
    </w:pPr>
    <w:rPr>
      <w:rFonts w:ascii="Courier New" w:hAnsi="Courier New"/>
      <w:snapToGrid w:val="0"/>
      <w:color w:val="auto"/>
    </w:rPr>
  </w:style>
  <w:style w:type="paragraph" w:customStyle="1" w:styleId="Caaieiaieioi">
    <w:name w:val="Caaieiaie ioi"/>
    <w:basedOn w:val="a8"/>
    <w:rsid w:val="00B17AD4"/>
    <w:pPr>
      <w:keepNext/>
      <w:widowControl w:val="0"/>
      <w:spacing w:before="120" w:after="120" w:line="220" w:lineRule="exact"/>
      <w:ind w:left="1418"/>
    </w:pPr>
    <w:rPr>
      <w:b/>
      <w:color w:val="auto"/>
      <w:sz w:val="20"/>
    </w:rPr>
  </w:style>
  <w:style w:type="paragraph" w:styleId="2fe">
    <w:name w:val="List 2"/>
    <w:basedOn w:val="a8"/>
    <w:rsid w:val="00B17AD4"/>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8"/>
    <w:rsid w:val="00B17AD4"/>
    <w:pPr>
      <w:widowControl w:val="0"/>
      <w:tabs>
        <w:tab w:val="left" w:pos="144"/>
        <w:tab w:val="left" w:pos="864"/>
        <w:tab w:val="left" w:pos="3024"/>
      </w:tabs>
      <w:spacing w:line="220" w:lineRule="exact"/>
      <w:ind w:left="849" w:hanging="283"/>
      <w:jc w:val="both"/>
    </w:pPr>
    <w:rPr>
      <w:color w:val="auto"/>
      <w:sz w:val="20"/>
    </w:rPr>
  </w:style>
  <w:style w:type="paragraph" w:customStyle="1" w:styleId="affffffff2">
    <w:name w:val="Заголовок дог"/>
    <w:basedOn w:val="a8"/>
    <w:rsid w:val="00B17AD4"/>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B17AD4"/>
    <w:pPr>
      <w:autoSpaceDE w:val="0"/>
      <w:autoSpaceDN w:val="0"/>
      <w:adjustRightInd w:val="0"/>
    </w:pPr>
    <w:rPr>
      <w:rFonts w:ascii="Courier New" w:hAnsi="Courier New" w:cs="Courier New"/>
      <w:color w:val="auto"/>
    </w:rPr>
  </w:style>
  <w:style w:type="paragraph" w:customStyle="1" w:styleId="1t3030000">
    <w:name w:val="1t3030000"/>
    <w:basedOn w:val="a8"/>
    <w:rsid w:val="00B17AD4"/>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B17AD4"/>
    <w:rPr>
      <w:rFonts w:ascii="Times New Roman" w:hAnsi="Times New Roman" w:cs="Times New Roman"/>
      <w:b/>
      <w:bCs/>
      <w:spacing w:val="0"/>
      <w:sz w:val="22"/>
      <w:szCs w:val="22"/>
    </w:rPr>
  </w:style>
  <w:style w:type="character" w:customStyle="1" w:styleId="5b">
    <w:name w:val="Основной текст + Полужирный5"/>
    <w:uiPriority w:val="99"/>
    <w:rsid w:val="00B17AD4"/>
    <w:rPr>
      <w:rFonts w:ascii="Times New Roman" w:hAnsi="Times New Roman" w:cs="Times New Roman"/>
      <w:b/>
      <w:bCs/>
      <w:spacing w:val="0"/>
      <w:sz w:val="22"/>
      <w:szCs w:val="22"/>
    </w:rPr>
  </w:style>
  <w:style w:type="character" w:customStyle="1" w:styleId="4d">
    <w:name w:val="Основной текст + Полужирный4"/>
    <w:uiPriority w:val="99"/>
    <w:rsid w:val="00B17AD4"/>
    <w:rPr>
      <w:rFonts w:ascii="Times New Roman" w:hAnsi="Times New Roman" w:cs="Times New Roman"/>
      <w:b/>
      <w:bCs/>
      <w:spacing w:val="0"/>
      <w:sz w:val="22"/>
      <w:szCs w:val="22"/>
    </w:rPr>
  </w:style>
  <w:style w:type="character" w:customStyle="1" w:styleId="6c">
    <w:name w:val="Заголовок №6_"/>
    <w:link w:val="6d"/>
    <w:uiPriority w:val="99"/>
    <w:rsid w:val="00B17AD4"/>
    <w:rPr>
      <w:b/>
      <w:bCs/>
      <w:shd w:val="clear" w:color="auto" w:fill="FFFFFF"/>
    </w:rPr>
  </w:style>
  <w:style w:type="paragraph" w:customStyle="1" w:styleId="6d">
    <w:name w:val="Заголовок №6"/>
    <w:basedOn w:val="a8"/>
    <w:link w:val="6c"/>
    <w:uiPriority w:val="99"/>
    <w:rsid w:val="00B17AD4"/>
    <w:pPr>
      <w:shd w:val="clear" w:color="auto" w:fill="FFFFFF"/>
      <w:spacing w:after="360" w:line="240" w:lineRule="atLeast"/>
      <w:ind w:hanging="1380"/>
      <w:outlineLvl w:val="5"/>
    </w:pPr>
    <w:rPr>
      <w:rFonts w:ascii="Calibri" w:hAnsi="Calibri"/>
      <w:b/>
      <w:bCs/>
      <w:sz w:val="20"/>
    </w:rPr>
  </w:style>
  <w:style w:type="paragraph" w:customStyle="1" w:styleId="p12">
    <w:name w:val="p12"/>
    <w:basedOn w:val="a8"/>
    <w:rsid w:val="00B17AD4"/>
    <w:pPr>
      <w:spacing w:before="100" w:beforeAutospacing="1" w:after="100" w:afterAutospacing="1"/>
    </w:pPr>
    <w:rPr>
      <w:color w:val="auto"/>
      <w:szCs w:val="24"/>
    </w:rPr>
  </w:style>
  <w:style w:type="character" w:customStyle="1" w:styleId="s3">
    <w:name w:val="s3"/>
    <w:basedOn w:val="a9"/>
    <w:rsid w:val="00B17AD4"/>
  </w:style>
  <w:style w:type="paragraph" w:customStyle="1" w:styleId="p8">
    <w:name w:val="p8"/>
    <w:basedOn w:val="a8"/>
    <w:rsid w:val="00B17AD4"/>
    <w:pPr>
      <w:spacing w:before="100" w:beforeAutospacing="1" w:after="100" w:afterAutospacing="1"/>
    </w:pPr>
    <w:rPr>
      <w:color w:val="auto"/>
      <w:szCs w:val="24"/>
    </w:rPr>
  </w:style>
  <w:style w:type="character" w:customStyle="1" w:styleId="s5">
    <w:name w:val="s5"/>
    <w:basedOn w:val="a9"/>
    <w:rsid w:val="00B17AD4"/>
  </w:style>
  <w:style w:type="paragraph" w:customStyle="1" w:styleId="p18">
    <w:name w:val="p18"/>
    <w:basedOn w:val="a8"/>
    <w:rsid w:val="00B17AD4"/>
    <w:pPr>
      <w:spacing w:before="100" w:beforeAutospacing="1" w:after="100" w:afterAutospacing="1"/>
    </w:pPr>
    <w:rPr>
      <w:color w:val="auto"/>
      <w:szCs w:val="24"/>
    </w:rPr>
  </w:style>
  <w:style w:type="paragraph" w:customStyle="1" w:styleId="p19">
    <w:name w:val="p19"/>
    <w:basedOn w:val="a8"/>
    <w:rsid w:val="00B17AD4"/>
    <w:pPr>
      <w:spacing w:before="100" w:beforeAutospacing="1" w:after="100" w:afterAutospacing="1"/>
    </w:pPr>
    <w:rPr>
      <w:color w:val="auto"/>
      <w:szCs w:val="24"/>
    </w:rPr>
  </w:style>
  <w:style w:type="numbering" w:customStyle="1" w:styleId="1ffffc">
    <w:name w:val="Нет списка1"/>
    <w:next w:val="ab"/>
    <w:uiPriority w:val="99"/>
    <w:semiHidden/>
    <w:unhideWhenUsed/>
    <w:rsid w:val="00B17AD4"/>
  </w:style>
  <w:style w:type="table" w:customStyle="1" w:styleId="TableGrid">
    <w:name w:val="TableGrid"/>
    <w:rsid w:val="00B17AD4"/>
    <w:rPr>
      <w:color w:val="auto"/>
      <w:sz w:val="22"/>
      <w:szCs w:val="22"/>
    </w:rPr>
    <w:tblPr>
      <w:tblCellMar>
        <w:top w:w="0" w:type="dxa"/>
        <w:left w:w="0" w:type="dxa"/>
        <w:bottom w:w="0" w:type="dxa"/>
        <w:right w:w="0" w:type="dxa"/>
      </w:tblCellMar>
    </w:tblPr>
  </w:style>
  <w:style w:type="character" w:customStyle="1" w:styleId="searchresult">
    <w:name w:val="search_result"/>
    <w:basedOn w:val="a9"/>
    <w:rsid w:val="00B17AD4"/>
  </w:style>
  <w:style w:type="numbering" w:customStyle="1" w:styleId="2ff">
    <w:name w:val="Нет списка2"/>
    <w:next w:val="ab"/>
    <w:uiPriority w:val="99"/>
    <w:semiHidden/>
    <w:unhideWhenUsed/>
    <w:rsid w:val="00B17AD4"/>
  </w:style>
  <w:style w:type="character" w:customStyle="1" w:styleId="3f">
    <w:name w:val="Заголовок №3_"/>
    <w:basedOn w:val="a9"/>
    <w:link w:val="3f0"/>
    <w:rsid w:val="00B17AD4"/>
    <w:rPr>
      <w:rFonts w:ascii="Times New Roman" w:hAnsi="Times New Roman"/>
      <w:b/>
      <w:bCs/>
    </w:rPr>
  </w:style>
  <w:style w:type="paragraph" w:customStyle="1" w:styleId="3f0">
    <w:name w:val="Заголовок №3"/>
    <w:basedOn w:val="a8"/>
    <w:link w:val="3f"/>
    <w:rsid w:val="00B17AD4"/>
    <w:pPr>
      <w:widowControl w:val="0"/>
      <w:ind w:firstLine="700"/>
      <w:outlineLvl w:val="2"/>
    </w:pPr>
    <w:rPr>
      <w:b/>
      <w:bCs/>
      <w:sz w:val="20"/>
    </w:rPr>
  </w:style>
  <w:style w:type="character" w:customStyle="1" w:styleId="Normal">
    <w:name w:val="Normal Знак"/>
    <w:basedOn w:val="a9"/>
    <w:rsid w:val="00B17AD4"/>
    <w:rPr>
      <w:rFonts w:ascii="Times New Roman" w:eastAsia="Times New Roman" w:hAnsi="Times New Roman" w:cs="Times New Roman"/>
      <w:snapToGrid w:val="0"/>
      <w:sz w:val="28"/>
      <w:szCs w:val="20"/>
      <w:lang w:val="en-GB" w:eastAsia="ru-RU"/>
    </w:rPr>
  </w:style>
  <w:style w:type="character" w:customStyle="1" w:styleId="affff">
    <w:name w:val="Обычный (веб) Знак"/>
    <w:link w:val="afffe"/>
    <w:uiPriority w:val="99"/>
    <w:rsid w:val="00B17AD4"/>
    <w:rPr>
      <w:rFonts w:ascii="Times New Roman" w:hAnsi="Times New Roman"/>
      <w:color w:val="auto"/>
      <w:sz w:val="24"/>
      <w:szCs w:val="24"/>
    </w:rPr>
  </w:style>
  <w:style w:type="paragraph" w:customStyle="1" w:styleId="Style3">
    <w:name w:val="Style3"/>
    <w:basedOn w:val="a8"/>
    <w:rsid w:val="00B17AD4"/>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9"/>
    <w:uiPriority w:val="99"/>
    <w:rsid w:val="00B17AD4"/>
    <w:rPr>
      <w:rFonts w:ascii="Times New Roman" w:hAnsi="Times New Roman" w:cs="Times New Roman"/>
      <w:sz w:val="24"/>
      <w:szCs w:val="24"/>
    </w:rPr>
  </w:style>
  <w:style w:type="character" w:customStyle="1" w:styleId="extended-textshort">
    <w:name w:val="extended-text__short"/>
    <w:basedOn w:val="a9"/>
    <w:rsid w:val="00B17AD4"/>
  </w:style>
  <w:style w:type="character" w:customStyle="1" w:styleId="FontStyle22">
    <w:name w:val="Font Style22"/>
    <w:uiPriority w:val="99"/>
    <w:rsid w:val="00B17AD4"/>
    <w:rPr>
      <w:rFonts w:ascii="Times New Roman" w:hAnsi="Times New Roman" w:cs="Times New Roman" w:hint="default"/>
      <w:sz w:val="22"/>
      <w:szCs w:val="22"/>
    </w:rPr>
  </w:style>
  <w:style w:type="character" w:customStyle="1" w:styleId="chief-title">
    <w:name w:val="chief-title"/>
    <w:basedOn w:val="a9"/>
    <w:rsid w:val="00B17AD4"/>
  </w:style>
  <w:style w:type="character" w:customStyle="1" w:styleId="company-infotext">
    <w:name w:val="company-info__text"/>
    <w:basedOn w:val="a9"/>
    <w:rsid w:val="00B17AD4"/>
  </w:style>
  <w:style w:type="character" w:customStyle="1" w:styleId="ng-binding">
    <w:name w:val="ng-binding"/>
    <w:basedOn w:val="a9"/>
    <w:rsid w:val="00B17AD4"/>
  </w:style>
  <w:style w:type="character" w:customStyle="1" w:styleId="316">
    <w:name w:val="Заголовок 3 Знак1"/>
    <w:locked/>
    <w:rsid w:val="00B17AD4"/>
    <w:rPr>
      <w:rFonts w:ascii="Arial" w:eastAsia="Times New Roman" w:hAnsi="Arial" w:cs="Times New Roman"/>
      <w:b/>
      <w:sz w:val="24"/>
      <w:szCs w:val="20"/>
      <w:lang w:eastAsia="ru-RU"/>
    </w:rPr>
  </w:style>
  <w:style w:type="paragraph" w:styleId="2">
    <w:name w:val="List Number 2"/>
    <w:basedOn w:val="a8"/>
    <w:semiHidden/>
    <w:rsid w:val="00B17AD4"/>
    <w:pPr>
      <w:numPr>
        <w:numId w:val="41"/>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B17AD4"/>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B17AD4"/>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8"/>
    <w:rsid w:val="00B17AD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8"/>
    <w:rsid w:val="00B17AD4"/>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B17AD4"/>
    <w:rPr>
      <w:rFonts w:ascii="Times New Roman" w:hAnsi="Times New Roman" w:cs="Times New Roman" w:hint="default"/>
      <w:sz w:val="20"/>
      <w:szCs w:val="20"/>
    </w:rPr>
  </w:style>
  <w:style w:type="character" w:customStyle="1" w:styleId="FontStyle14">
    <w:name w:val="Font Style14"/>
    <w:rsid w:val="00B17AD4"/>
    <w:rPr>
      <w:rFonts w:ascii="Times New Roman" w:hAnsi="Times New Roman" w:cs="Times New Roman" w:hint="default"/>
      <w:b/>
      <w:bCs/>
      <w:sz w:val="20"/>
      <w:szCs w:val="20"/>
    </w:rPr>
  </w:style>
  <w:style w:type="paragraph" w:customStyle="1" w:styleId="a6">
    <w:name w:val="Список нумерованный"/>
    <w:basedOn w:val="a8"/>
    <w:rsid w:val="00B17AD4"/>
    <w:pPr>
      <w:numPr>
        <w:numId w:val="42"/>
      </w:numPr>
      <w:spacing w:after="240"/>
    </w:pPr>
    <w:rPr>
      <w:rFonts w:ascii="Verdana" w:hAnsi="Verdana"/>
      <w:color w:val="auto"/>
      <w:sz w:val="18"/>
      <w:szCs w:val="24"/>
      <w:lang w:val="en-US" w:eastAsia="en-US" w:bidi="en-US"/>
    </w:rPr>
  </w:style>
  <w:style w:type="paragraph" w:styleId="2ff0">
    <w:name w:val="Quote"/>
    <w:basedOn w:val="a8"/>
    <w:next w:val="a8"/>
    <w:link w:val="2ff1"/>
    <w:uiPriority w:val="29"/>
    <w:qFormat/>
    <w:rsid w:val="00B17AD4"/>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9"/>
    <w:link w:val="2ff0"/>
    <w:uiPriority w:val="29"/>
    <w:rsid w:val="00B17AD4"/>
    <w:rPr>
      <w:rFonts w:asciiTheme="majorHAnsi" w:eastAsiaTheme="majorEastAsia" w:hAnsiTheme="majorHAnsi" w:cstheme="majorBidi"/>
      <w:i/>
      <w:iCs/>
      <w:color w:val="5A5A5A" w:themeColor="text1" w:themeTint="A5"/>
      <w:sz w:val="22"/>
      <w:szCs w:val="22"/>
      <w:lang w:val="en-US" w:eastAsia="en-US" w:bidi="en-US"/>
    </w:rPr>
  </w:style>
  <w:style w:type="paragraph" w:styleId="affffffff3">
    <w:name w:val="Intense Quote"/>
    <w:basedOn w:val="a8"/>
    <w:next w:val="a8"/>
    <w:link w:val="affffffff4"/>
    <w:uiPriority w:val="30"/>
    <w:qFormat/>
    <w:rsid w:val="00B17AD4"/>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4">
    <w:name w:val="Выделенная цитата Знак"/>
    <w:basedOn w:val="a9"/>
    <w:link w:val="affffffff3"/>
    <w:uiPriority w:val="30"/>
    <w:rsid w:val="00B17AD4"/>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5">
    <w:name w:val="Subtle Emphasis"/>
    <w:uiPriority w:val="19"/>
    <w:qFormat/>
    <w:rsid w:val="00B17AD4"/>
    <w:rPr>
      <w:i/>
      <w:iCs/>
      <w:color w:val="5A5A5A" w:themeColor="text1" w:themeTint="A5"/>
    </w:rPr>
  </w:style>
  <w:style w:type="character" w:styleId="affffffff6">
    <w:name w:val="Intense Emphasis"/>
    <w:uiPriority w:val="21"/>
    <w:qFormat/>
    <w:rsid w:val="00B17AD4"/>
    <w:rPr>
      <w:b/>
      <w:bCs/>
      <w:i/>
      <w:iCs/>
      <w:color w:val="4472C4" w:themeColor="accent1"/>
      <w:sz w:val="22"/>
      <w:szCs w:val="22"/>
    </w:rPr>
  </w:style>
  <w:style w:type="character" w:styleId="affffffff7">
    <w:name w:val="Subtle Reference"/>
    <w:uiPriority w:val="31"/>
    <w:qFormat/>
    <w:rsid w:val="00B17AD4"/>
    <w:rPr>
      <w:color w:val="auto"/>
      <w:u w:val="single" w:color="A5A5A5" w:themeColor="accent3"/>
    </w:rPr>
  </w:style>
  <w:style w:type="character" w:styleId="affffffff8">
    <w:name w:val="Intense Reference"/>
    <w:basedOn w:val="a9"/>
    <w:uiPriority w:val="32"/>
    <w:qFormat/>
    <w:rsid w:val="00B17AD4"/>
    <w:rPr>
      <w:b/>
      <w:bCs/>
      <w:color w:val="7B7B7B" w:themeColor="accent3" w:themeShade="BF"/>
      <w:u w:val="single" w:color="A5A5A5" w:themeColor="accent3"/>
    </w:rPr>
  </w:style>
  <w:style w:type="character" w:customStyle="1" w:styleId="2ff2">
    <w:name w:val="Основной текст (2) + Полужирный"/>
    <w:basedOn w:val="29"/>
    <w:rsid w:val="00B17A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8"/>
    <w:rsid w:val="00B17AD4"/>
    <w:pPr>
      <w:ind w:left="720"/>
    </w:pPr>
    <w:rPr>
      <w:rFonts w:eastAsia="Calibri"/>
      <w:color w:val="auto"/>
      <w:szCs w:val="24"/>
    </w:rPr>
  </w:style>
  <w:style w:type="paragraph" w:customStyle="1" w:styleId="msonormalbullet2gif">
    <w:name w:val="msonormalbullet2.gif"/>
    <w:basedOn w:val="a8"/>
    <w:rsid w:val="00B17AD4"/>
    <w:pPr>
      <w:spacing w:before="100" w:beforeAutospacing="1" w:after="100" w:afterAutospacing="1"/>
    </w:pPr>
    <w:rPr>
      <w:color w:val="auto"/>
      <w:szCs w:val="24"/>
    </w:rPr>
  </w:style>
  <w:style w:type="character" w:customStyle="1" w:styleId="BodyTextChar">
    <w:name w:val="Body Text Char"/>
    <w:uiPriority w:val="99"/>
    <w:locked/>
    <w:rsid w:val="00B17AD4"/>
    <w:rPr>
      <w:rFonts w:ascii="Calibri" w:hAnsi="Calibri"/>
      <w:sz w:val="24"/>
      <w:lang w:val="ru-RU" w:eastAsia="ru-RU"/>
    </w:rPr>
  </w:style>
  <w:style w:type="character" w:customStyle="1" w:styleId="BodyText2Char">
    <w:name w:val="Body Text 2 Char"/>
    <w:uiPriority w:val="99"/>
    <w:semiHidden/>
    <w:locked/>
    <w:rsid w:val="00B17AD4"/>
    <w:rPr>
      <w:rFonts w:ascii="Calibri" w:hAnsi="Calibri"/>
      <w:lang w:val="ru-RU" w:eastAsia="ru-RU"/>
    </w:rPr>
  </w:style>
  <w:style w:type="paragraph" w:customStyle="1" w:styleId="1ffffd">
    <w:name w:val="Знак Знак Знак1 Знак Знак Знак Знак"/>
    <w:basedOn w:val="a8"/>
    <w:uiPriority w:val="99"/>
    <w:rsid w:val="00B17AD4"/>
    <w:pPr>
      <w:spacing w:before="100" w:beforeAutospacing="1" w:after="100" w:afterAutospacing="1"/>
    </w:pPr>
    <w:rPr>
      <w:rFonts w:ascii="Tahoma" w:hAnsi="Tahoma"/>
      <w:color w:val="auto"/>
      <w:sz w:val="20"/>
      <w:lang w:val="en-US" w:eastAsia="en-US"/>
    </w:rPr>
  </w:style>
  <w:style w:type="character" w:styleId="affffffff9">
    <w:name w:val="endnote reference"/>
    <w:basedOn w:val="a9"/>
    <w:uiPriority w:val="99"/>
    <w:semiHidden/>
    <w:rsid w:val="00B17AD4"/>
    <w:rPr>
      <w:rFonts w:cs="Times New Roman"/>
      <w:vertAlign w:val="superscript"/>
    </w:rPr>
  </w:style>
  <w:style w:type="paragraph" w:customStyle="1" w:styleId="1ffffe">
    <w:name w:val="Знак Знак Знак1 Знак"/>
    <w:basedOn w:val="a8"/>
    <w:uiPriority w:val="99"/>
    <w:rsid w:val="00B17AD4"/>
    <w:pPr>
      <w:spacing w:before="100" w:beforeAutospacing="1" w:after="100" w:afterAutospacing="1"/>
    </w:pPr>
    <w:rPr>
      <w:rFonts w:ascii="Tahoma" w:hAnsi="Tahoma"/>
      <w:color w:val="auto"/>
      <w:sz w:val="20"/>
      <w:lang w:val="en-US" w:eastAsia="en-US"/>
    </w:rPr>
  </w:style>
  <w:style w:type="paragraph" w:customStyle="1" w:styleId="Style1">
    <w:name w:val="Style1"/>
    <w:rsid w:val="00B17AD4"/>
    <w:pPr>
      <w:widowControl w:val="0"/>
      <w:autoSpaceDE w:val="0"/>
      <w:autoSpaceDN w:val="0"/>
    </w:pPr>
    <w:rPr>
      <w:rFonts w:cs="Calibri"/>
      <w:color w:val="auto"/>
      <w:sz w:val="22"/>
    </w:rPr>
  </w:style>
  <w:style w:type="character" w:customStyle="1" w:styleId="1fffff">
    <w:name w:val="Обычный1 Знак"/>
    <w:uiPriority w:val="99"/>
    <w:locked/>
    <w:rsid w:val="00B17AD4"/>
    <w:rPr>
      <w:rFonts w:ascii="Times New Roman" w:eastAsia="Times New Roman" w:hAnsi="Times New Roman" w:cs="Times New Roman"/>
      <w:sz w:val="24"/>
      <w:szCs w:val="20"/>
    </w:rPr>
  </w:style>
  <w:style w:type="table" w:customStyle="1" w:styleId="1fffff0">
    <w:name w:val="Светлая заливка1"/>
    <w:basedOn w:val="aa"/>
    <w:uiPriority w:val="60"/>
    <w:rsid w:val="00B17AD4"/>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B17AD4"/>
    <w:pPr>
      <w:numPr>
        <w:numId w:val="43"/>
      </w:numPr>
    </w:pPr>
  </w:style>
  <w:style w:type="table" w:customStyle="1" w:styleId="2ff3">
    <w:name w:val="Светлая заливка2"/>
    <w:basedOn w:val="aa"/>
    <w:uiPriority w:val="60"/>
    <w:rsid w:val="00B17AD4"/>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429459/d7534265d4db4bf38ebfb366c957ace0d90d04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7951/0191aa9c976e314b34da4d2c3a9c70a3d29299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46197/dbb758e5e96870aa276968887828c5d903eeba8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ultant.ru/document/cons_doc_LAW_446197/dbb758e5e96870aa276968887828c5d903eeba8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795B7-74FB-4603-9DCD-2EACB392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82</Pages>
  <Words>25905</Words>
  <Characters>147662</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Кузнецова Светлана</cp:lastModifiedBy>
  <cp:revision>10</cp:revision>
  <dcterms:created xsi:type="dcterms:W3CDTF">2024-04-05T04:56:00Z</dcterms:created>
  <dcterms:modified xsi:type="dcterms:W3CDTF">2025-03-04T09:10:00Z</dcterms:modified>
</cp:coreProperties>
</file>