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2C9C2" w14:textId="77777777"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1F43015A" w14:textId="77777777"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14:paraId="6897A66B" w14:textId="77777777" w:rsidR="00224F00" w:rsidRDefault="00224F00" w:rsidP="00224F00">
      <w:pPr>
        <w:pStyle w:val="ConsPlusNonformat"/>
        <w:widowControl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1CD85713" w14:textId="6C7D80F6" w:rsidR="00224F00" w:rsidRPr="00A25745" w:rsidRDefault="00A6371E" w:rsidP="001279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16.12</w:t>
      </w:r>
      <w:r w:rsidR="00AD4B31" w:rsidRPr="004F701F">
        <w:rPr>
          <w:sz w:val="28"/>
          <w:szCs w:val="28"/>
        </w:rPr>
        <w:t>.20</w:t>
      </w:r>
      <w:r w:rsidR="00AD4B31">
        <w:rPr>
          <w:sz w:val="28"/>
          <w:szCs w:val="28"/>
        </w:rPr>
        <w:t>24</w:t>
      </w:r>
      <w:r w:rsidR="00AD4B31" w:rsidRPr="004F701F">
        <w:rPr>
          <w:sz w:val="28"/>
          <w:szCs w:val="28"/>
        </w:rPr>
        <w:t xml:space="preserve"> г.</w:t>
      </w:r>
      <w:r w:rsidR="004F701F" w:rsidRPr="004F701F">
        <w:rPr>
          <w:sz w:val="28"/>
          <w:szCs w:val="28"/>
        </w:rPr>
        <w:t xml:space="preserve">                                    </w:t>
      </w:r>
      <w:r w:rsidR="00127979">
        <w:rPr>
          <w:sz w:val="28"/>
          <w:szCs w:val="28"/>
        </w:rPr>
        <w:t xml:space="preserve">         </w:t>
      </w:r>
      <w:r w:rsidR="004F701F" w:rsidRPr="004F701F">
        <w:rPr>
          <w:sz w:val="28"/>
          <w:szCs w:val="28"/>
        </w:rPr>
        <w:t xml:space="preserve">     </w:t>
      </w:r>
      <w:r w:rsidR="00127979">
        <w:rPr>
          <w:sz w:val="28"/>
          <w:szCs w:val="28"/>
        </w:rPr>
        <w:t xml:space="preserve">               </w:t>
      </w:r>
      <w:r w:rsidR="004F701F" w:rsidRPr="004F701F">
        <w:rPr>
          <w:sz w:val="28"/>
          <w:szCs w:val="28"/>
        </w:rPr>
        <w:t xml:space="preserve">                               </w:t>
      </w:r>
      <w:r w:rsidR="003D1BA1">
        <w:rPr>
          <w:sz w:val="28"/>
          <w:szCs w:val="28"/>
        </w:rPr>
        <w:t xml:space="preserve">     </w:t>
      </w:r>
      <w:r w:rsidR="004F701F" w:rsidRPr="004F701F">
        <w:rPr>
          <w:sz w:val="28"/>
          <w:szCs w:val="28"/>
        </w:rPr>
        <w:t xml:space="preserve"> №</w:t>
      </w:r>
      <w:r w:rsidR="003D1BA1">
        <w:rPr>
          <w:sz w:val="28"/>
          <w:szCs w:val="28"/>
        </w:rPr>
        <w:t xml:space="preserve"> 1</w:t>
      </w:r>
      <w:r>
        <w:rPr>
          <w:sz w:val="28"/>
          <w:szCs w:val="28"/>
        </w:rPr>
        <w:t>4</w:t>
      </w:r>
    </w:p>
    <w:p w14:paraId="32914593" w14:textId="77777777" w:rsidR="004F701F" w:rsidRDefault="004F701F" w:rsidP="00224F00">
      <w:pPr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14:paraId="0A26F1CC" w14:textId="542D09C3" w:rsidR="00224F00" w:rsidRPr="00A25745" w:rsidRDefault="00224F00" w:rsidP="00243DC0">
      <w:pPr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Настоящее заключение о результатах общественных обсуждений по </w:t>
      </w:r>
      <w:r w:rsidR="004F701F" w:rsidRPr="00C03258">
        <w:rPr>
          <w:sz w:val="28"/>
          <w:szCs w:val="28"/>
        </w:rPr>
        <w:t>проект</w:t>
      </w:r>
      <w:r w:rsidR="004F701F">
        <w:rPr>
          <w:sz w:val="28"/>
          <w:szCs w:val="28"/>
        </w:rPr>
        <w:t>у</w:t>
      </w:r>
      <w:r w:rsidR="00F425F7">
        <w:rPr>
          <w:sz w:val="28"/>
          <w:szCs w:val="28"/>
        </w:rPr>
        <w:t xml:space="preserve"> </w:t>
      </w:r>
      <w:r w:rsidR="00127979">
        <w:rPr>
          <w:sz w:val="28"/>
          <w:szCs w:val="28"/>
        </w:rPr>
        <w:t>постановления администрации Чулымского района «</w:t>
      </w:r>
      <w:r w:rsidR="00AD4B31" w:rsidRPr="00AD4B31">
        <w:rPr>
          <w:sz w:val="28"/>
          <w:szCs w:val="28"/>
        </w:rPr>
        <w:t>О предоставлении разрешения на условно разреше</w:t>
      </w:r>
      <w:r w:rsidR="001C5867">
        <w:rPr>
          <w:sz w:val="28"/>
          <w:szCs w:val="28"/>
        </w:rPr>
        <w:t>нный вид использования «</w:t>
      </w:r>
      <w:r w:rsidR="003D1BA1">
        <w:rPr>
          <w:sz w:val="28"/>
          <w:szCs w:val="28"/>
        </w:rPr>
        <w:t>Малоэтажная многоквартирная жилая застройка (2</w:t>
      </w:r>
      <w:r w:rsidR="00321546">
        <w:rPr>
          <w:sz w:val="28"/>
          <w:szCs w:val="28"/>
        </w:rPr>
        <w:t>.1</w:t>
      </w:r>
      <w:r w:rsidR="003D1BA1">
        <w:rPr>
          <w:sz w:val="28"/>
          <w:szCs w:val="28"/>
        </w:rPr>
        <w:t>.1.</w:t>
      </w:r>
      <w:r w:rsidR="00AD4B31" w:rsidRPr="00AD4B31">
        <w:rPr>
          <w:sz w:val="28"/>
          <w:szCs w:val="28"/>
        </w:rPr>
        <w:t>)» в отношении земельного участка с кадастровым</w:t>
      </w:r>
      <w:r w:rsidR="009D0FB0">
        <w:rPr>
          <w:sz w:val="28"/>
          <w:szCs w:val="28"/>
        </w:rPr>
        <w:t xml:space="preserve"> (условным) номером 54:30:021202:53</w:t>
      </w:r>
      <w:r w:rsidR="00AD4B31" w:rsidRPr="00AD4B31">
        <w:rPr>
          <w:sz w:val="28"/>
          <w:szCs w:val="28"/>
        </w:rPr>
        <w:t xml:space="preserve"> по адресу: Новосибирская об</w:t>
      </w:r>
      <w:r w:rsidR="00321546">
        <w:rPr>
          <w:sz w:val="28"/>
          <w:szCs w:val="28"/>
        </w:rPr>
        <w:t>ласть, Чулымски</w:t>
      </w:r>
      <w:r w:rsidR="009D0FB0">
        <w:rPr>
          <w:sz w:val="28"/>
          <w:szCs w:val="28"/>
        </w:rPr>
        <w:t xml:space="preserve">й район, с. </w:t>
      </w:r>
      <w:proofErr w:type="spellStart"/>
      <w:r w:rsidR="009D0FB0">
        <w:rPr>
          <w:sz w:val="28"/>
          <w:szCs w:val="28"/>
        </w:rPr>
        <w:t>Кокошино</w:t>
      </w:r>
      <w:proofErr w:type="spellEnd"/>
      <w:r w:rsidR="009D0FB0">
        <w:rPr>
          <w:sz w:val="28"/>
          <w:szCs w:val="28"/>
        </w:rPr>
        <w:t>, ул. Гагарина, д. 38</w:t>
      </w:r>
      <w:r w:rsidR="00873DB3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, в которых приняло участие </w:t>
      </w:r>
      <w:r w:rsidR="004F701F">
        <w:rPr>
          <w:sz w:val="28"/>
          <w:szCs w:val="28"/>
        </w:rPr>
        <w:t>0</w:t>
      </w:r>
      <w:r w:rsidRPr="00A25745">
        <w:rPr>
          <w:sz w:val="28"/>
          <w:szCs w:val="28"/>
        </w:rPr>
        <w:t xml:space="preserve"> (</w:t>
      </w:r>
      <w:r w:rsidR="004F701F">
        <w:rPr>
          <w:sz w:val="28"/>
          <w:szCs w:val="28"/>
        </w:rPr>
        <w:t>ноль</w:t>
      </w:r>
      <w:r w:rsidRPr="00A25745">
        <w:rPr>
          <w:sz w:val="28"/>
          <w:szCs w:val="28"/>
        </w:rPr>
        <w:t>) участн</w:t>
      </w:r>
      <w:r w:rsidR="00127979">
        <w:rPr>
          <w:sz w:val="28"/>
          <w:szCs w:val="28"/>
        </w:rPr>
        <w:t xml:space="preserve">иков общественных обсуждений,  </w:t>
      </w:r>
      <w:r w:rsidRPr="00A25745">
        <w:rPr>
          <w:sz w:val="28"/>
          <w:szCs w:val="28"/>
        </w:rPr>
        <w:t xml:space="preserve">подготовлено комиссией по проведению общественных обсуждений по </w:t>
      </w:r>
      <w:r w:rsidR="004F701F" w:rsidRPr="00C03258">
        <w:rPr>
          <w:sz w:val="28"/>
          <w:szCs w:val="28"/>
        </w:rPr>
        <w:t>проект</w:t>
      </w:r>
      <w:r w:rsidR="004F701F">
        <w:rPr>
          <w:sz w:val="28"/>
          <w:szCs w:val="28"/>
        </w:rPr>
        <w:t>у</w:t>
      </w:r>
      <w:r w:rsidR="004F701F" w:rsidRPr="00C03258">
        <w:rPr>
          <w:sz w:val="28"/>
          <w:szCs w:val="28"/>
        </w:rPr>
        <w:t xml:space="preserve">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AD4B31" w:rsidRPr="00AD4B31">
        <w:rPr>
          <w:sz w:val="28"/>
          <w:szCs w:val="28"/>
        </w:rPr>
        <w:t>О предоставлении разрешения на условно разреше</w:t>
      </w:r>
      <w:r w:rsidR="00321546">
        <w:rPr>
          <w:sz w:val="28"/>
          <w:szCs w:val="28"/>
        </w:rPr>
        <w:t>нный вид использования «</w:t>
      </w:r>
      <w:r w:rsidR="003D1BA1">
        <w:rPr>
          <w:sz w:val="28"/>
          <w:szCs w:val="28"/>
        </w:rPr>
        <w:t>Малоэтажная многоквартирная жилая застройка (2</w:t>
      </w:r>
      <w:r w:rsidR="00321546">
        <w:rPr>
          <w:sz w:val="28"/>
          <w:szCs w:val="28"/>
        </w:rPr>
        <w:t>.1</w:t>
      </w:r>
      <w:r w:rsidR="003D1BA1">
        <w:rPr>
          <w:sz w:val="28"/>
          <w:szCs w:val="28"/>
        </w:rPr>
        <w:t>.1.</w:t>
      </w:r>
      <w:r w:rsidR="00AD4B31" w:rsidRPr="00AD4B31">
        <w:rPr>
          <w:sz w:val="28"/>
          <w:szCs w:val="28"/>
        </w:rPr>
        <w:t>)» в отношении земельного участка с кадастровым</w:t>
      </w:r>
      <w:r w:rsidR="009D0FB0">
        <w:rPr>
          <w:sz w:val="28"/>
          <w:szCs w:val="28"/>
        </w:rPr>
        <w:t xml:space="preserve"> (условным) номером 54:30:021202:53</w:t>
      </w:r>
      <w:r w:rsidR="00AD4B31" w:rsidRPr="00AD4B31">
        <w:rPr>
          <w:sz w:val="28"/>
          <w:szCs w:val="28"/>
        </w:rPr>
        <w:t xml:space="preserve"> по адресу: Новосибирская обл</w:t>
      </w:r>
      <w:r w:rsidR="00321546">
        <w:rPr>
          <w:sz w:val="28"/>
          <w:szCs w:val="28"/>
        </w:rPr>
        <w:t>асть</w:t>
      </w:r>
      <w:r w:rsidR="003D1BA1">
        <w:rPr>
          <w:sz w:val="28"/>
          <w:szCs w:val="28"/>
        </w:rPr>
        <w:t>, Чулымски</w:t>
      </w:r>
      <w:r w:rsidR="009D0FB0">
        <w:rPr>
          <w:sz w:val="28"/>
          <w:szCs w:val="28"/>
        </w:rPr>
        <w:t xml:space="preserve">й район, с. </w:t>
      </w:r>
      <w:proofErr w:type="spellStart"/>
      <w:r w:rsidR="009D0FB0">
        <w:rPr>
          <w:sz w:val="28"/>
          <w:szCs w:val="28"/>
        </w:rPr>
        <w:t>Кокошино</w:t>
      </w:r>
      <w:proofErr w:type="spellEnd"/>
      <w:r w:rsidR="009D0FB0">
        <w:rPr>
          <w:sz w:val="28"/>
          <w:szCs w:val="28"/>
        </w:rPr>
        <w:t>, ул. Гагарина, д. 38</w:t>
      </w:r>
      <w:r w:rsidR="000F1333">
        <w:rPr>
          <w:sz w:val="28"/>
          <w:szCs w:val="28"/>
        </w:rPr>
        <w:t>»</w:t>
      </w:r>
      <w:r w:rsidRPr="00A25745">
        <w:rPr>
          <w:sz w:val="28"/>
          <w:szCs w:val="28"/>
        </w:rPr>
        <w:t xml:space="preserve">, утвержденной постановлением администрации Чулымского района </w:t>
      </w:r>
      <w:r w:rsidR="00873DB3">
        <w:rPr>
          <w:sz w:val="28"/>
          <w:szCs w:val="28"/>
        </w:rPr>
        <w:t xml:space="preserve">от </w:t>
      </w:r>
      <w:r w:rsidR="00DE665C" w:rsidRPr="00DE665C">
        <w:rPr>
          <w:sz w:val="28"/>
          <w:szCs w:val="28"/>
        </w:rPr>
        <w:t xml:space="preserve"> </w:t>
      </w:r>
      <w:r w:rsidR="009D0FB0">
        <w:rPr>
          <w:sz w:val="28"/>
          <w:szCs w:val="28"/>
        </w:rPr>
        <w:t>12.11</w:t>
      </w:r>
      <w:r w:rsidR="003572EA" w:rsidRPr="003572EA">
        <w:rPr>
          <w:sz w:val="28"/>
          <w:szCs w:val="28"/>
        </w:rPr>
        <w:t>.202</w:t>
      </w:r>
      <w:r w:rsidR="00AD4B31">
        <w:rPr>
          <w:sz w:val="28"/>
          <w:szCs w:val="28"/>
        </w:rPr>
        <w:t>4</w:t>
      </w:r>
      <w:r w:rsidR="003572EA" w:rsidRPr="003572EA">
        <w:rPr>
          <w:sz w:val="28"/>
          <w:szCs w:val="28"/>
        </w:rPr>
        <w:t xml:space="preserve"> г. № </w:t>
      </w:r>
      <w:r w:rsidR="009D0FB0">
        <w:rPr>
          <w:sz w:val="28"/>
          <w:szCs w:val="28"/>
        </w:rPr>
        <w:t>946</w:t>
      </w:r>
      <w:r w:rsidR="00DE665C">
        <w:rPr>
          <w:sz w:val="28"/>
          <w:szCs w:val="28"/>
        </w:rPr>
        <w:t>,</w:t>
      </w:r>
      <w:r w:rsidR="00B0407A">
        <w:rPr>
          <w:sz w:val="28"/>
          <w:szCs w:val="28"/>
        </w:rPr>
        <w:t xml:space="preserve"> </w:t>
      </w:r>
      <w:r w:rsidRPr="00A25745">
        <w:rPr>
          <w:sz w:val="28"/>
          <w:szCs w:val="28"/>
        </w:rPr>
        <w:t xml:space="preserve">на основании протокола общественных обсуждений от </w:t>
      </w:r>
      <w:r w:rsidR="009D0FB0">
        <w:rPr>
          <w:sz w:val="28"/>
          <w:szCs w:val="28"/>
        </w:rPr>
        <w:t>16.12</w:t>
      </w:r>
      <w:r w:rsidR="004F701F" w:rsidRPr="00127979">
        <w:rPr>
          <w:sz w:val="28"/>
          <w:szCs w:val="28"/>
        </w:rPr>
        <w:t>.20</w:t>
      </w:r>
      <w:r w:rsidR="00B0407A">
        <w:rPr>
          <w:sz w:val="28"/>
          <w:szCs w:val="28"/>
        </w:rPr>
        <w:t>2</w:t>
      </w:r>
      <w:r w:rsidR="00AD4B31">
        <w:rPr>
          <w:sz w:val="28"/>
          <w:szCs w:val="28"/>
        </w:rPr>
        <w:t>4</w:t>
      </w:r>
      <w:r w:rsidR="004F701F" w:rsidRPr="00127979">
        <w:rPr>
          <w:sz w:val="28"/>
          <w:szCs w:val="28"/>
        </w:rPr>
        <w:t xml:space="preserve"> </w:t>
      </w:r>
      <w:r w:rsidRPr="00127979">
        <w:rPr>
          <w:sz w:val="28"/>
          <w:szCs w:val="28"/>
        </w:rPr>
        <w:t>№</w:t>
      </w:r>
      <w:r w:rsidR="004F701F" w:rsidRPr="00127979">
        <w:rPr>
          <w:sz w:val="28"/>
          <w:szCs w:val="28"/>
        </w:rPr>
        <w:t xml:space="preserve"> </w:t>
      </w:r>
      <w:r w:rsidR="009D0FB0">
        <w:rPr>
          <w:sz w:val="28"/>
          <w:szCs w:val="28"/>
        </w:rPr>
        <w:t>14</w:t>
      </w:r>
      <w:r w:rsidR="00B0407A">
        <w:rPr>
          <w:sz w:val="28"/>
          <w:szCs w:val="28"/>
        </w:rPr>
        <w:t>.</w:t>
      </w:r>
      <w:r w:rsidRPr="00A25745">
        <w:rPr>
          <w:sz w:val="28"/>
          <w:szCs w:val="28"/>
        </w:rPr>
        <w:t xml:space="preserve"> </w:t>
      </w:r>
    </w:p>
    <w:p w14:paraId="1316C6F9" w14:textId="77777777" w:rsidR="00224F00" w:rsidRPr="00A25745" w:rsidRDefault="00224F00" w:rsidP="00224F0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5745">
        <w:rPr>
          <w:rFonts w:eastAsia="Calibri"/>
          <w:sz w:val="28"/>
          <w:szCs w:val="28"/>
          <w:lang w:eastAsia="en-US"/>
        </w:rPr>
        <w:t>Рекомендации по поступившим предложениям (замечаниям) по Проекту:</w:t>
      </w:r>
      <w:r w:rsidR="004F701F">
        <w:rPr>
          <w:rFonts w:eastAsia="Calibri"/>
          <w:sz w:val="28"/>
          <w:szCs w:val="28"/>
          <w:lang w:eastAsia="en-US"/>
        </w:rPr>
        <w:t xml:space="preserve"> п</w:t>
      </w:r>
      <w:r w:rsidR="004F701F" w:rsidRPr="004F701F">
        <w:rPr>
          <w:rFonts w:eastAsia="Calibri"/>
          <w:sz w:val="28"/>
          <w:szCs w:val="28"/>
          <w:lang w:eastAsia="en-US"/>
        </w:rPr>
        <w:t>редложения и замечания к проекту не поступали.</w:t>
      </w:r>
    </w:p>
    <w:p w14:paraId="6BDC0A35" w14:textId="77777777" w:rsidR="00224F00" w:rsidRPr="00A25745" w:rsidRDefault="00224F00" w:rsidP="00224F0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3808597" w14:textId="77777777" w:rsidR="00224F00" w:rsidRDefault="00224F00" w:rsidP="00224F00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>Выводы по результатам общественных обсуждений:</w:t>
      </w:r>
    </w:p>
    <w:p w14:paraId="2491F941" w14:textId="77777777" w:rsidR="007359C1" w:rsidRPr="00A25745" w:rsidRDefault="007359C1" w:rsidP="00224F00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14:paraId="0F13EEC9" w14:textId="6067F939" w:rsidR="007359C1" w:rsidRPr="007359C1" w:rsidRDefault="007359C1" w:rsidP="007359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9C1">
        <w:rPr>
          <w:sz w:val="28"/>
          <w:szCs w:val="28"/>
        </w:rPr>
        <w:t xml:space="preserve">1. Общественные обсуждения по проекту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AD4B31" w:rsidRPr="00AD4B31">
        <w:rPr>
          <w:sz w:val="28"/>
          <w:szCs w:val="28"/>
        </w:rPr>
        <w:t>О предоставлении разрешения на условно разреше</w:t>
      </w:r>
      <w:r w:rsidR="0087164D">
        <w:rPr>
          <w:sz w:val="28"/>
          <w:szCs w:val="28"/>
        </w:rPr>
        <w:t>нный вид использования «</w:t>
      </w:r>
      <w:r w:rsidR="00DC7857">
        <w:rPr>
          <w:sz w:val="28"/>
          <w:szCs w:val="28"/>
        </w:rPr>
        <w:t>Малоэтажная многоквартирная жилая застройка (2</w:t>
      </w:r>
      <w:r w:rsidR="00A013F7">
        <w:rPr>
          <w:sz w:val="28"/>
          <w:szCs w:val="28"/>
        </w:rPr>
        <w:t>.1</w:t>
      </w:r>
      <w:r w:rsidR="00DC7857">
        <w:rPr>
          <w:sz w:val="28"/>
          <w:szCs w:val="28"/>
        </w:rPr>
        <w:t>.1.</w:t>
      </w:r>
      <w:r w:rsidR="00AD4B31" w:rsidRPr="00AD4B31">
        <w:rPr>
          <w:sz w:val="28"/>
          <w:szCs w:val="28"/>
        </w:rPr>
        <w:t>)» в отношении земельного участка с кадастровым</w:t>
      </w:r>
      <w:r w:rsidR="00DC7857">
        <w:rPr>
          <w:sz w:val="28"/>
          <w:szCs w:val="28"/>
        </w:rPr>
        <w:t xml:space="preserve"> (у</w:t>
      </w:r>
      <w:r w:rsidR="009D0FB0">
        <w:rPr>
          <w:sz w:val="28"/>
          <w:szCs w:val="28"/>
        </w:rPr>
        <w:t>словным) номером 54:30:021202:53</w:t>
      </w:r>
      <w:r w:rsidR="00AD4B31" w:rsidRPr="00AD4B31">
        <w:rPr>
          <w:sz w:val="28"/>
          <w:szCs w:val="28"/>
        </w:rPr>
        <w:t xml:space="preserve"> по адресу: Новосибирская обл</w:t>
      </w:r>
      <w:r w:rsidR="00A013F7">
        <w:rPr>
          <w:sz w:val="28"/>
          <w:szCs w:val="28"/>
        </w:rPr>
        <w:t xml:space="preserve">асть, Чулымский район, с. </w:t>
      </w:r>
      <w:proofErr w:type="spellStart"/>
      <w:r w:rsidR="00A013F7">
        <w:rPr>
          <w:sz w:val="28"/>
          <w:szCs w:val="28"/>
        </w:rPr>
        <w:t>К</w:t>
      </w:r>
      <w:r w:rsidR="00DC7857">
        <w:rPr>
          <w:sz w:val="28"/>
          <w:szCs w:val="28"/>
        </w:rPr>
        <w:t>окошино</w:t>
      </w:r>
      <w:proofErr w:type="spellEnd"/>
      <w:r w:rsidR="00A013F7">
        <w:rPr>
          <w:sz w:val="28"/>
          <w:szCs w:val="28"/>
        </w:rPr>
        <w:t xml:space="preserve">, ул. </w:t>
      </w:r>
      <w:r w:rsidR="009D0FB0">
        <w:rPr>
          <w:sz w:val="28"/>
          <w:szCs w:val="28"/>
        </w:rPr>
        <w:t>Гагарина, д. 38</w:t>
      </w:r>
      <w:r w:rsidR="00127979">
        <w:rPr>
          <w:sz w:val="28"/>
          <w:szCs w:val="28"/>
        </w:rPr>
        <w:t>»</w:t>
      </w:r>
      <w:r w:rsidR="00F425F7">
        <w:rPr>
          <w:sz w:val="28"/>
          <w:szCs w:val="28"/>
        </w:rPr>
        <w:t xml:space="preserve"> </w:t>
      </w:r>
      <w:r w:rsidRPr="007359C1">
        <w:rPr>
          <w:sz w:val="28"/>
          <w:szCs w:val="28"/>
        </w:rPr>
        <w:t>считать состоявшимися.</w:t>
      </w:r>
    </w:p>
    <w:p w14:paraId="0ABC4307" w14:textId="6717EAF6" w:rsidR="007359C1" w:rsidRDefault="007359C1" w:rsidP="007359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9C1">
        <w:rPr>
          <w:sz w:val="28"/>
          <w:szCs w:val="28"/>
        </w:rPr>
        <w:t xml:space="preserve">2. </w:t>
      </w:r>
      <w:r w:rsidR="00127979">
        <w:rPr>
          <w:sz w:val="28"/>
          <w:szCs w:val="28"/>
        </w:rPr>
        <w:t xml:space="preserve">Проект </w:t>
      </w:r>
      <w:r w:rsidR="00127979" w:rsidRPr="00127979">
        <w:rPr>
          <w:sz w:val="28"/>
          <w:szCs w:val="28"/>
        </w:rPr>
        <w:t>постановления администрации Чулымского района «</w:t>
      </w:r>
      <w:r w:rsidR="00AD4B31" w:rsidRPr="00AD4B31">
        <w:rPr>
          <w:sz w:val="28"/>
          <w:szCs w:val="28"/>
        </w:rPr>
        <w:t>О предоставлении разрешения на условно разреше</w:t>
      </w:r>
      <w:r w:rsidR="00A013F7">
        <w:rPr>
          <w:sz w:val="28"/>
          <w:szCs w:val="28"/>
        </w:rPr>
        <w:t>нный вид использования «</w:t>
      </w:r>
      <w:r w:rsidR="003C5803">
        <w:rPr>
          <w:sz w:val="28"/>
          <w:szCs w:val="28"/>
        </w:rPr>
        <w:t>Малоэтажная многоквартирная жилая застройка (2</w:t>
      </w:r>
      <w:r w:rsidR="00A013F7">
        <w:rPr>
          <w:sz w:val="28"/>
          <w:szCs w:val="28"/>
        </w:rPr>
        <w:t>.1</w:t>
      </w:r>
      <w:r w:rsidR="003C5803">
        <w:rPr>
          <w:sz w:val="28"/>
          <w:szCs w:val="28"/>
        </w:rPr>
        <w:t>.1.</w:t>
      </w:r>
      <w:r w:rsidR="00AD4B31" w:rsidRPr="00AD4B31">
        <w:rPr>
          <w:sz w:val="28"/>
          <w:szCs w:val="28"/>
        </w:rPr>
        <w:t>)» в отношении земельного участка с кадастровым</w:t>
      </w:r>
      <w:r w:rsidR="003C5803">
        <w:rPr>
          <w:sz w:val="28"/>
          <w:szCs w:val="28"/>
        </w:rPr>
        <w:t xml:space="preserve"> (условным) номером 54:30:021202</w:t>
      </w:r>
      <w:r w:rsidR="009D0FB0">
        <w:rPr>
          <w:sz w:val="28"/>
          <w:szCs w:val="28"/>
        </w:rPr>
        <w:t>:53</w:t>
      </w:r>
      <w:r w:rsidR="00AD4B31" w:rsidRPr="00AD4B31">
        <w:rPr>
          <w:sz w:val="28"/>
          <w:szCs w:val="28"/>
        </w:rPr>
        <w:t xml:space="preserve"> по адресу: Новосибирская обл</w:t>
      </w:r>
      <w:r w:rsidR="00A013F7">
        <w:rPr>
          <w:sz w:val="28"/>
          <w:szCs w:val="28"/>
        </w:rPr>
        <w:t xml:space="preserve">асть, Чулымский район, с. </w:t>
      </w:r>
      <w:proofErr w:type="spellStart"/>
      <w:r w:rsidR="00A013F7">
        <w:rPr>
          <w:sz w:val="28"/>
          <w:szCs w:val="28"/>
        </w:rPr>
        <w:t>К</w:t>
      </w:r>
      <w:r w:rsidR="003C5803">
        <w:rPr>
          <w:sz w:val="28"/>
          <w:szCs w:val="28"/>
        </w:rPr>
        <w:t>окошино</w:t>
      </w:r>
      <w:proofErr w:type="spellEnd"/>
      <w:r w:rsidR="00AD4B31" w:rsidRPr="00AD4B31">
        <w:rPr>
          <w:sz w:val="28"/>
          <w:szCs w:val="28"/>
        </w:rPr>
        <w:t>, ул</w:t>
      </w:r>
      <w:r w:rsidR="00A013F7">
        <w:rPr>
          <w:sz w:val="28"/>
          <w:szCs w:val="28"/>
        </w:rPr>
        <w:t xml:space="preserve">. </w:t>
      </w:r>
      <w:r w:rsidR="009D0FB0">
        <w:rPr>
          <w:sz w:val="28"/>
          <w:szCs w:val="28"/>
        </w:rPr>
        <w:t>Гагарина</w:t>
      </w:r>
      <w:r w:rsidR="00A013F7">
        <w:rPr>
          <w:sz w:val="28"/>
          <w:szCs w:val="28"/>
        </w:rPr>
        <w:t xml:space="preserve">, </w:t>
      </w:r>
      <w:r w:rsidR="009D0FB0">
        <w:rPr>
          <w:sz w:val="28"/>
          <w:szCs w:val="28"/>
        </w:rPr>
        <w:t>д. 38</w:t>
      </w:r>
      <w:bookmarkStart w:id="0" w:name="_GoBack"/>
      <w:bookmarkEnd w:id="0"/>
      <w:r w:rsidR="000F1333">
        <w:rPr>
          <w:sz w:val="28"/>
          <w:szCs w:val="28"/>
        </w:rPr>
        <w:t>»</w:t>
      </w:r>
      <w:r w:rsidR="00243DC0">
        <w:rPr>
          <w:sz w:val="28"/>
          <w:szCs w:val="28"/>
        </w:rPr>
        <w:t>,</w:t>
      </w:r>
      <w:r w:rsidRPr="007359C1">
        <w:rPr>
          <w:sz w:val="28"/>
          <w:szCs w:val="28"/>
        </w:rPr>
        <w:t xml:space="preserve"> рекомендуется к утверждению.</w:t>
      </w:r>
      <w:r>
        <w:rPr>
          <w:sz w:val="28"/>
          <w:szCs w:val="28"/>
        </w:rPr>
        <w:t xml:space="preserve"> </w:t>
      </w:r>
    </w:p>
    <w:p w14:paraId="73642B3F" w14:textId="77777777" w:rsidR="007359C1" w:rsidRDefault="007359C1" w:rsidP="007359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DC0991" w14:textId="77777777" w:rsidR="00224F00" w:rsidRPr="00A25745" w:rsidRDefault="00224F00" w:rsidP="00224F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5745">
        <w:rPr>
          <w:sz w:val="28"/>
          <w:szCs w:val="28"/>
        </w:rPr>
        <w:t xml:space="preserve">Председатель общественных обсуждений     </w:t>
      </w:r>
      <w:r w:rsidR="007359C1">
        <w:rPr>
          <w:sz w:val="28"/>
          <w:szCs w:val="28"/>
        </w:rPr>
        <w:t>______________</w:t>
      </w:r>
      <w:r w:rsidR="007359C1" w:rsidRPr="007359C1">
        <w:rPr>
          <w:sz w:val="28"/>
          <w:szCs w:val="28"/>
        </w:rPr>
        <w:t xml:space="preserve">    </w:t>
      </w:r>
      <w:r w:rsidR="006544F4">
        <w:rPr>
          <w:sz w:val="28"/>
          <w:szCs w:val="28"/>
        </w:rPr>
        <w:t>И.Г. Функ</w:t>
      </w:r>
    </w:p>
    <w:p w14:paraId="6867FF47" w14:textId="77777777" w:rsidR="007359C1" w:rsidRDefault="007359C1" w:rsidP="00224F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B92D71" w14:textId="21794559" w:rsidR="004661D9" w:rsidRDefault="00224F00" w:rsidP="007359C1">
      <w:pPr>
        <w:autoSpaceDE w:val="0"/>
        <w:autoSpaceDN w:val="0"/>
        <w:adjustRightInd w:val="0"/>
        <w:jc w:val="both"/>
      </w:pPr>
      <w:r w:rsidRPr="00A25745">
        <w:rPr>
          <w:sz w:val="28"/>
          <w:szCs w:val="28"/>
        </w:rPr>
        <w:t xml:space="preserve">Секретарь </w:t>
      </w:r>
      <w:r w:rsidR="007359C1">
        <w:rPr>
          <w:sz w:val="28"/>
          <w:szCs w:val="28"/>
        </w:rPr>
        <w:t xml:space="preserve">общественных обсуждений   </w:t>
      </w:r>
      <w:r w:rsidR="007359C1" w:rsidRPr="007359C1">
        <w:rPr>
          <w:sz w:val="28"/>
          <w:szCs w:val="28"/>
        </w:rPr>
        <w:t xml:space="preserve">______________      </w:t>
      </w:r>
      <w:r w:rsidR="00A013F7">
        <w:rPr>
          <w:sz w:val="28"/>
          <w:szCs w:val="28"/>
        </w:rPr>
        <w:t>Н.В. Лысенко</w:t>
      </w:r>
    </w:p>
    <w:sectPr w:rsidR="0046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00"/>
    <w:rsid w:val="000F1333"/>
    <w:rsid w:val="00127979"/>
    <w:rsid w:val="001C5867"/>
    <w:rsid w:val="00224F00"/>
    <w:rsid w:val="00243DC0"/>
    <w:rsid w:val="00321546"/>
    <w:rsid w:val="003572EA"/>
    <w:rsid w:val="003C5803"/>
    <w:rsid w:val="003D1BA1"/>
    <w:rsid w:val="00456723"/>
    <w:rsid w:val="004661D9"/>
    <w:rsid w:val="00495663"/>
    <w:rsid w:val="004F701F"/>
    <w:rsid w:val="00610244"/>
    <w:rsid w:val="006544F4"/>
    <w:rsid w:val="007223D7"/>
    <w:rsid w:val="007359C1"/>
    <w:rsid w:val="00813A5C"/>
    <w:rsid w:val="0087164D"/>
    <w:rsid w:val="00873DB3"/>
    <w:rsid w:val="009A7216"/>
    <w:rsid w:val="009D0FB0"/>
    <w:rsid w:val="00A013F7"/>
    <w:rsid w:val="00A17E58"/>
    <w:rsid w:val="00A6371E"/>
    <w:rsid w:val="00AD4B31"/>
    <w:rsid w:val="00B0407A"/>
    <w:rsid w:val="00B549AB"/>
    <w:rsid w:val="00DC7857"/>
    <w:rsid w:val="00DE665C"/>
    <w:rsid w:val="00F4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8172"/>
  <w15:docId w15:val="{D603230E-A88B-4454-8BC5-B3E22743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4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20</cp:revision>
  <cp:lastPrinted>2024-06-03T03:39:00Z</cp:lastPrinted>
  <dcterms:created xsi:type="dcterms:W3CDTF">2019-07-01T05:27:00Z</dcterms:created>
  <dcterms:modified xsi:type="dcterms:W3CDTF">2024-12-13T07:39:00Z</dcterms:modified>
</cp:coreProperties>
</file>