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C" w:rsidRDefault="009821AC" w:rsidP="001C656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C656C" w:rsidRDefault="001C656C" w:rsidP="001C65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AF">
        <w:rPr>
          <w:sz w:val="28"/>
          <w:szCs w:val="28"/>
        </w:rPr>
        <w:t>распоряжением</w:t>
      </w:r>
      <w:r w:rsidR="00273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</w:p>
    <w:p w:rsidR="001C656C" w:rsidRDefault="001C656C" w:rsidP="001C656C">
      <w:pPr>
        <w:jc w:val="right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</w:p>
    <w:p w:rsidR="001C656C" w:rsidRDefault="003F44AE" w:rsidP="001C656C">
      <w:pPr>
        <w:jc w:val="right"/>
        <w:rPr>
          <w:sz w:val="20"/>
          <w:szCs w:val="20"/>
        </w:rPr>
      </w:pPr>
      <w:r>
        <w:rPr>
          <w:sz w:val="28"/>
          <w:szCs w:val="28"/>
        </w:rPr>
        <w:t>О</w:t>
      </w:r>
      <w:r w:rsidR="001C656C">
        <w:rPr>
          <w:sz w:val="28"/>
          <w:szCs w:val="28"/>
        </w:rPr>
        <w:t>т</w:t>
      </w:r>
      <w:r w:rsidR="001B11AD">
        <w:rPr>
          <w:sz w:val="28"/>
          <w:szCs w:val="28"/>
        </w:rPr>
        <w:t xml:space="preserve"> </w:t>
      </w:r>
      <w:r w:rsidR="002D1A18">
        <w:rPr>
          <w:sz w:val="28"/>
          <w:szCs w:val="28"/>
        </w:rPr>
        <w:t>20</w:t>
      </w:r>
      <w:r w:rsidR="001B11AD">
        <w:rPr>
          <w:sz w:val="28"/>
          <w:szCs w:val="28"/>
        </w:rPr>
        <w:t>.12.202</w:t>
      </w:r>
      <w:r w:rsidR="00ED38E7">
        <w:rPr>
          <w:sz w:val="28"/>
          <w:szCs w:val="28"/>
        </w:rPr>
        <w:t>4</w:t>
      </w:r>
      <w:r w:rsidR="001B11AD">
        <w:rPr>
          <w:sz w:val="28"/>
          <w:szCs w:val="28"/>
        </w:rPr>
        <w:t xml:space="preserve"> № </w:t>
      </w:r>
      <w:r w:rsidR="002D1A18">
        <w:rPr>
          <w:sz w:val="28"/>
          <w:szCs w:val="28"/>
        </w:rPr>
        <w:t>297</w:t>
      </w:r>
      <w:r w:rsidR="009A6E34">
        <w:rPr>
          <w:sz w:val="28"/>
          <w:szCs w:val="28"/>
        </w:rPr>
        <w:t>-р</w:t>
      </w:r>
      <w:r w:rsidR="00767886" w:rsidRPr="001C656C">
        <w:rPr>
          <w:sz w:val="20"/>
          <w:szCs w:val="20"/>
        </w:rPr>
        <w:t xml:space="preserve">  </w:t>
      </w:r>
    </w:p>
    <w:p w:rsidR="001C656C" w:rsidRDefault="001C656C" w:rsidP="001C656C">
      <w:pPr>
        <w:jc w:val="right"/>
        <w:rPr>
          <w:sz w:val="20"/>
          <w:szCs w:val="20"/>
        </w:rPr>
      </w:pPr>
    </w:p>
    <w:p w:rsidR="00B92115" w:rsidRDefault="00B92115" w:rsidP="001C656C">
      <w:pPr>
        <w:jc w:val="center"/>
        <w:rPr>
          <w:sz w:val="28"/>
          <w:szCs w:val="28"/>
        </w:rPr>
      </w:pPr>
    </w:p>
    <w:p w:rsidR="001C656C" w:rsidRDefault="001C656C" w:rsidP="001C656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E1DE3" w:rsidRDefault="00D01A08" w:rsidP="001C656C">
      <w:pPr>
        <w:jc w:val="center"/>
        <w:rPr>
          <w:sz w:val="28"/>
          <w:szCs w:val="28"/>
        </w:rPr>
      </w:pPr>
      <w:r w:rsidRPr="00DE30A4">
        <w:rPr>
          <w:sz w:val="28"/>
          <w:szCs w:val="28"/>
        </w:rPr>
        <w:t xml:space="preserve">проведения </w:t>
      </w:r>
      <w:r w:rsidR="00166EAF">
        <w:rPr>
          <w:sz w:val="28"/>
          <w:szCs w:val="28"/>
        </w:rPr>
        <w:t>аудиторских</w:t>
      </w:r>
      <w:r w:rsidRPr="00DE30A4">
        <w:rPr>
          <w:sz w:val="28"/>
          <w:szCs w:val="28"/>
        </w:rPr>
        <w:t xml:space="preserve"> мероприятий </w:t>
      </w:r>
      <w:r w:rsidR="00166EAF">
        <w:rPr>
          <w:sz w:val="28"/>
          <w:szCs w:val="28"/>
        </w:rPr>
        <w:t xml:space="preserve">администрации Чулымского </w:t>
      </w:r>
      <w:r w:rsidR="00924BAD">
        <w:rPr>
          <w:sz w:val="28"/>
          <w:szCs w:val="28"/>
        </w:rPr>
        <w:t>района на</w:t>
      </w:r>
      <w:r w:rsidRPr="00DE30A4">
        <w:rPr>
          <w:sz w:val="28"/>
          <w:szCs w:val="28"/>
        </w:rPr>
        <w:t xml:space="preserve"> 20</w:t>
      </w:r>
      <w:r w:rsidR="008877D9">
        <w:rPr>
          <w:sz w:val="28"/>
          <w:szCs w:val="28"/>
        </w:rPr>
        <w:t>2</w:t>
      </w:r>
      <w:r w:rsidR="0055497D">
        <w:rPr>
          <w:sz w:val="28"/>
          <w:szCs w:val="28"/>
        </w:rPr>
        <w:t>5</w:t>
      </w:r>
      <w:r w:rsidRPr="00DE30A4">
        <w:rPr>
          <w:sz w:val="28"/>
          <w:szCs w:val="28"/>
        </w:rPr>
        <w:t xml:space="preserve"> год</w:t>
      </w:r>
    </w:p>
    <w:p w:rsidR="008877D9" w:rsidRDefault="008877D9" w:rsidP="001C656C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88"/>
        <w:gridCol w:w="5374"/>
        <w:gridCol w:w="3402"/>
      </w:tblGrid>
      <w:tr w:rsidR="00166EAF" w:rsidRPr="00332951" w:rsidTr="00166EAF">
        <w:tc>
          <w:tcPr>
            <w:tcW w:w="688" w:type="dxa"/>
            <w:vAlign w:val="center"/>
          </w:tcPr>
          <w:p w:rsidR="00166EAF" w:rsidRPr="00332951" w:rsidRDefault="00166EAF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4" w:type="dxa"/>
            <w:vAlign w:val="center"/>
          </w:tcPr>
          <w:p w:rsidR="00166EAF" w:rsidRPr="00332951" w:rsidRDefault="00166EAF" w:rsidP="0016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 xml:space="preserve">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аудиторского</w:t>
            </w: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02" w:type="dxa"/>
            <w:vAlign w:val="center"/>
          </w:tcPr>
          <w:p w:rsidR="00166EAF" w:rsidRPr="00332951" w:rsidRDefault="00166EAF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окончания аудиторского мероприятия</w:t>
            </w:r>
          </w:p>
        </w:tc>
      </w:tr>
      <w:tr w:rsidR="00166EAF" w:rsidRPr="00332951" w:rsidTr="00166EAF">
        <w:tc>
          <w:tcPr>
            <w:tcW w:w="688" w:type="dxa"/>
          </w:tcPr>
          <w:p w:rsidR="00166EAF" w:rsidRPr="00332951" w:rsidRDefault="00166EAF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166EAF" w:rsidRPr="00332951" w:rsidRDefault="0055497D" w:rsidP="0065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 внутренней бюджетной процедуры формирования, утверждения и реализации муниципальных программ</w:t>
            </w:r>
          </w:p>
        </w:tc>
        <w:tc>
          <w:tcPr>
            <w:tcW w:w="3402" w:type="dxa"/>
          </w:tcPr>
          <w:p w:rsidR="00166EAF" w:rsidRDefault="00166EAF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EAF" w:rsidRPr="00332951" w:rsidRDefault="00AF239F" w:rsidP="00AE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66EAF" w:rsidRPr="00D35A32" w:rsidTr="00166EAF">
        <w:tc>
          <w:tcPr>
            <w:tcW w:w="688" w:type="dxa"/>
          </w:tcPr>
          <w:p w:rsidR="00166EAF" w:rsidRPr="00D35A32" w:rsidRDefault="00166EAF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6EAF" w:rsidRPr="00D35A32" w:rsidRDefault="00166EAF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</w:tcPr>
          <w:p w:rsidR="00166EAF" w:rsidRPr="00653B4C" w:rsidRDefault="00654168" w:rsidP="0065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 внутренней бюджетной процедуры </w:t>
            </w:r>
            <w:r w:rsidR="00ED38E7"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закупок, товаров, услуг</w:t>
            </w:r>
          </w:p>
          <w:p w:rsidR="00166EAF" w:rsidRPr="00D35A32" w:rsidRDefault="00166EAF" w:rsidP="00432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66EAF" w:rsidRDefault="00166EAF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EAF" w:rsidRDefault="002D1A18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66EAF" w:rsidRDefault="00166EAF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EAF" w:rsidRDefault="00166EAF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EAF" w:rsidRPr="00D35A32" w:rsidRDefault="00166EAF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951" w:rsidRDefault="00332951" w:rsidP="001C656C">
      <w:pPr>
        <w:jc w:val="center"/>
        <w:rPr>
          <w:sz w:val="28"/>
          <w:szCs w:val="28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B077F9" w:rsidRDefault="00B077F9" w:rsidP="001C656C">
      <w:pPr>
        <w:jc w:val="center"/>
        <w:rPr>
          <w:b/>
          <w:sz w:val="20"/>
          <w:szCs w:val="20"/>
        </w:rPr>
      </w:pPr>
    </w:p>
    <w:p w:rsidR="006D00AD" w:rsidRDefault="006D00AD" w:rsidP="006D00AD">
      <w:pPr>
        <w:jc w:val="right"/>
        <w:rPr>
          <w:sz w:val="28"/>
          <w:szCs w:val="28"/>
        </w:rPr>
      </w:pPr>
    </w:p>
    <w:p w:rsidR="006D00AD" w:rsidRDefault="006D00AD" w:rsidP="006D00AD">
      <w:pPr>
        <w:jc w:val="right"/>
        <w:rPr>
          <w:sz w:val="28"/>
          <w:szCs w:val="28"/>
        </w:rPr>
      </w:pPr>
    </w:p>
    <w:p w:rsidR="006D00AD" w:rsidRDefault="006D00AD" w:rsidP="006D00AD">
      <w:pPr>
        <w:jc w:val="right"/>
        <w:rPr>
          <w:sz w:val="28"/>
          <w:szCs w:val="28"/>
        </w:rPr>
      </w:pPr>
    </w:p>
    <w:p w:rsidR="006D00AD" w:rsidRPr="00FC2027" w:rsidRDefault="006D00AD" w:rsidP="006D00AD">
      <w:pPr>
        <w:jc w:val="right"/>
        <w:rPr>
          <w:sz w:val="28"/>
          <w:szCs w:val="28"/>
        </w:rPr>
      </w:pPr>
      <w:r w:rsidRPr="00FC2027">
        <w:rPr>
          <w:sz w:val="28"/>
          <w:szCs w:val="28"/>
        </w:rPr>
        <w:lastRenderedPageBreak/>
        <w:t>Приложение 1</w:t>
      </w:r>
    </w:p>
    <w:p w:rsidR="006D00AD" w:rsidRPr="00FC2027" w:rsidRDefault="006D00AD" w:rsidP="006D00AD">
      <w:pPr>
        <w:jc w:val="right"/>
        <w:rPr>
          <w:sz w:val="28"/>
          <w:szCs w:val="28"/>
        </w:rPr>
      </w:pPr>
      <w:r w:rsidRPr="00FC2027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FC2027">
        <w:rPr>
          <w:sz w:val="28"/>
          <w:szCs w:val="28"/>
        </w:rPr>
        <w:t xml:space="preserve"> администрации</w:t>
      </w:r>
    </w:p>
    <w:p w:rsidR="006D00AD" w:rsidRPr="00FC2027" w:rsidRDefault="006D00AD" w:rsidP="006D00AD">
      <w:pPr>
        <w:jc w:val="right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</w:p>
    <w:p w:rsidR="006D00AD" w:rsidRDefault="006D00AD" w:rsidP="006D00AD">
      <w:pPr>
        <w:jc w:val="right"/>
      </w:pPr>
      <w:r w:rsidRPr="00FC2027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544114">
        <w:rPr>
          <w:sz w:val="28"/>
          <w:szCs w:val="28"/>
        </w:rPr>
        <w:t>0</w:t>
      </w:r>
      <w:r>
        <w:rPr>
          <w:sz w:val="28"/>
          <w:szCs w:val="28"/>
        </w:rPr>
        <w:t>.12.202</w:t>
      </w:r>
      <w:r w:rsidR="00544114">
        <w:rPr>
          <w:sz w:val="28"/>
          <w:szCs w:val="28"/>
        </w:rPr>
        <w:t>4</w:t>
      </w:r>
      <w:r>
        <w:rPr>
          <w:sz w:val="28"/>
          <w:szCs w:val="28"/>
        </w:rPr>
        <w:t xml:space="preserve"> № 2</w:t>
      </w:r>
      <w:r w:rsidR="00544114">
        <w:rPr>
          <w:sz w:val="28"/>
          <w:szCs w:val="28"/>
        </w:rPr>
        <w:t>97</w:t>
      </w:r>
      <w:r>
        <w:rPr>
          <w:sz w:val="28"/>
          <w:szCs w:val="28"/>
        </w:rPr>
        <w:t>-р</w:t>
      </w:r>
    </w:p>
    <w:p w:rsidR="006D00AD" w:rsidRDefault="006D00AD" w:rsidP="006D00AD">
      <w:pPr>
        <w:jc w:val="right"/>
      </w:pPr>
    </w:p>
    <w:p w:rsidR="006D00AD" w:rsidRDefault="006D00AD" w:rsidP="006D00AD">
      <w:pPr>
        <w:jc w:val="center"/>
        <w:rPr>
          <w:sz w:val="28"/>
          <w:szCs w:val="28"/>
        </w:rPr>
      </w:pPr>
      <w:r w:rsidRPr="00030ECF">
        <w:rPr>
          <w:sz w:val="28"/>
          <w:szCs w:val="28"/>
        </w:rPr>
        <w:t xml:space="preserve">Реестр бюджетных рисков администрации </w:t>
      </w:r>
      <w:r>
        <w:rPr>
          <w:sz w:val="28"/>
          <w:szCs w:val="28"/>
        </w:rPr>
        <w:t>Чулымского района</w:t>
      </w:r>
    </w:p>
    <w:p w:rsidR="000C23E0" w:rsidRDefault="000C23E0" w:rsidP="006D00AD">
      <w:pPr>
        <w:jc w:val="center"/>
        <w:rPr>
          <w:sz w:val="28"/>
          <w:szCs w:val="28"/>
        </w:rPr>
      </w:pPr>
    </w:p>
    <w:p w:rsidR="000C23E0" w:rsidRPr="000D450D" w:rsidRDefault="000C23E0" w:rsidP="000C23E0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2"/>
          <w:szCs w:val="20"/>
        </w:rPr>
      </w:pPr>
      <w:r w:rsidRPr="000D450D">
        <w:rPr>
          <w:rFonts w:ascii="Times New Roman" w:hAnsi="Times New Roman" w:cs="Times New Roman"/>
          <w:sz w:val="22"/>
          <w:szCs w:val="20"/>
          <w:u w:val="single"/>
        </w:rPr>
        <w:t>Формирование, утверждение и реализация муниципальных программ</w:t>
      </w:r>
    </w:p>
    <w:p w:rsidR="000C23E0" w:rsidRPr="00345C14" w:rsidRDefault="000C23E0" w:rsidP="000C23E0">
      <w:pPr>
        <w:pStyle w:val="ConsPlusNonformat"/>
        <w:jc w:val="center"/>
        <w:rPr>
          <w:rFonts w:ascii="Times New Roman" w:hAnsi="Times New Roman" w:cs="Times New Roman"/>
          <w:sz w:val="22"/>
          <w:szCs w:val="20"/>
        </w:rPr>
      </w:pPr>
      <w:r w:rsidRPr="000D450D">
        <w:rPr>
          <w:rFonts w:ascii="Times New Roman" w:hAnsi="Times New Roman" w:cs="Times New Roman"/>
          <w:sz w:val="22"/>
          <w:szCs w:val="20"/>
        </w:rPr>
        <w:t>(на</w:t>
      </w:r>
      <w:r>
        <w:rPr>
          <w:rFonts w:ascii="Times New Roman" w:hAnsi="Times New Roman" w:cs="Times New Roman"/>
          <w:sz w:val="22"/>
          <w:szCs w:val="20"/>
        </w:rPr>
        <w:t>именование бюджетной процедуры)</w:t>
      </w:r>
    </w:p>
    <w:tbl>
      <w:tblPr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897"/>
        <w:gridCol w:w="1424"/>
        <w:gridCol w:w="2022"/>
        <w:gridCol w:w="2268"/>
        <w:gridCol w:w="1276"/>
        <w:gridCol w:w="992"/>
        <w:gridCol w:w="1276"/>
        <w:gridCol w:w="1417"/>
        <w:gridCol w:w="2410"/>
        <w:gridCol w:w="313"/>
      </w:tblGrid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Pr="0095725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897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24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2022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268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992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276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1417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363F1">
              <w:rPr>
                <w:rFonts w:ascii="Times New Roman" w:eastAsia="Calibri" w:hAnsi="Times New Roman" w:cs="Times New Roman"/>
              </w:rPr>
              <w:t>Структурные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 w:rsidRPr="0095725C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Формирование, актуализация муниципальных программ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Несвоевременное формирование, внесение изменений в существующие муниципальные программы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Нарушение порядка формирования, изменения и реализации 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Недофинансирование, дефицит бюджета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средняя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Структурные подразделения, являющиеся разработчиками муниципальных программ</w:t>
            </w:r>
          </w:p>
          <w:p w:rsidR="000C23E0" w:rsidRPr="001A0C92" w:rsidRDefault="000C23E0" w:rsidP="00FA64B2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Контроль по уровню подчиненности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Формирование отчетов о </w:t>
            </w:r>
            <w:r w:rsidRPr="001A0C92">
              <w:rPr>
                <w:sz w:val="20"/>
                <w:szCs w:val="20"/>
              </w:rPr>
              <w:lastRenderedPageBreak/>
              <w:t>выполнении муниципальных программ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 xml:space="preserve">Риск отклонения </w:t>
            </w:r>
            <w:r w:rsidRPr="001A0C92">
              <w:rPr>
                <w:sz w:val="20"/>
                <w:szCs w:val="20"/>
              </w:rPr>
              <w:lastRenderedPageBreak/>
              <w:t>фактических показателей бюджетных ассигнований от плановых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 xml:space="preserve">Изменение объемов финансирования, </w:t>
            </w:r>
            <w:r w:rsidRPr="001A0C92">
              <w:rPr>
                <w:sz w:val="20"/>
                <w:szCs w:val="20"/>
              </w:rPr>
              <w:lastRenderedPageBreak/>
              <w:t xml:space="preserve">Несоблюдение сроков реализации мероприятий. </w:t>
            </w: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 xml:space="preserve">Неполное освоение лимитов бюджетных </w:t>
            </w:r>
            <w:r w:rsidRPr="001A0C92">
              <w:rPr>
                <w:sz w:val="20"/>
                <w:szCs w:val="20"/>
              </w:rPr>
              <w:lastRenderedPageBreak/>
              <w:t>обязательств, остатки неиспользованных ассигнований.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средняя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Руководители муниципальн</w:t>
            </w:r>
            <w:r w:rsidRPr="001A0C92">
              <w:rPr>
                <w:sz w:val="20"/>
                <w:szCs w:val="20"/>
              </w:rPr>
              <w:lastRenderedPageBreak/>
              <w:t>ых программ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 xml:space="preserve">Мониторинг исполнения муниципальных </w:t>
            </w:r>
            <w:r w:rsidRPr="001A0C92">
              <w:rPr>
                <w:sz w:val="20"/>
                <w:szCs w:val="20"/>
              </w:rPr>
              <w:lastRenderedPageBreak/>
              <w:t>программ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Актуализация муниципальных программ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rFonts w:eastAsia="Calibri"/>
                <w:sz w:val="20"/>
                <w:szCs w:val="20"/>
              </w:rPr>
              <w:t xml:space="preserve">Составление и предоставление годового отчета о выполнении и расчета интегральной оценки результативности реализации муниципальной  программы 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Риск неэффективности программы за отчетный период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autoSpaceDN w:val="0"/>
              <w:adjustRightInd w:val="0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Неэффективность / не результативность</w:t>
            </w:r>
          </w:p>
          <w:p w:rsidR="000C23E0" w:rsidRPr="001A0C92" w:rsidRDefault="000C23E0" w:rsidP="00FA64B2">
            <w:pPr>
              <w:autoSpaceDN w:val="0"/>
              <w:adjustRightInd w:val="0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программы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Неэффективное использование бюджетных ассигнований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средняя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Руководители муниципальных программ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Сбор первичной документации и ее анализ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Регистрация муниципальных программ в федеральном</w:t>
            </w:r>
          </w:p>
          <w:p w:rsidR="000C23E0" w:rsidRPr="001A0C92" w:rsidRDefault="000C23E0" w:rsidP="00FA64B2">
            <w:pPr>
              <w:rPr>
                <w:rFonts w:eastAsia="Calibri"/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государственном реестре документов стратегического планирования 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Риск нарушения принципа прозрачности (открытости) стратегического планирования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autoSpaceDN w:val="0"/>
              <w:adjustRightInd w:val="0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Несоблюдение нормативно-правовых актов</w:t>
            </w:r>
          </w:p>
          <w:p w:rsidR="000C23E0" w:rsidRPr="001A0C92" w:rsidRDefault="000C23E0" w:rsidP="00FA64B2">
            <w:pPr>
              <w:autoSpaceDN w:val="0"/>
              <w:adjustRightInd w:val="0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Отсутствие контроля должностных лиц </w:t>
            </w:r>
          </w:p>
          <w:p w:rsidR="000C23E0" w:rsidRPr="001A0C92" w:rsidRDefault="000C23E0" w:rsidP="00FA64B2">
            <w:pPr>
              <w:autoSpaceDN w:val="0"/>
              <w:adjustRightInd w:val="0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autoSpaceDN w:val="0"/>
              <w:adjustRightInd w:val="0"/>
              <w:rPr>
                <w:strike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Нарушение принципа прозрачности (открытости) стратегического планирования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низкая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Отдел экономики управления экономического развития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Мониторинг регистрации муниципальных программ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</w:tbl>
    <w:p w:rsidR="000C23E0" w:rsidRDefault="000C23E0" w:rsidP="000C23E0">
      <w:pPr>
        <w:pStyle w:val="ConsPlusNonformat"/>
        <w:jc w:val="center"/>
        <w:rPr>
          <w:rFonts w:ascii="Times New Roman" w:hAnsi="Times New Roman" w:cs="Times New Roman"/>
          <w:sz w:val="22"/>
          <w:szCs w:val="20"/>
          <w:u w:val="single"/>
        </w:rPr>
      </w:pPr>
    </w:p>
    <w:p w:rsidR="000C23E0" w:rsidRPr="000D450D" w:rsidRDefault="000C23E0" w:rsidP="000C23E0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2"/>
          <w:szCs w:val="20"/>
        </w:rPr>
      </w:pPr>
      <w:r w:rsidRPr="000D450D">
        <w:rPr>
          <w:rFonts w:ascii="Times New Roman" w:hAnsi="Times New Roman" w:cs="Times New Roman"/>
          <w:sz w:val="22"/>
          <w:szCs w:val="20"/>
          <w:u w:val="single"/>
        </w:rPr>
        <w:t>Осуществление закупок товаров, работ, услуг</w:t>
      </w:r>
    </w:p>
    <w:p w:rsidR="000C23E0" w:rsidRPr="000D450D" w:rsidRDefault="000C23E0" w:rsidP="000C23E0">
      <w:pPr>
        <w:pStyle w:val="ConsPlusNonformat"/>
        <w:jc w:val="center"/>
        <w:rPr>
          <w:rFonts w:ascii="Times New Roman" w:hAnsi="Times New Roman" w:cs="Times New Roman"/>
          <w:sz w:val="22"/>
          <w:szCs w:val="20"/>
        </w:rPr>
      </w:pPr>
      <w:r w:rsidRPr="000D450D">
        <w:rPr>
          <w:rFonts w:ascii="Times New Roman" w:hAnsi="Times New Roman" w:cs="Times New Roman"/>
          <w:sz w:val="22"/>
          <w:szCs w:val="20"/>
        </w:rPr>
        <w:t>(наименование бюджетной процедуры)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897"/>
        <w:gridCol w:w="1424"/>
        <w:gridCol w:w="2022"/>
        <w:gridCol w:w="2268"/>
        <w:gridCol w:w="1276"/>
        <w:gridCol w:w="992"/>
        <w:gridCol w:w="1276"/>
        <w:gridCol w:w="1417"/>
        <w:gridCol w:w="2410"/>
        <w:gridCol w:w="236"/>
      </w:tblGrid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Pr="0095725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897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24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2022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268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992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276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1417" w:type="dxa"/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363F1">
              <w:rPr>
                <w:rFonts w:ascii="Times New Roman" w:eastAsia="Calibri" w:hAnsi="Times New Roman" w:cs="Times New Roman"/>
              </w:rPr>
              <w:t xml:space="preserve">Структурные подразделения, ответственные за выполнение (результаты выполнения) бюджетной процедуры, операции (действия) </w:t>
            </w:r>
            <w:r w:rsidRPr="00F363F1">
              <w:rPr>
                <w:rFonts w:ascii="Times New Roman" w:eastAsia="Calibri" w:hAnsi="Times New Roman" w:cs="Times New Roman"/>
              </w:rPr>
              <w:lastRenderedPageBreak/>
              <w:t>по выполнению бюджетной процедуры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5725C">
              <w:rPr>
                <w:rFonts w:ascii="Times New Roman" w:eastAsia="Calibri" w:hAnsi="Times New Roman" w:cs="Times New Roman"/>
              </w:rPr>
              <w:lastRenderedPageBreak/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1A0C92" w:rsidRDefault="000C23E0" w:rsidP="00FA64B2">
            <w:pPr>
              <w:jc w:val="center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Выставление требований об уплате неустоек (претензий) при осуществлении закупок товаров, работ, услуг для обеспечения муниципальных нужд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Неприменение мер ответственности в случае нарушения условий контракта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Недостаточный внутренний финансовый контроль 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A0C92">
              <w:rPr>
                <w:rFonts w:ascii="Times New Roman" w:hAnsi="Times New Roman" w:cs="Times New Roman"/>
              </w:rPr>
              <w:t>Недополучение</w:t>
            </w:r>
            <w:proofErr w:type="spellEnd"/>
            <w:r w:rsidRPr="001A0C92">
              <w:rPr>
                <w:rFonts w:ascii="Times New Roman" w:hAnsi="Times New Roman" w:cs="Times New Roman"/>
              </w:rPr>
              <w:t xml:space="preserve"> доходов бюджета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высокая 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значимый 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trike/>
                <w:sz w:val="20"/>
                <w:szCs w:val="20"/>
                <w:highlight w:val="yellow"/>
              </w:rPr>
            </w:pPr>
            <w:r w:rsidRPr="001A0C92">
              <w:rPr>
                <w:sz w:val="20"/>
                <w:szCs w:val="20"/>
              </w:rPr>
              <w:t>Отдел учета и отчетности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1A0C92" w:rsidRDefault="000C23E0" w:rsidP="00FA64B2">
            <w:pPr>
              <w:jc w:val="center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Осуществление начисления, учета штрафных </w:t>
            </w:r>
            <w:proofErr w:type="gramStart"/>
            <w:r w:rsidRPr="001A0C92">
              <w:rPr>
                <w:sz w:val="20"/>
                <w:szCs w:val="20"/>
              </w:rPr>
              <w:t>санкций  по</w:t>
            </w:r>
            <w:proofErr w:type="gramEnd"/>
            <w:r w:rsidRPr="001A0C92">
              <w:rPr>
                <w:sz w:val="20"/>
                <w:szCs w:val="20"/>
              </w:rPr>
              <w:t xml:space="preserve"> муниципальным контрактам в ГИС ГМП и в бюджетном учете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Неприменение мер ответственности в случае нарушения условий контракта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Недостаточный внутренний финансовый контроль 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Нарушения в части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Несоответствие использования поставленного товара, выполнение работы (ее результата) или оказанной услуги целям осуществления закупки (административная ответственность)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proofErr w:type="spellStart"/>
            <w:r w:rsidRPr="001A0C92">
              <w:rPr>
                <w:sz w:val="20"/>
                <w:szCs w:val="20"/>
              </w:rPr>
              <w:t>Недополучение</w:t>
            </w:r>
            <w:proofErr w:type="spellEnd"/>
            <w:r w:rsidRPr="001A0C92">
              <w:rPr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высокая 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значимый 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Отдел учета и отчетности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1A0C92" w:rsidRDefault="000C23E0" w:rsidP="00FA64B2">
            <w:pPr>
              <w:jc w:val="center"/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Планирование закупок товаров, работ, услуг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Риск нарушения законодатель</w:t>
            </w:r>
            <w:r w:rsidRPr="001A0C92">
              <w:rPr>
                <w:sz w:val="20"/>
                <w:szCs w:val="20"/>
              </w:rPr>
              <w:lastRenderedPageBreak/>
              <w:t>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 xml:space="preserve">Недостаточный внутренний финансовый </w:t>
            </w:r>
            <w:r w:rsidRPr="001A0C92">
              <w:rPr>
                <w:sz w:val="20"/>
                <w:szCs w:val="20"/>
              </w:rPr>
              <w:lastRenderedPageBreak/>
              <w:t xml:space="preserve">контроль 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lastRenderedPageBreak/>
              <w:t xml:space="preserve">Несоблюдение срока утверждения плана-графика закупок </w:t>
            </w:r>
            <w:r w:rsidRPr="001A0C92">
              <w:rPr>
                <w:rFonts w:ascii="Times New Roman" w:hAnsi="Times New Roman" w:cs="Times New Roman"/>
              </w:rPr>
              <w:lastRenderedPageBreak/>
              <w:t>товаров, работ, услуг для обеспечения муниципальных нужд (вносимых в него изменений), срока его размещения в ЕИС.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Отдел учета и отчетности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Контроль по уровню </w:t>
            </w:r>
            <w:r w:rsidRPr="001A0C92">
              <w:rPr>
                <w:rFonts w:ascii="Times New Roman" w:hAnsi="Times New Roman" w:cs="Times New Roman"/>
              </w:rPr>
              <w:lastRenderedPageBreak/>
              <w:t>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Определение поставщика (подрядчика, исполнителя)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Недостаточный уровень квалификации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Недостаточный внутренний финансовый контроль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Нарушение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начальной сумме цен единиц товара, работы, услуги.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низкая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Структурные подразделения, к сфере деятельности которых относится размещаемый муниципальный заказ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Постоянное самообразование, участие в обучающих мероприятиях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Заключение (изменение, расторжение) муниципальных </w:t>
            </w:r>
            <w:r w:rsidRPr="001A0C92">
              <w:rPr>
                <w:sz w:val="20"/>
                <w:szCs w:val="20"/>
              </w:rPr>
              <w:lastRenderedPageBreak/>
              <w:t>контрактов, постановка на учет БО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 xml:space="preserve">Риск нарушения законодательства </w:t>
            </w:r>
            <w:r w:rsidRPr="001A0C92">
              <w:rPr>
                <w:sz w:val="20"/>
                <w:szCs w:val="20"/>
              </w:rPr>
              <w:lastRenderedPageBreak/>
              <w:t>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Недостаточный уровень квалификации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Недостаточный </w:t>
            </w:r>
            <w:r w:rsidRPr="001A0C92">
              <w:rPr>
                <w:sz w:val="20"/>
                <w:szCs w:val="20"/>
              </w:rPr>
              <w:lastRenderedPageBreak/>
              <w:t>внутренний финансовый контроль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lastRenderedPageBreak/>
              <w:t xml:space="preserve">Нарушения требований к исполнению, изменению </w:t>
            </w:r>
            <w:r w:rsidRPr="001A0C92">
              <w:rPr>
                <w:rFonts w:ascii="Times New Roman" w:hAnsi="Times New Roman" w:cs="Times New Roman"/>
              </w:rPr>
              <w:lastRenderedPageBreak/>
              <w:t>контракта, а также нарушения условий контракта.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Отдел учета и отчетности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Постоянное самообразование, участие в обучающих мероприятиях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lastRenderedPageBreak/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Исполнение муниципальных контрактов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Недостаточный уровень квалификации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Недостаточный внутренний финансовый контроль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Нарушения в части соответствия поставленного товара, выполненной работы (ее результата) или оказанной услуги условиям контракта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низкая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Отдел учета и отчетности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Структурные подразделения, к сфере деятельности которых относится размещаемый муниципальный заказ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Постоянное самообразование, участие в обучающих мероприятиях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Составление и размещение в ЕИС годовой отчетности</w:t>
            </w: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Риск нарушения законодательства Российской </w:t>
            </w:r>
            <w:r w:rsidRPr="001A0C92">
              <w:rPr>
                <w:sz w:val="20"/>
                <w:szCs w:val="20"/>
              </w:rPr>
              <w:lastRenderedPageBreak/>
              <w:t>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 xml:space="preserve">Недостаточный внутренний </w:t>
            </w:r>
            <w:r w:rsidRPr="001A0C92">
              <w:rPr>
                <w:sz w:val="20"/>
                <w:szCs w:val="20"/>
              </w:rPr>
              <w:lastRenderedPageBreak/>
              <w:t>финансовый контроль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lastRenderedPageBreak/>
              <w:t>Не составление (не размещение) в ЕИС годовой отчетности.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Нарушение срока </w:t>
            </w:r>
            <w:r w:rsidRPr="001A0C92">
              <w:rPr>
                <w:rFonts w:ascii="Times New Roman" w:hAnsi="Times New Roman" w:cs="Times New Roman"/>
              </w:rPr>
              <w:lastRenderedPageBreak/>
              <w:t>размещения годовой отчетности в ЕИС.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Искажение показателей годовой отчетности.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lastRenderedPageBreak/>
              <w:t>низкая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Отдел учета и отчетности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lastRenderedPageBreak/>
              <w:t>Осуществление внутреннего финансового контроля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  <w:tr w:rsidR="000C23E0" w:rsidRPr="0095725C" w:rsidTr="000C23E0">
        <w:trPr>
          <w:trHeight w:val="20"/>
        </w:trPr>
        <w:tc>
          <w:tcPr>
            <w:tcW w:w="577" w:type="dxa"/>
            <w:shd w:val="clear" w:color="auto" w:fill="auto"/>
          </w:tcPr>
          <w:p w:rsidR="000C23E0" w:rsidRPr="0095725C" w:rsidRDefault="000C23E0" w:rsidP="00FA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9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Ведение реестра закупок, осуществленных без заключения государственных или муниципальных контрактов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Неведение, отсутствие реестра закупок, осуществленных без заключения государственных или муниципальных контрактов, отсутствие обязательных сведений в реестре</w:t>
            </w:r>
          </w:p>
        </w:tc>
        <w:tc>
          <w:tcPr>
            <w:tcW w:w="202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Низкое качество исполнительской дисциплины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Недостаточный внутренний финансовый контроль</w:t>
            </w:r>
          </w:p>
          <w:p w:rsidR="000C23E0" w:rsidRPr="001A0C92" w:rsidRDefault="000C23E0" w:rsidP="00FA64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Нарушение ст.73 Бюджетного Кодекса РФ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низкая</w:t>
            </w:r>
          </w:p>
        </w:tc>
        <w:tc>
          <w:tcPr>
            <w:tcW w:w="992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незначимый</w:t>
            </w:r>
          </w:p>
        </w:tc>
        <w:tc>
          <w:tcPr>
            <w:tcW w:w="1417" w:type="dxa"/>
            <w:shd w:val="clear" w:color="auto" w:fill="auto"/>
          </w:tcPr>
          <w:p w:rsidR="000C23E0" w:rsidRPr="001A0C92" w:rsidRDefault="000C23E0" w:rsidP="00FA64B2">
            <w:pPr>
              <w:rPr>
                <w:sz w:val="20"/>
                <w:szCs w:val="20"/>
              </w:rPr>
            </w:pPr>
            <w:r w:rsidRPr="001A0C92">
              <w:rPr>
                <w:sz w:val="20"/>
                <w:szCs w:val="20"/>
              </w:rPr>
              <w:t>Отдел учета и отчетности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должностных лиц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0C23E0" w:rsidRPr="001A0C92" w:rsidRDefault="000C23E0" w:rsidP="00FA64B2">
            <w:pPr>
              <w:pStyle w:val="ConsPlusNormal"/>
              <w:rPr>
                <w:rFonts w:ascii="Times New Roman" w:hAnsi="Times New Roman" w:cs="Times New Roman"/>
              </w:rPr>
            </w:pPr>
            <w:r w:rsidRPr="001A0C92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23E0" w:rsidRPr="0095725C" w:rsidRDefault="000C23E0" w:rsidP="00FA64B2">
            <w:pPr>
              <w:rPr>
                <w:sz w:val="20"/>
                <w:szCs w:val="20"/>
              </w:rPr>
            </w:pPr>
          </w:p>
        </w:tc>
      </w:tr>
    </w:tbl>
    <w:p w:rsidR="000C23E0" w:rsidRDefault="000C23E0" w:rsidP="006D00AD">
      <w:pPr>
        <w:jc w:val="center"/>
        <w:rPr>
          <w:sz w:val="28"/>
          <w:szCs w:val="28"/>
        </w:rPr>
      </w:pPr>
    </w:p>
    <w:p w:rsidR="006D00AD" w:rsidRPr="00FC2027" w:rsidRDefault="006D00AD" w:rsidP="006D00AD">
      <w:pPr>
        <w:jc w:val="center"/>
        <w:rPr>
          <w:sz w:val="28"/>
          <w:szCs w:val="28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6D00AD" w:rsidRDefault="006D00AD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sectPr w:rsidR="0009073A" w:rsidSect="006D00A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6D6"/>
    <w:multiLevelType w:val="hybridMultilevel"/>
    <w:tmpl w:val="996E99EC"/>
    <w:lvl w:ilvl="0" w:tplc="0B9227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74B2"/>
    <w:multiLevelType w:val="hybridMultilevel"/>
    <w:tmpl w:val="8AFC5CB6"/>
    <w:lvl w:ilvl="0" w:tplc="06EE3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E6A18"/>
    <w:multiLevelType w:val="hybridMultilevel"/>
    <w:tmpl w:val="2324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7EB5"/>
    <w:multiLevelType w:val="hybridMultilevel"/>
    <w:tmpl w:val="E90A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90E48"/>
    <w:multiLevelType w:val="hybridMultilevel"/>
    <w:tmpl w:val="A4E68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9228D"/>
    <w:multiLevelType w:val="hybridMultilevel"/>
    <w:tmpl w:val="C9A2E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6C1A"/>
    <w:multiLevelType w:val="hybridMultilevel"/>
    <w:tmpl w:val="3B1C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42"/>
    <w:rsid w:val="00005EC8"/>
    <w:rsid w:val="0002151B"/>
    <w:rsid w:val="000801FD"/>
    <w:rsid w:val="00082F01"/>
    <w:rsid w:val="0009073A"/>
    <w:rsid w:val="000A6C48"/>
    <w:rsid w:val="000B073C"/>
    <w:rsid w:val="000C23E0"/>
    <w:rsid w:val="000D4656"/>
    <w:rsid w:val="000E0E35"/>
    <w:rsid w:val="000F3AE8"/>
    <w:rsid w:val="001122B5"/>
    <w:rsid w:val="00116B01"/>
    <w:rsid w:val="0014453A"/>
    <w:rsid w:val="00146C05"/>
    <w:rsid w:val="00166EAF"/>
    <w:rsid w:val="0016773C"/>
    <w:rsid w:val="0019416C"/>
    <w:rsid w:val="001A43B2"/>
    <w:rsid w:val="001B11AD"/>
    <w:rsid w:val="001B3479"/>
    <w:rsid w:val="001C656C"/>
    <w:rsid w:val="001E66DA"/>
    <w:rsid w:val="00206D7F"/>
    <w:rsid w:val="00221813"/>
    <w:rsid w:val="00272D27"/>
    <w:rsid w:val="0027340B"/>
    <w:rsid w:val="00275080"/>
    <w:rsid w:val="002A4703"/>
    <w:rsid w:val="002C6F05"/>
    <w:rsid w:val="002D1A18"/>
    <w:rsid w:val="003004DD"/>
    <w:rsid w:val="0031444E"/>
    <w:rsid w:val="00332951"/>
    <w:rsid w:val="00334B61"/>
    <w:rsid w:val="00345E62"/>
    <w:rsid w:val="00347F2E"/>
    <w:rsid w:val="003743E3"/>
    <w:rsid w:val="00380B39"/>
    <w:rsid w:val="00394B4D"/>
    <w:rsid w:val="003955C1"/>
    <w:rsid w:val="003A33CF"/>
    <w:rsid w:val="003D7DFA"/>
    <w:rsid w:val="003E16A2"/>
    <w:rsid w:val="003F1202"/>
    <w:rsid w:val="003F318A"/>
    <w:rsid w:val="003F44AE"/>
    <w:rsid w:val="00400B40"/>
    <w:rsid w:val="00432478"/>
    <w:rsid w:val="00442B06"/>
    <w:rsid w:val="00450A92"/>
    <w:rsid w:val="00453D9F"/>
    <w:rsid w:val="004547A8"/>
    <w:rsid w:val="004A0F63"/>
    <w:rsid w:val="004B4300"/>
    <w:rsid w:val="004D2819"/>
    <w:rsid w:val="004D7C06"/>
    <w:rsid w:val="0052169E"/>
    <w:rsid w:val="00527562"/>
    <w:rsid w:val="00544114"/>
    <w:rsid w:val="0055497D"/>
    <w:rsid w:val="00570696"/>
    <w:rsid w:val="005C6620"/>
    <w:rsid w:val="005F1ADD"/>
    <w:rsid w:val="0062518D"/>
    <w:rsid w:val="00634B6B"/>
    <w:rsid w:val="00653B4C"/>
    <w:rsid w:val="00654168"/>
    <w:rsid w:val="006644A9"/>
    <w:rsid w:val="00664897"/>
    <w:rsid w:val="006926C3"/>
    <w:rsid w:val="006A7B2B"/>
    <w:rsid w:val="006B53F8"/>
    <w:rsid w:val="006B54B1"/>
    <w:rsid w:val="006C56AC"/>
    <w:rsid w:val="006D00AD"/>
    <w:rsid w:val="0072487A"/>
    <w:rsid w:val="00742E1E"/>
    <w:rsid w:val="00767886"/>
    <w:rsid w:val="007710BA"/>
    <w:rsid w:val="00773E8D"/>
    <w:rsid w:val="00790863"/>
    <w:rsid w:val="007E63C5"/>
    <w:rsid w:val="007F269C"/>
    <w:rsid w:val="007F282A"/>
    <w:rsid w:val="007F3076"/>
    <w:rsid w:val="00806ADD"/>
    <w:rsid w:val="00807A88"/>
    <w:rsid w:val="008260B4"/>
    <w:rsid w:val="008718CF"/>
    <w:rsid w:val="00881647"/>
    <w:rsid w:val="0088335E"/>
    <w:rsid w:val="008877D9"/>
    <w:rsid w:val="008911C5"/>
    <w:rsid w:val="008B22DA"/>
    <w:rsid w:val="008C1C91"/>
    <w:rsid w:val="008C4AED"/>
    <w:rsid w:val="008F4CD5"/>
    <w:rsid w:val="0091731D"/>
    <w:rsid w:val="00921453"/>
    <w:rsid w:val="00924BAD"/>
    <w:rsid w:val="00936146"/>
    <w:rsid w:val="00961040"/>
    <w:rsid w:val="009821AC"/>
    <w:rsid w:val="009A6E34"/>
    <w:rsid w:val="009B4FD0"/>
    <w:rsid w:val="009C6342"/>
    <w:rsid w:val="009D20A2"/>
    <w:rsid w:val="00A0102D"/>
    <w:rsid w:val="00A0243A"/>
    <w:rsid w:val="00A04D3C"/>
    <w:rsid w:val="00A434B3"/>
    <w:rsid w:val="00A64EAB"/>
    <w:rsid w:val="00A924EE"/>
    <w:rsid w:val="00AB41F4"/>
    <w:rsid w:val="00AB55D5"/>
    <w:rsid w:val="00AD2080"/>
    <w:rsid w:val="00AD780D"/>
    <w:rsid w:val="00AE779C"/>
    <w:rsid w:val="00AF239F"/>
    <w:rsid w:val="00B00F16"/>
    <w:rsid w:val="00B01DCE"/>
    <w:rsid w:val="00B077F9"/>
    <w:rsid w:val="00B17C06"/>
    <w:rsid w:val="00B563AA"/>
    <w:rsid w:val="00B60807"/>
    <w:rsid w:val="00B749B8"/>
    <w:rsid w:val="00B92115"/>
    <w:rsid w:val="00BA1CBF"/>
    <w:rsid w:val="00BA1DB0"/>
    <w:rsid w:val="00BB7FB8"/>
    <w:rsid w:val="00BC796D"/>
    <w:rsid w:val="00BC7FAF"/>
    <w:rsid w:val="00BD7F31"/>
    <w:rsid w:val="00BE1DE3"/>
    <w:rsid w:val="00BF37D8"/>
    <w:rsid w:val="00BF7795"/>
    <w:rsid w:val="00C148CD"/>
    <w:rsid w:val="00C44413"/>
    <w:rsid w:val="00C76E9A"/>
    <w:rsid w:val="00C81A2D"/>
    <w:rsid w:val="00C82735"/>
    <w:rsid w:val="00CB2718"/>
    <w:rsid w:val="00CB2A69"/>
    <w:rsid w:val="00CC16B6"/>
    <w:rsid w:val="00CE0B74"/>
    <w:rsid w:val="00CE2AFC"/>
    <w:rsid w:val="00D01A08"/>
    <w:rsid w:val="00D12FB0"/>
    <w:rsid w:val="00D257E3"/>
    <w:rsid w:val="00D341D7"/>
    <w:rsid w:val="00D35A32"/>
    <w:rsid w:val="00D542D2"/>
    <w:rsid w:val="00D846DA"/>
    <w:rsid w:val="00D9005A"/>
    <w:rsid w:val="00D9663E"/>
    <w:rsid w:val="00DB70EF"/>
    <w:rsid w:val="00DD3C11"/>
    <w:rsid w:val="00DE30A4"/>
    <w:rsid w:val="00E04BB3"/>
    <w:rsid w:val="00E10826"/>
    <w:rsid w:val="00E13B08"/>
    <w:rsid w:val="00E1627B"/>
    <w:rsid w:val="00E26F0C"/>
    <w:rsid w:val="00E637CE"/>
    <w:rsid w:val="00E87C9F"/>
    <w:rsid w:val="00ED38E7"/>
    <w:rsid w:val="00EE59CF"/>
    <w:rsid w:val="00EF18DB"/>
    <w:rsid w:val="00EF3656"/>
    <w:rsid w:val="00EF434E"/>
    <w:rsid w:val="00F278BA"/>
    <w:rsid w:val="00F32959"/>
    <w:rsid w:val="00F82057"/>
    <w:rsid w:val="00FC4E75"/>
    <w:rsid w:val="00FD799A"/>
    <w:rsid w:val="00FE7ED9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49493"/>
  <w15:docId w15:val="{F7F5E589-08E8-496B-942F-2EEFD196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6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20A2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20A2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5706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C6F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2C6F05"/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1C656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39"/>
    <w:rsid w:val="00BE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24E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1627B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329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C23E0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Управления образования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специалисты</dc:creator>
  <cp:lastModifiedBy>Пользователь Windows</cp:lastModifiedBy>
  <cp:revision>24</cp:revision>
  <cp:lastPrinted>2024-12-24T08:12:00Z</cp:lastPrinted>
  <dcterms:created xsi:type="dcterms:W3CDTF">2021-12-21T04:47:00Z</dcterms:created>
  <dcterms:modified xsi:type="dcterms:W3CDTF">2025-09-26T07:40:00Z</dcterms:modified>
</cp:coreProperties>
</file>