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FC0D" w14:textId="63006E19" w:rsidR="003F1135" w:rsidRDefault="002E6CD1" w:rsidP="002E6C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CD1">
        <w:rPr>
          <w:rFonts w:ascii="Times New Roman" w:hAnsi="Times New Roman" w:cs="Times New Roman"/>
          <w:sz w:val="28"/>
          <w:szCs w:val="28"/>
        </w:rPr>
        <w:t xml:space="preserve">Расписание электричек </w:t>
      </w:r>
      <w:r>
        <w:rPr>
          <w:rFonts w:ascii="Times New Roman" w:hAnsi="Times New Roman" w:cs="Times New Roman"/>
          <w:sz w:val="28"/>
          <w:szCs w:val="28"/>
        </w:rPr>
        <w:t xml:space="preserve">в пригородном сообщении </w:t>
      </w:r>
      <w:r w:rsidR="00BC57E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75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Чулымская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1985"/>
        <w:gridCol w:w="1666"/>
      </w:tblGrid>
      <w:tr w:rsidR="002E6CD1" w:rsidRPr="002E6CD1" w14:paraId="773809A5" w14:textId="77777777" w:rsidTr="002E6CD1">
        <w:tc>
          <w:tcPr>
            <w:tcW w:w="3652" w:type="dxa"/>
          </w:tcPr>
          <w:p w14:paraId="22164D79" w14:textId="77777777" w:rsidR="002E6CD1" w:rsidRPr="002E6CD1" w:rsidRDefault="002E6CD1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CD1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</w:p>
        </w:tc>
        <w:tc>
          <w:tcPr>
            <w:tcW w:w="2268" w:type="dxa"/>
          </w:tcPr>
          <w:p w14:paraId="4CA6F120" w14:textId="77777777" w:rsidR="002E6CD1" w:rsidRPr="002E6CD1" w:rsidRDefault="002E6CD1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CD1">
              <w:rPr>
                <w:rFonts w:ascii="Times New Roman" w:hAnsi="Times New Roman" w:cs="Times New Roman"/>
                <w:sz w:val="24"/>
                <w:szCs w:val="24"/>
              </w:rPr>
              <w:t>Режим движения</w:t>
            </w:r>
          </w:p>
        </w:tc>
        <w:tc>
          <w:tcPr>
            <w:tcW w:w="1985" w:type="dxa"/>
          </w:tcPr>
          <w:p w14:paraId="3B7D2E1E" w14:textId="77777777" w:rsidR="002E6CD1" w:rsidRPr="002E6CD1" w:rsidRDefault="002E6CD1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CD1">
              <w:rPr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</w:tc>
        <w:tc>
          <w:tcPr>
            <w:tcW w:w="1666" w:type="dxa"/>
          </w:tcPr>
          <w:p w14:paraId="4C5F1867" w14:textId="77777777" w:rsidR="002E6CD1" w:rsidRPr="002E6CD1" w:rsidRDefault="002E6CD1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CD1">
              <w:rPr>
                <w:rFonts w:ascii="Times New Roman" w:hAnsi="Times New Roman" w:cs="Times New Roman"/>
                <w:sz w:val="24"/>
                <w:szCs w:val="24"/>
              </w:rPr>
              <w:t>Время прибытия</w:t>
            </w:r>
          </w:p>
        </w:tc>
      </w:tr>
      <w:tr w:rsidR="002E6CD1" w:rsidRPr="002E6CD1" w14:paraId="2D537D1C" w14:textId="77777777" w:rsidTr="002E6CD1">
        <w:tc>
          <w:tcPr>
            <w:tcW w:w="3652" w:type="dxa"/>
          </w:tcPr>
          <w:p w14:paraId="3BD7042A" w14:textId="77777777" w:rsidR="002E6CD1" w:rsidRPr="002E6CD1" w:rsidRDefault="00BC57E9" w:rsidP="00BC5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Чулымская-Новосибирск Восточный</w:t>
            </w:r>
          </w:p>
        </w:tc>
        <w:tc>
          <w:tcPr>
            <w:tcW w:w="2268" w:type="dxa"/>
          </w:tcPr>
          <w:p w14:paraId="42C79799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рабочим дням</w:t>
            </w:r>
          </w:p>
        </w:tc>
        <w:tc>
          <w:tcPr>
            <w:tcW w:w="1985" w:type="dxa"/>
          </w:tcPr>
          <w:p w14:paraId="7E0FA856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05-15</w:t>
            </w:r>
          </w:p>
        </w:tc>
        <w:tc>
          <w:tcPr>
            <w:tcW w:w="1666" w:type="dxa"/>
          </w:tcPr>
          <w:p w14:paraId="39B9F0B1" w14:textId="77777777" w:rsidR="002E6CD1" w:rsidRPr="002E6CD1" w:rsidRDefault="00DF4BF6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07-38</w:t>
            </w:r>
          </w:p>
        </w:tc>
      </w:tr>
      <w:tr w:rsidR="002E6CD1" w:rsidRPr="002E6CD1" w14:paraId="66DDBDDB" w14:textId="77777777" w:rsidTr="002E6CD1">
        <w:tc>
          <w:tcPr>
            <w:tcW w:w="3652" w:type="dxa"/>
          </w:tcPr>
          <w:p w14:paraId="76F36799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Чулымская-Новосибирск Главный</w:t>
            </w:r>
          </w:p>
        </w:tc>
        <w:tc>
          <w:tcPr>
            <w:tcW w:w="2268" w:type="dxa"/>
          </w:tcPr>
          <w:p w14:paraId="72DA3CE9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выходным</w:t>
            </w:r>
          </w:p>
        </w:tc>
        <w:tc>
          <w:tcPr>
            <w:tcW w:w="1985" w:type="dxa"/>
          </w:tcPr>
          <w:p w14:paraId="395F98E0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05-15</w:t>
            </w:r>
          </w:p>
        </w:tc>
        <w:tc>
          <w:tcPr>
            <w:tcW w:w="1666" w:type="dxa"/>
          </w:tcPr>
          <w:p w14:paraId="2378A850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07-38</w:t>
            </w:r>
          </w:p>
        </w:tc>
      </w:tr>
      <w:tr w:rsidR="0057269A" w:rsidRPr="002E6CD1" w14:paraId="784DB31E" w14:textId="77777777" w:rsidTr="002E6CD1">
        <w:tc>
          <w:tcPr>
            <w:tcW w:w="3652" w:type="dxa"/>
          </w:tcPr>
          <w:p w14:paraId="63C96E9F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 Главный-Барабинск</w:t>
            </w:r>
          </w:p>
        </w:tc>
        <w:tc>
          <w:tcPr>
            <w:tcW w:w="2268" w:type="dxa"/>
          </w:tcPr>
          <w:p w14:paraId="41A5B176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0C95E4B2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08-33</w:t>
            </w:r>
          </w:p>
        </w:tc>
        <w:tc>
          <w:tcPr>
            <w:tcW w:w="1666" w:type="dxa"/>
          </w:tcPr>
          <w:p w14:paraId="6D73388F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10-57</w:t>
            </w:r>
          </w:p>
        </w:tc>
      </w:tr>
      <w:tr w:rsidR="002E6CD1" w:rsidRPr="002E6CD1" w14:paraId="24D9D073" w14:textId="77777777" w:rsidTr="002E6CD1">
        <w:tc>
          <w:tcPr>
            <w:tcW w:w="3652" w:type="dxa"/>
          </w:tcPr>
          <w:p w14:paraId="57DD78C3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</w:t>
            </w:r>
            <w:r w:rsidRPr="00BC57E9">
              <w:rPr>
                <w:rFonts w:ascii="Times New Roman" w:hAnsi="Times New Roman" w:cs="Times New Roman"/>
                <w:sz w:val="24"/>
                <w:szCs w:val="24"/>
              </w:rPr>
              <w:t>-Новосибирск Главный</w:t>
            </w:r>
          </w:p>
        </w:tc>
        <w:tc>
          <w:tcPr>
            <w:tcW w:w="2268" w:type="dxa"/>
          </w:tcPr>
          <w:p w14:paraId="666EBC36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4137489F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08-51</w:t>
            </w:r>
          </w:p>
        </w:tc>
        <w:tc>
          <w:tcPr>
            <w:tcW w:w="1666" w:type="dxa"/>
          </w:tcPr>
          <w:p w14:paraId="00E9CFE9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11-11</w:t>
            </w:r>
          </w:p>
        </w:tc>
      </w:tr>
      <w:tr w:rsidR="002E6CD1" w:rsidRPr="002E6CD1" w14:paraId="6A2DDACC" w14:textId="77777777" w:rsidTr="002E6CD1">
        <w:tc>
          <w:tcPr>
            <w:tcW w:w="3652" w:type="dxa"/>
          </w:tcPr>
          <w:p w14:paraId="531E8519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E9">
              <w:rPr>
                <w:rFonts w:ascii="Times New Roman" w:hAnsi="Times New Roman" w:cs="Times New Roman"/>
                <w:sz w:val="24"/>
                <w:szCs w:val="24"/>
              </w:rPr>
              <w:t>Чулымская-Новосибирск Главный</w:t>
            </w:r>
          </w:p>
        </w:tc>
        <w:tc>
          <w:tcPr>
            <w:tcW w:w="2268" w:type="dxa"/>
          </w:tcPr>
          <w:p w14:paraId="54E4F3B3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6E65F37D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12-08</w:t>
            </w:r>
          </w:p>
        </w:tc>
        <w:tc>
          <w:tcPr>
            <w:tcW w:w="1666" w:type="dxa"/>
          </w:tcPr>
          <w:p w14:paraId="583AFDF7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14-28</w:t>
            </w:r>
          </w:p>
        </w:tc>
      </w:tr>
      <w:tr w:rsidR="002E6CD1" w:rsidRPr="002E6CD1" w14:paraId="1AECFCCD" w14:textId="77777777" w:rsidTr="002E6CD1">
        <w:tc>
          <w:tcPr>
            <w:tcW w:w="3652" w:type="dxa"/>
          </w:tcPr>
          <w:p w14:paraId="7C2FBDCA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Каргат-Новосибирск Главный</w:t>
            </w:r>
          </w:p>
        </w:tc>
        <w:tc>
          <w:tcPr>
            <w:tcW w:w="2268" w:type="dxa"/>
          </w:tcPr>
          <w:p w14:paraId="4E90EDFC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2906C346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15-34</w:t>
            </w:r>
          </w:p>
        </w:tc>
        <w:tc>
          <w:tcPr>
            <w:tcW w:w="1666" w:type="dxa"/>
          </w:tcPr>
          <w:p w14:paraId="037E2F66" w14:textId="77777777" w:rsidR="002E6CD1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17-54</w:t>
            </w:r>
          </w:p>
        </w:tc>
      </w:tr>
      <w:tr w:rsidR="00BC57E9" w:rsidRPr="002E6CD1" w14:paraId="44CDDF4D" w14:textId="77777777" w:rsidTr="002E6CD1">
        <w:tc>
          <w:tcPr>
            <w:tcW w:w="3652" w:type="dxa"/>
          </w:tcPr>
          <w:p w14:paraId="10AB066A" w14:textId="77777777" w:rsidR="00BC57E9" w:rsidRPr="002E6CD1" w:rsidRDefault="00BC57E9" w:rsidP="00B3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E9">
              <w:rPr>
                <w:rFonts w:ascii="Times New Roman" w:hAnsi="Times New Roman" w:cs="Times New Roman"/>
                <w:sz w:val="24"/>
                <w:szCs w:val="24"/>
              </w:rPr>
              <w:t>Чулымская-Новосибирск Главный</w:t>
            </w:r>
          </w:p>
        </w:tc>
        <w:tc>
          <w:tcPr>
            <w:tcW w:w="2268" w:type="dxa"/>
          </w:tcPr>
          <w:p w14:paraId="0C21BDFE" w14:textId="77777777" w:rsidR="00BC57E9" w:rsidRPr="002E6CD1" w:rsidRDefault="00BC57E9" w:rsidP="00B3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05827692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17-05</w:t>
            </w:r>
          </w:p>
        </w:tc>
        <w:tc>
          <w:tcPr>
            <w:tcW w:w="1666" w:type="dxa"/>
          </w:tcPr>
          <w:p w14:paraId="790B627A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19-29</w:t>
            </w:r>
          </w:p>
        </w:tc>
      </w:tr>
      <w:tr w:rsidR="0057269A" w:rsidRPr="002E6CD1" w14:paraId="163AB608" w14:textId="77777777" w:rsidTr="002E6CD1">
        <w:tc>
          <w:tcPr>
            <w:tcW w:w="3652" w:type="dxa"/>
          </w:tcPr>
          <w:p w14:paraId="28FC65EA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9A">
              <w:rPr>
                <w:rFonts w:ascii="Times New Roman" w:hAnsi="Times New Roman" w:cs="Times New Roman"/>
                <w:sz w:val="24"/>
                <w:szCs w:val="24"/>
              </w:rPr>
              <w:t>Новосибирск Главный-Барабинск</w:t>
            </w:r>
          </w:p>
        </w:tc>
        <w:tc>
          <w:tcPr>
            <w:tcW w:w="2268" w:type="dxa"/>
          </w:tcPr>
          <w:p w14:paraId="75DE8CC9" w14:textId="77777777" w:rsidR="0057269A" w:rsidRPr="00BC57E9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75CBDF7F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17-16</w:t>
            </w:r>
          </w:p>
        </w:tc>
        <w:tc>
          <w:tcPr>
            <w:tcW w:w="1666" w:type="dxa"/>
          </w:tcPr>
          <w:p w14:paraId="2949FB4E" w14:textId="77777777" w:rsidR="0057269A" w:rsidRDefault="0057269A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</w:tr>
      <w:tr w:rsidR="00BC57E9" w:rsidRPr="002E6CD1" w14:paraId="7A857597" w14:textId="77777777" w:rsidTr="002E6CD1">
        <w:tc>
          <w:tcPr>
            <w:tcW w:w="3652" w:type="dxa"/>
          </w:tcPr>
          <w:p w14:paraId="65660A73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</w:t>
            </w:r>
            <w:r w:rsidRPr="00BC57E9">
              <w:rPr>
                <w:rFonts w:ascii="Times New Roman" w:hAnsi="Times New Roman" w:cs="Times New Roman"/>
                <w:sz w:val="24"/>
                <w:szCs w:val="24"/>
              </w:rPr>
              <w:t>-Новосибирск Главный</w:t>
            </w:r>
          </w:p>
        </w:tc>
        <w:tc>
          <w:tcPr>
            <w:tcW w:w="2268" w:type="dxa"/>
          </w:tcPr>
          <w:p w14:paraId="16ABCACD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7E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</w:tcPr>
          <w:p w14:paraId="578FD8F6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20-03</w:t>
            </w:r>
          </w:p>
        </w:tc>
        <w:tc>
          <w:tcPr>
            <w:tcW w:w="1666" w:type="dxa"/>
          </w:tcPr>
          <w:p w14:paraId="448341F0" w14:textId="77777777" w:rsidR="00BC57E9" w:rsidRPr="002E6CD1" w:rsidRDefault="00BC57E9" w:rsidP="002E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</w:t>
            </w:r>
          </w:p>
        </w:tc>
      </w:tr>
    </w:tbl>
    <w:p w14:paraId="6CFD2727" w14:textId="77777777" w:rsidR="002E6CD1" w:rsidRPr="002E6CD1" w:rsidRDefault="002E6CD1" w:rsidP="002E6C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6CD1" w:rsidRPr="002E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CD1"/>
    <w:rsid w:val="002E6CD1"/>
    <w:rsid w:val="003F1135"/>
    <w:rsid w:val="0057269A"/>
    <w:rsid w:val="00750CA5"/>
    <w:rsid w:val="00892D1F"/>
    <w:rsid w:val="00BC57E9"/>
    <w:rsid w:val="00D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5E29"/>
  <w15:docId w15:val="{D660ED17-9D4C-4E89-AADF-0E0453CA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Евгений Гридчин</cp:lastModifiedBy>
  <cp:revision>5</cp:revision>
  <dcterms:created xsi:type="dcterms:W3CDTF">2022-04-15T08:15:00Z</dcterms:created>
  <dcterms:modified xsi:type="dcterms:W3CDTF">2022-04-18T04:43:00Z</dcterms:modified>
</cp:coreProperties>
</file>