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1C1" w:rsidRPr="005F27CA" w:rsidRDefault="008051C1" w:rsidP="008051C1">
      <w:pPr>
        <w:spacing w:line="360" w:lineRule="auto"/>
        <w:jc w:val="center"/>
        <w:rPr>
          <w:rFonts w:eastAsia="Calibri"/>
          <w:b/>
          <w:sz w:val="28"/>
          <w:szCs w:val="28"/>
        </w:rPr>
      </w:pPr>
      <w:r w:rsidRPr="005F27CA">
        <w:rPr>
          <w:rFonts w:eastAsia="Calibri"/>
          <w:b/>
          <w:sz w:val="28"/>
          <w:szCs w:val="28"/>
        </w:rPr>
        <w:t>ЗАКЛЮЧЕНИЕ</w:t>
      </w:r>
    </w:p>
    <w:p w:rsidR="008051C1" w:rsidRPr="005F27CA" w:rsidRDefault="008051C1" w:rsidP="008051C1">
      <w:pPr>
        <w:jc w:val="center"/>
        <w:rPr>
          <w:rFonts w:eastAsia="Calibri"/>
          <w:sz w:val="28"/>
          <w:szCs w:val="28"/>
        </w:rPr>
      </w:pPr>
    </w:p>
    <w:p w:rsidR="008051C1" w:rsidRPr="005F27CA" w:rsidRDefault="00495633" w:rsidP="001864C9">
      <w:pPr>
        <w:spacing w:line="360" w:lineRule="auto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27</w:t>
      </w:r>
      <w:r w:rsidR="008051C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мая</w:t>
      </w:r>
      <w:r w:rsidR="008051C1">
        <w:rPr>
          <w:rFonts w:eastAsia="Calibri"/>
          <w:sz w:val="28"/>
          <w:szCs w:val="28"/>
        </w:rPr>
        <w:t xml:space="preserve"> </w:t>
      </w:r>
      <w:r w:rsidR="008051C1" w:rsidRPr="005F27CA">
        <w:rPr>
          <w:rFonts w:eastAsia="Calibri"/>
          <w:sz w:val="28"/>
          <w:szCs w:val="28"/>
        </w:rPr>
        <w:t>20</w:t>
      </w:r>
      <w:r w:rsidR="008051C1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9</w:t>
      </w:r>
      <w:r w:rsidR="008051C1" w:rsidRPr="005F27CA">
        <w:rPr>
          <w:rFonts w:eastAsia="Calibri"/>
          <w:sz w:val="28"/>
          <w:szCs w:val="28"/>
        </w:rPr>
        <w:t xml:space="preserve"> г.                                                    </w:t>
      </w:r>
      <w:r w:rsidR="009A2646">
        <w:rPr>
          <w:rFonts w:eastAsia="Calibri"/>
          <w:sz w:val="28"/>
          <w:szCs w:val="28"/>
        </w:rPr>
        <w:t xml:space="preserve">                                             </w:t>
      </w:r>
      <w:r w:rsidR="008051C1" w:rsidRPr="005F27CA">
        <w:rPr>
          <w:rFonts w:eastAsia="Calibri"/>
          <w:sz w:val="28"/>
          <w:szCs w:val="28"/>
        </w:rPr>
        <w:t xml:space="preserve">        №</w:t>
      </w:r>
      <w:r w:rsidR="008051C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1</w:t>
      </w:r>
    </w:p>
    <w:p w:rsidR="008051C1" w:rsidRPr="005F27CA" w:rsidRDefault="008051C1" w:rsidP="008051C1">
      <w:pPr>
        <w:spacing w:line="360" w:lineRule="auto"/>
        <w:jc w:val="center"/>
        <w:rPr>
          <w:rFonts w:eastAsia="Calibri"/>
          <w:sz w:val="28"/>
          <w:szCs w:val="28"/>
        </w:rPr>
      </w:pPr>
    </w:p>
    <w:p w:rsidR="007060E9" w:rsidRDefault="008051C1" w:rsidP="007060E9">
      <w:pPr>
        <w:jc w:val="center"/>
        <w:rPr>
          <w:rFonts w:eastAsia="Calibri"/>
          <w:b/>
          <w:sz w:val="28"/>
          <w:szCs w:val="28"/>
        </w:rPr>
      </w:pPr>
      <w:r w:rsidRPr="005F27CA">
        <w:rPr>
          <w:rFonts w:eastAsia="Calibri"/>
          <w:b/>
          <w:sz w:val="28"/>
          <w:szCs w:val="28"/>
        </w:rPr>
        <w:t xml:space="preserve">Об экспертизе </w:t>
      </w:r>
      <w:r w:rsidR="00244F8C">
        <w:rPr>
          <w:rFonts w:eastAsia="Calibri"/>
          <w:b/>
          <w:sz w:val="28"/>
          <w:szCs w:val="28"/>
        </w:rPr>
        <w:t>постановления</w:t>
      </w:r>
      <w:r w:rsidR="00244F8C" w:rsidRPr="00244F8C">
        <w:rPr>
          <w:rFonts w:eastAsia="Calibri"/>
          <w:b/>
          <w:sz w:val="28"/>
          <w:szCs w:val="28"/>
        </w:rPr>
        <w:t xml:space="preserve"> администрации Чулымского района </w:t>
      </w:r>
      <w:r w:rsidR="007060E9" w:rsidRPr="007060E9">
        <w:rPr>
          <w:rFonts w:eastAsia="Calibri"/>
          <w:b/>
          <w:sz w:val="28"/>
          <w:szCs w:val="28"/>
        </w:rPr>
        <w:t xml:space="preserve">от </w:t>
      </w:r>
      <w:r w:rsidR="00495633" w:rsidRPr="00495633">
        <w:rPr>
          <w:rFonts w:eastAsia="Calibri"/>
          <w:b/>
          <w:sz w:val="28"/>
          <w:szCs w:val="28"/>
        </w:rPr>
        <w:t>03.07.2017  № 417 «Об утверждении Порядка предоставления из бюджета Чулымского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услуг в сфере водо- и теплоснабжения на территории сельских поселений Чулымского района Новосибирской области»</w:t>
      </w:r>
    </w:p>
    <w:p w:rsidR="00495633" w:rsidRPr="005F27CA" w:rsidRDefault="00495633" w:rsidP="007060E9">
      <w:pPr>
        <w:jc w:val="center"/>
        <w:rPr>
          <w:sz w:val="28"/>
          <w:szCs w:val="28"/>
        </w:rPr>
      </w:pPr>
    </w:p>
    <w:p w:rsidR="008051C1" w:rsidRDefault="007B058F" w:rsidP="007B058F">
      <w:pPr>
        <w:autoSpaceDE/>
        <w:autoSpaceDN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B058F">
        <w:rPr>
          <w:sz w:val="28"/>
          <w:szCs w:val="28"/>
        </w:rPr>
        <w:t xml:space="preserve">В соответствии с пунктом </w:t>
      </w:r>
      <w:r>
        <w:rPr>
          <w:sz w:val="28"/>
          <w:szCs w:val="28"/>
        </w:rPr>
        <w:t>3.6.</w:t>
      </w:r>
      <w:r w:rsidRPr="007B058F">
        <w:rPr>
          <w:sz w:val="28"/>
          <w:szCs w:val="28"/>
        </w:rPr>
        <w:t xml:space="preserve"> </w:t>
      </w:r>
      <w:proofErr w:type="gramStart"/>
      <w:r w:rsidRPr="008F0CA1">
        <w:rPr>
          <w:sz w:val="28"/>
          <w:szCs w:val="28"/>
        </w:rPr>
        <w:t>Порядк</w:t>
      </w:r>
      <w:r>
        <w:rPr>
          <w:sz w:val="28"/>
          <w:szCs w:val="28"/>
        </w:rPr>
        <w:t>а</w:t>
      </w:r>
      <w:r w:rsidRPr="008F0CA1">
        <w:rPr>
          <w:sz w:val="28"/>
          <w:szCs w:val="28"/>
        </w:rPr>
        <w:t xml:space="preserve"> проведения экспертизы муниципальных нормативных правовых актов </w:t>
      </w:r>
      <w:r>
        <w:rPr>
          <w:sz w:val="28"/>
          <w:szCs w:val="28"/>
        </w:rPr>
        <w:t>Чулымского района Новосибирской области</w:t>
      </w:r>
      <w:r w:rsidRPr="008F0CA1">
        <w:rPr>
          <w:sz w:val="28"/>
          <w:szCs w:val="28"/>
        </w:rPr>
        <w:t xml:space="preserve">, затрагивающих вопросы осуществления предпринимательской и </w:t>
      </w:r>
      <w:r w:rsidRPr="00E06A78">
        <w:rPr>
          <w:sz w:val="28"/>
          <w:szCs w:val="28"/>
        </w:rPr>
        <w:t>инвестиционной деятельности</w:t>
      </w:r>
      <w:r w:rsidRPr="007B058F">
        <w:rPr>
          <w:sz w:val="28"/>
          <w:szCs w:val="28"/>
        </w:rPr>
        <w:t xml:space="preserve">, утверждённого постановлением </w:t>
      </w:r>
      <w:r>
        <w:rPr>
          <w:sz w:val="28"/>
          <w:szCs w:val="28"/>
        </w:rPr>
        <w:t>решением Совета депутатов Чулымского района</w:t>
      </w:r>
      <w:r w:rsidRPr="007B058F">
        <w:rPr>
          <w:sz w:val="28"/>
          <w:szCs w:val="28"/>
        </w:rPr>
        <w:t xml:space="preserve"> от 1</w:t>
      </w:r>
      <w:r>
        <w:rPr>
          <w:sz w:val="28"/>
          <w:szCs w:val="28"/>
        </w:rPr>
        <w:t>8</w:t>
      </w:r>
      <w:r w:rsidRPr="007B058F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7B058F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B058F">
        <w:rPr>
          <w:sz w:val="28"/>
          <w:szCs w:val="28"/>
        </w:rPr>
        <w:t xml:space="preserve"> №</w:t>
      </w:r>
      <w:r>
        <w:rPr>
          <w:sz w:val="28"/>
          <w:szCs w:val="28"/>
        </w:rPr>
        <w:t>3/39</w:t>
      </w:r>
      <w:r w:rsidRPr="007B058F">
        <w:rPr>
          <w:sz w:val="28"/>
          <w:szCs w:val="28"/>
        </w:rPr>
        <w:t>, а также в соответствии с Планом экспертизы муниципальных нормативных правовых актов Чулымского района, затрагивающих вопросы осуществления предпринимательской и инве</w:t>
      </w:r>
      <w:r w:rsidR="007446AC">
        <w:rPr>
          <w:sz w:val="28"/>
          <w:szCs w:val="28"/>
        </w:rPr>
        <w:t>стиционной деятельности, на 2019</w:t>
      </w:r>
      <w:r w:rsidRPr="007B058F">
        <w:rPr>
          <w:sz w:val="28"/>
          <w:szCs w:val="28"/>
        </w:rPr>
        <w:t xml:space="preserve"> год, </w:t>
      </w:r>
      <w:r>
        <w:rPr>
          <w:sz w:val="28"/>
          <w:szCs w:val="28"/>
        </w:rPr>
        <w:t>утвержденного постановлением администрации Чулымского района от 2</w:t>
      </w:r>
      <w:r w:rsidR="007446AC">
        <w:rPr>
          <w:sz w:val="28"/>
          <w:szCs w:val="28"/>
        </w:rPr>
        <w:t>9</w:t>
      </w:r>
      <w:r>
        <w:rPr>
          <w:sz w:val="28"/>
          <w:szCs w:val="28"/>
        </w:rPr>
        <w:t>.12.201</w:t>
      </w:r>
      <w:r w:rsidR="007446AC">
        <w:rPr>
          <w:sz w:val="28"/>
          <w:szCs w:val="28"/>
        </w:rPr>
        <w:t>8 № 921</w:t>
      </w:r>
      <w:proofErr w:type="gram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начальником управления экономического развития администрации Чулымского района</w:t>
      </w:r>
      <w:r w:rsidRPr="007B058F">
        <w:rPr>
          <w:sz w:val="28"/>
          <w:szCs w:val="28"/>
        </w:rPr>
        <w:t xml:space="preserve"> </w:t>
      </w:r>
      <w:proofErr w:type="spellStart"/>
      <w:r w:rsidR="007446AC">
        <w:rPr>
          <w:sz w:val="28"/>
          <w:szCs w:val="28"/>
        </w:rPr>
        <w:t>Бударной</w:t>
      </w:r>
      <w:proofErr w:type="spellEnd"/>
      <w:r w:rsidR="007446AC">
        <w:rPr>
          <w:sz w:val="28"/>
          <w:szCs w:val="28"/>
        </w:rPr>
        <w:t xml:space="preserve"> В.В.</w:t>
      </w:r>
      <w:r w:rsidR="00775D44">
        <w:rPr>
          <w:sz w:val="28"/>
          <w:szCs w:val="28"/>
        </w:rPr>
        <w:t xml:space="preserve"> (далее – начальник УЭР)</w:t>
      </w:r>
      <w:r w:rsidR="007446AC">
        <w:rPr>
          <w:sz w:val="28"/>
          <w:szCs w:val="28"/>
        </w:rPr>
        <w:t xml:space="preserve"> </w:t>
      </w:r>
      <w:r w:rsidRPr="007B058F">
        <w:rPr>
          <w:sz w:val="28"/>
          <w:szCs w:val="28"/>
        </w:rPr>
        <w:t xml:space="preserve">проведена экспертиза постановления администрации Чулымского района </w:t>
      </w:r>
      <w:r w:rsidR="007060E9" w:rsidRPr="007060E9">
        <w:rPr>
          <w:sz w:val="28"/>
          <w:szCs w:val="28"/>
        </w:rPr>
        <w:t xml:space="preserve">от </w:t>
      </w:r>
      <w:r w:rsidR="007446AC" w:rsidRPr="007446AC">
        <w:rPr>
          <w:sz w:val="28"/>
          <w:szCs w:val="28"/>
        </w:rPr>
        <w:t>03.07.2017  № 417 «Об утверждении Порядка предоставления из бюджета Чулымского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услуг в сфере водо- и теплоснабжения на территории сельских поселений Чулымского района Новосибирской области</w:t>
      </w:r>
      <w:proofErr w:type="gramEnd"/>
      <w:r w:rsidR="007446AC" w:rsidRPr="007446AC">
        <w:rPr>
          <w:sz w:val="28"/>
          <w:szCs w:val="28"/>
        </w:rPr>
        <w:t xml:space="preserve">» </w:t>
      </w:r>
      <w:r w:rsidRPr="00174DD9">
        <w:rPr>
          <w:sz w:val="28"/>
          <w:szCs w:val="28"/>
        </w:rPr>
        <w:t xml:space="preserve">(далее – </w:t>
      </w:r>
      <w:r w:rsidR="00174DD9" w:rsidRPr="00174DD9">
        <w:rPr>
          <w:sz w:val="28"/>
          <w:szCs w:val="28"/>
        </w:rPr>
        <w:t>Постановление</w:t>
      </w:r>
      <w:r w:rsidR="00174DD9">
        <w:rPr>
          <w:sz w:val="28"/>
          <w:szCs w:val="28"/>
        </w:rPr>
        <w:t xml:space="preserve">, </w:t>
      </w:r>
      <w:r w:rsidR="007060E9">
        <w:rPr>
          <w:sz w:val="28"/>
          <w:szCs w:val="28"/>
        </w:rPr>
        <w:t>Порядок</w:t>
      </w:r>
      <w:r w:rsidR="00174DD9">
        <w:rPr>
          <w:sz w:val="28"/>
          <w:szCs w:val="28"/>
        </w:rPr>
        <w:t xml:space="preserve"> соответственно</w:t>
      </w:r>
      <w:r w:rsidRPr="00174DD9">
        <w:rPr>
          <w:sz w:val="28"/>
          <w:szCs w:val="28"/>
        </w:rPr>
        <w:t>).</w:t>
      </w:r>
    </w:p>
    <w:p w:rsidR="00244F8C" w:rsidRPr="005F27CA" w:rsidRDefault="00244F8C" w:rsidP="008051C1">
      <w:pPr>
        <w:autoSpaceDE/>
        <w:autoSpaceDN/>
        <w:jc w:val="right"/>
        <w:rPr>
          <w:sz w:val="28"/>
          <w:szCs w:val="28"/>
        </w:rPr>
      </w:pPr>
    </w:p>
    <w:p w:rsidR="008051C1" w:rsidRDefault="008051C1" w:rsidP="008051C1">
      <w:pPr>
        <w:pStyle w:val="a3"/>
        <w:numPr>
          <w:ilvl w:val="0"/>
          <w:numId w:val="1"/>
        </w:num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  <w:r w:rsidRPr="008051C1">
        <w:rPr>
          <w:b/>
          <w:sz w:val="28"/>
          <w:szCs w:val="28"/>
        </w:rPr>
        <w:t>Общее описание рассматриваемого регулирования.</w:t>
      </w:r>
    </w:p>
    <w:p w:rsidR="002D148E" w:rsidRDefault="002D148E" w:rsidP="002D148E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D91DFA" w:rsidRPr="00514C9A" w:rsidRDefault="00D91DFA">
      <w:pPr>
        <w:spacing w:after="1" w:line="280" w:lineRule="atLeast"/>
        <w:jc w:val="both"/>
      </w:pPr>
      <w:r w:rsidRPr="00514C9A">
        <w:rPr>
          <w:sz w:val="28"/>
        </w:rPr>
        <w:t xml:space="preserve"> </w:t>
      </w:r>
      <w:r w:rsidR="00514C9A" w:rsidRPr="00514C9A">
        <w:rPr>
          <w:sz w:val="28"/>
        </w:rPr>
        <w:t xml:space="preserve">       </w:t>
      </w:r>
      <w:proofErr w:type="gramStart"/>
      <w:r w:rsidRPr="00514C9A">
        <w:rPr>
          <w:sz w:val="28"/>
        </w:rPr>
        <w:t xml:space="preserve">В соответствии с </w:t>
      </w:r>
      <w:hyperlink r:id="rId6" w:history="1">
        <w:r w:rsidRPr="00514C9A">
          <w:rPr>
            <w:sz w:val="28"/>
          </w:rPr>
          <w:t>п. 1 ст. 78</w:t>
        </w:r>
      </w:hyperlink>
      <w:r w:rsidRPr="00514C9A">
        <w:rPr>
          <w:sz w:val="28"/>
        </w:rPr>
        <w:t xml:space="preserve"> Бюджетного кодекса РФ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предоставляются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</w:t>
      </w:r>
      <w:proofErr w:type="gramEnd"/>
      <w:r w:rsidRPr="00514C9A">
        <w:rPr>
          <w:sz w:val="28"/>
        </w:rPr>
        <w:t xml:space="preserve"> мотоциклов, винодельческих продуктов, произведенных из выращенного на территории Российской Федерации винограда), выполнением работ, оказанием услуг.</w:t>
      </w:r>
    </w:p>
    <w:p w:rsidR="00D91DFA" w:rsidRPr="00514C9A" w:rsidRDefault="00D91DFA" w:rsidP="00514C9A">
      <w:pPr>
        <w:ind w:firstLine="540"/>
        <w:jc w:val="both"/>
        <w:rPr>
          <w:sz w:val="28"/>
        </w:rPr>
      </w:pPr>
      <w:proofErr w:type="gramStart"/>
      <w:r w:rsidRPr="00514C9A">
        <w:rPr>
          <w:sz w:val="28"/>
        </w:rPr>
        <w:lastRenderedPageBreak/>
        <w:t xml:space="preserve">Согласно </w:t>
      </w:r>
      <w:hyperlink r:id="rId7" w:history="1">
        <w:proofErr w:type="spellStart"/>
        <w:r w:rsidRPr="00514C9A">
          <w:rPr>
            <w:sz w:val="28"/>
          </w:rPr>
          <w:t>пп</w:t>
        </w:r>
        <w:proofErr w:type="spellEnd"/>
        <w:r w:rsidRPr="00514C9A">
          <w:rPr>
            <w:sz w:val="28"/>
          </w:rPr>
          <w:t>. 3 п. 2 ст. 78</w:t>
        </w:r>
      </w:hyperlink>
      <w:r w:rsidRPr="00514C9A">
        <w:rPr>
          <w:sz w:val="28"/>
        </w:rPr>
        <w:t xml:space="preserve"> БК РФ субсидии юридическим лицам (за исключением субсидий государственным (муниципальным) учреждениям, а также субсидий, указанных в </w:t>
      </w:r>
      <w:hyperlink r:id="rId8" w:history="1">
        <w:r w:rsidRPr="00514C9A">
          <w:rPr>
            <w:sz w:val="28"/>
          </w:rPr>
          <w:t>п. 7 ст</w:t>
        </w:r>
      </w:hyperlink>
      <w:r w:rsidRPr="00514C9A">
        <w:rPr>
          <w:sz w:val="28"/>
        </w:rPr>
        <w:t>. 78), индивидуальным предпринимателям, а также физическим лицам - производителям товаров, работ, услуг предоставляются из местного бюджета - в случаях и порядке, предусмотренных решением представительного органа муниципального образования о местном бюджете и принимаемыми в соответствии с ним</w:t>
      </w:r>
      <w:proofErr w:type="gramEnd"/>
      <w:r w:rsidRPr="00514C9A">
        <w:rPr>
          <w:sz w:val="28"/>
        </w:rPr>
        <w:t xml:space="preserve"> муниципальными правовыми актами местной администрации или актами уполномоченных ею органов местного самоуправления.</w:t>
      </w:r>
    </w:p>
    <w:p w:rsidR="00D91DFA" w:rsidRPr="00514C9A" w:rsidRDefault="003D1599" w:rsidP="00514C9A">
      <w:pPr>
        <w:ind w:firstLine="540"/>
        <w:jc w:val="both"/>
        <w:rPr>
          <w:sz w:val="28"/>
          <w:szCs w:val="28"/>
        </w:rPr>
      </w:pPr>
      <w:r w:rsidRPr="00514C9A">
        <w:rPr>
          <w:sz w:val="28"/>
          <w:szCs w:val="28"/>
        </w:rPr>
        <w:t>В соответствии с решением Совета депутатов Чулымского района о муниципальном бюджете Чулымского района Новосибирской области на очередной финансовый год и плановый период субсидии, в том числе гранты в форме субсидий юридическим лицам, индивидуальным предпринимателям и физическим лицам</w:t>
      </w:r>
      <w:r w:rsidR="00B03979">
        <w:rPr>
          <w:sz w:val="28"/>
          <w:szCs w:val="28"/>
        </w:rPr>
        <w:t xml:space="preserve"> </w:t>
      </w:r>
      <w:r w:rsidRPr="00514C9A">
        <w:rPr>
          <w:sz w:val="28"/>
          <w:szCs w:val="28"/>
        </w:rPr>
        <w:t>- производителям товаров (работ, услуг), а также некоммерческим организациям, не являющимися казенными учреждениями, предоставляются в случаях, предусмотренных законодательством Российской Федерации, законодательством Новосибирской области</w:t>
      </w:r>
      <w:proofErr w:type="gramStart"/>
      <w:r w:rsidRPr="00514C9A">
        <w:rPr>
          <w:sz w:val="28"/>
          <w:szCs w:val="28"/>
        </w:rPr>
        <w:t xml:space="preserve"> ,</w:t>
      </w:r>
      <w:proofErr w:type="gramEnd"/>
      <w:r w:rsidRPr="00514C9A">
        <w:rPr>
          <w:sz w:val="28"/>
          <w:szCs w:val="28"/>
        </w:rPr>
        <w:t xml:space="preserve"> нормативно правовыми актами администрации Чулымского района.</w:t>
      </w:r>
    </w:p>
    <w:p w:rsidR="001A7865" w:rsidRPr="00514C9A" w:rsidRDefault="00990DCD" w:rsidP="006542AB">
      <w:pPr>
        <w:ind w:firstLine="540"/>
        <w:jc w:val="both"/>
        <w:rPr>
          <w:sz w:val="28"/>
        </w:rPr>
      </w:pPr>
      <w:proofErr w:type="gramStart"/>
      <w:r w:rsidRPr="00514C9A">
        <w:rPr>
          <w:sz w:val="28"/>
        </w:rPr>
        <w:t xml:space="preserve">Порядок определяет условия и порядок предоставления </w:t>
      </w:r>
      <w:r w:rsidR="006542AB" w:rsidRPr="006542AB">
        <w:rPr>
          <w:sz w:val="28"/>
        </w:rPr>
        <w:t>из бюджета Чулымского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предпринимателям, физическим лицам  - производителям услуг в сфере водо- и теплоснабжения на территории сельских поселений Чулымского района Новосибирской области и определяет категории юридических лиц, индивидуальных предпринимателей, физических лиц - производителей товаров, работ, услуг, имеющих право на получение</w:t>
      </w:r>
      <w:r w:rsidR="006542AB">
        <w:rPr>
          <w:sz w:val="28"/>
        </w:rPr>
        <w:t xml:space="preserve"> </w:t>
      </w:r>
      <w:r w:rsidR="006542AB" w:rsidRPr="006542AB">
        <w:rPr>
          <w:sz w:val="28"/>
        </w:rPr>
        <w:t>субсидий, цели, условия</w:t>
      </w:r>
      <w:proofErr w:type="gramEnd"/>
      <w:r w:rsidR="006542AB" w:rsidRPr="006542AB">
        <w:rPr>
          <w:sz w:val="28"/>
        </w:rPr>
        <w:t xml:space="preserve">, </w:t>
      </w:r>
      <w:proofErr w:type="gramStart"/>
      <w:r w:rsidR="006542AB" w:rsidRPr="006542AB">
        <w:rPr>
          <w:sz w:val="28"/>
        </w:rPr>
        <w:t>порядок предоставления и возврата субсидий, положения об обязательной проверке соблюдения условий, целей и порядка предоставления субсидий за счет средств бюджета Чулымского района Новосибирской области</w:t>
      </w:r>
      <w:r w:rsidRPr="00514C9A">
        <w:rPr>
          <w:sz w:val="28"/>
        </w:rPr>
        <w:t>, порядок рассмотрения заявок субъектов малого и среднего предпринимательства, требования к отчетности, требования к осуществлению  контроля за соблюдением условий, целей и порядка предоставления субсидий и ответственности за их нарушение.</w:t>
      </w:r>
      <w:proofErr w:type="gramEnd"/>
    </w:p>
    <w:p w:rsidR="008E7DEA" w:rsidRPr="00514C9A" w:rsidRDefault="008E7DEA" w:rsidP="008E7DEA">
      <w:pPr>
        <w:tabs>
          <w:tab w:val="left" w:pos="993"/>
        </w:tabs>
        <w:autoSpaceDE/>
        <w:autoSpaceDN/>
        <w:contextualSpacing/>
        <w:rPr>
          <w:sz w:val="28"/>
          <w:szCs w:val="28"/>
        </w:rPr>
      </w:pPr>
    </w:p>
    <w:p w:rsidR="008051C1" w:rsidRPr="008051C1" w:rsidRDefault="008051C1" w:rsidP="005B08FF">
      <w:pPr>
        <w:tabs>
          <w:tab w:val="left" w:pos="993"/>
        </w:tabs>
        <w:autoSpaceDE/>
        <w:autoSpaceDN/>
        <w:contextualSpacing/>
        <w:jc w:val="center"/>
        <w:rPr>
          <w:sz w:val="28"/>
          <w:szCs w:val="28"/>
        </w:rPr>
      </w:pPr>
      <w:r w:rsidRPr="008051C1">
        <w:rPr>
          <w:b/>
          <w:sz w:val="28"/>
          <w:szCs w:val="28"/>
        </w:rPr>
        <w:t>Информация о проведенных публичных консультациях</w:t>
      </w:r>
      <w:r w:rsidRPr="008051C1">
        <w:rPr>
          <w:sz w:val="28"/>
          <w:szCs w:val="28"/>
        </w:rPr>
        <w:t>.</w:t>
      </w:r>
    </w:p>
    <w:p w:rsidR="008051C1" w:rsidRDefault="008051C1" w:rsidP="008051C1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8051C1" w:rsidRPr="006542AB" w:rsidRDefault="008051C1" w:rsidP="008051C1">
      <w:pPr>
        <w:pStyle w:val="a3"/>
        <w:tabs>
          <w:tab w:val="left" w:pos="993"/>
        </w:tabs>
        <w:autoSpaceDE/>
        <w:autoSpaceDN/>
        <w:ind w:left="0" w:firstLine="720"/>
        <w:jc w:val="both"/>
        <w:rPr>
          <w:sz w:val="28"/>
          <w:szCs w:val="28"/>
        </w:rPr>
      </w:pPr>
      <w:r w:rsidRPr="008051C1">
        <w:rPr>
          <w:sz w:val="28"/>
          <w:szCs w:val="28"/>
        </w:rPr>
        <w:t xml:space="preserve">Публичные </w:t>
      </w:r>
      <w:r w:rsidR="006542AB">
        <w:rPr>
          <w:sz w:val="28"/>
          <w:szCs w:val="28"/>
        </w:rPr>
        <w:t>консультации проводились с</w:t>
      </w:r>
      <w:r w:rsidR="006542AB" w:rsidRPr="006542AB">
        <w:rPr>
          <w:sz w:val="28"/>
          <w:szCs w:val="28"/>
        </w:rPr>
        <w:t xml:space="preserve"> 10 апреля по 14 мая 2019 года</w:t>
      </w:r>
      <w:r w:rsidR="00D61DCC">
        <w:rPr>
          <w:sz w:val="28"/>
          <w:szCs w:val="28"/>
        </w:rPr>
        <w:t xml:space="preserve">. Уведомление о проведении </w:t>
      </w:r>
      <w:r w:rsidR="00886939">
        <w:rPr>
          <w:sz w:val="28"/>
          <w:szCs w:val="28"/>
        </w:rPr>
        <w:t>экспертизы Постановлени</w:t>
      </w:r>
      <w:r w:rsidR="006542AB">
        <w:rPr>
          <w:sz w:val="28"/>
          <w:szCs w:val="28"/>
        </w:rPr>
        <w:t>я</w:t>
      </w:r>
      <w:r w:rsidR="00886939">
        <w:rPr>
          <w:sz w:val="28"/>
          <w:szCs w:val="28"/>
        </w:rPr>
        <w:t>, опросный лист и Постановление были размещены</w:t>
      </w:r>
      <w:r w:rsidRPr="008051C1">
        <w:rPr>
          <w:sz w:val="28"/>
          <w:szCs w:val="28"/>
        </w:rPr>
        <w:t xml:space="preserve"> на официальном сайте Чулымского района в информационно-телекоммуникационной сети «Интернет» </w:t>
      </w:r>
      <w:r w:rsidR="00886939">
        <w:rPr>
          <w:sz w:val="28"/>
          <w:szCs w:val="28"/>
        </w:rPr>
        <w:t xml:space="preserve">по адресу: </w:t>
      </w:r>
      <w:hyperlink r:id="rId9" w:history="1">
        <w:r w:rsidRPr="00694B05">
          <w:rPr>
            <w:rStyle w:val="a4"/>
            <w:sz w:val="28"/>
            <w:szCs w:val="28"/>
          </w:rPr>
          <w:t>http://chulym.nso.ru/page/1664</w:t>
        </w:r>
      </w:hyperlink>
      <w:r>
        <w:rPr>
          <w:sz w:val="28"/>
          <w:szCs w:val="28"/>
        </w:rPr>
        <w:t xml:space="preserve"> </w:t>
      </w:r>
      <w:r w:rsidRPr="008051C1">
        <w:rPr>
          <w:sz w:val="28"/>
          <w:szCs w:val="28"/>
        </w:rPr>
        <w:t xml:space="preserve">  и на сайте «Электронная демократия Новосибирской области» </w:t>
      </w:r>
      <w:r w:rsidR="00886939">
        <w:rPr>
          <w:sz w:val="28"/>
          <w:szCs w:val="28"/>
        </w:rPr>
        <w:t xml:space="preserve">по адресу: </w:t>
      </w:r>
      <w:hyperlink r:id="rId10" w:history="1">
        <w:r w:rsidR="006542AB" w:rsidRPr="002E78DC">
          <w:rPr>
            <w:rStyle w:val="a4"/>
            <w:sz w:val="28"/>
            <w:szCs w:val="28"/>
          </w:rPr>
          <w:t>https://dem.nso.ru/lawandnpa/cc0bc043-36c6-499d-8682-86d6c985e0dc</w:t>
        </w:r>
      </w:hyperlink>
      <w:r w:rsidRPr="006542AB">
        <w:rPr>
          <w:sz w:val="28"/>
          <w:szCs w:val="28"/>
        </w:rPr>
        <w:t>.</w:t>
      </w:r>
      <w:r w:rsidR="006542AB">
        <w:rPr>
          <w:sz w:val="28"/>
          <w:szCs w:val="28"/>
        </w:rPr>
        <w:t xml:space="preserve"> </w:t>
      </w:r>
      <w:r w:rsidR="00E9243D" w:rsidRPr="006542AB">
        <w:rPr>
          <w:sz w:val="28"/>
          <w:szCs w:val="28"/>
        </w:rPr>
        <w:t xml:space="preserve"> </w:t>
      </w:r>
    </w:p>
    <w:p w:rsidR="008051C1" w:rsidRPr="008051C1" w:rsidRDefault="008051C1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  <w:r w:rsidRPr="008051C1">
        <w:rPr>
          <w:sz w:val="28"/>
          <w:szCs w:val="28"/>
        </w:rPr>
        <w:t xml:space="preserve">    Уведомление о проведении публичных консультаций было направлено </w:t>
      </w:r>
      <w:r w:rsidR="00105D0B">
        <w:rPr>
          <w:sz w:val="28"/>
          <w:szCs w:val="28"/>
        </w:rPr>
        <w:t>Уполномоченному по защите прав предпринимателей в Новосибирской области</w:t>
      </w:r>
      <w:r w:rsidR="00BF40D2">
        <w:rPr>
          <w:sz w:val="28"/>
          <w:szCs w:val="28"/>
        </w:rPr>
        <w:t>, ООО «Резерв»</w:t>
      </w:r>
      <w:r w:rsidRPr="008051C1">
        <w:rPr>
          <w:sz w:val="28"/>
          <w:szCs w:val="28"/>
        </w:rPr>
        <w:t>.</w:t>
      </w:r>
    </w:p>
    <w:p w:rsidR="00C12D38" w:rsidRDefault="008051C1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  <w:r w:rsidRPr="008051C1">
        <w:rPr>
          <w:sz w:val="28"/>
          <w:szCs w:val="28"/>
        </w:rPr>
        <w:lastRenderedPageBreak/>
        <w:t xml:space="preserve">  </w:t>
      </w:r>
      <w:r w:rsidR="00886939">
        <w:rPr>
          <w:sz w:val="28"/>
          <w:szCs w:val="28"/>
        </w:rPr>
        <w:t xml:space="preserve"> </w:t>
      </w:r>
      <w:r w:rsidRPr="008051C1">
        <w:rPr>
          <w:sz w:val="28"/>
          <w:szCs w:val="28"/>
        </w:rPr>
        <w:t xml:space="preserve">  В ходе проведения публичных консультаций  </w:t>
      </w:r>
      <w:r w:rsidR="00450BDA">
        <w:rPr>
          <w:sz w:val="28"/>
          <w:szCs w:val="28"/>
        </w:rPr>
        <w:t xml:space="preserve">от Уполномоченного по защите прав предпринимателей в Новосибирской области </w:t>
      </w:r>
      <w:r w:rsidR="002C09E2">
        <w:rPr>
          <w:sz w:val="28"/>
          <w:szCs w:val="28"/>
        </w:rPr>
        <w:t xml:space="preserve">поступило 4 </w:t>
      </w:r>
      <w:r w:rsidR="00BF40D2">
        <w:rPr>
          <w:sz w:val="28"/>
          <w:szCs w:val="28"/>
        </w:rPr>
        <w:t>замечания и предложения</w:t>
      </w:r>
      <w:r w:rsidR="002C09E2">
        <w:rPr>
          <w:sz w:val="28"/>
          <w:szCs w:val="28"/>
        </w:rPr>
        <w:t>, которые изложены в следующей таблице: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069"/>
        <w:gridCol w:w="5070"/>
      </w:tblGrid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jc w:val="center"/>
              <w:rPr>
                <w:b/>
                <w:sz w:val="24"/>
                <w:szCs w:val="24"/>
              </w:rPr>
            </w:pPr>
            <w:r w:rsidRPr="002C09E2">
              <w:rPr>
                <w:b/>
                <w:sz w:val="24"/>
                <w:szCs w:val="24"/>
              </w:rPr>
              <w:t>Замечания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jc w:val="center"/>
              <w:rPr>
                <w:b/>
                <w:sz w:val="24"/>
                <w:szCs w:val="24"/>
              </w:rPr>
            </w:pPr>
            <w:r w:rsidRPr="002C09E2">
              <w:rPr>
                <w:b/>
                <w:sz w:val="24"/>
                <w:szCs w:val="24"/>
              </w:rPr>
              <w:t>Предложения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pStyle w:val="a3"/>
              <w:numPr>
                <w:ilvl w:val="0"/>
                <w:numId w:val="4"/>
              </w:numPr>
              <w:tabs>
                <w:tab w:val="left" w:pos="993"/>
              </w:tabs>
              <w:autoSpaceDE/>
              <w:autoSpaceDN/>
              <w:ind w:left="0" w:firstLine="360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Подпунктами 9, 10, 11 пункта 2.3.2 Порядка предусмотрено предоставление претендентами на получение субсидий документов, содержащих информацию на первое число месяца, предшествующего месяцу, в котором планируется заключение Соглашения о предоставлении субсидии. Вместе с этим, пунктом 2.3.1 Порядка не предусмотрено указание в извещении о начале приема заявок на предоставление субсидий планируемого срока заключения соглашения, а также иных существенных для получателя субсидий условий: перечня документов, места и времени их представления, порядка определения размера субсидий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pStyle w:val="a3"/>
              <w:numPr>
                <w:ilvl w:val="0"/>
                <w:numId w:val="5"/>
              </w:numPr>
              <w:tabs>
                <w:tab w:val="left" w:pos="993"/>
              </w:tabs>
              <w:autoSpaceDE/>
              <w:autoSpaceDN/>
              <w:ind w:left="-107" w:firstLine="4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2C09E2">
              <w:rPr>
                <w:sz w:val="24"/>
                <w:szCs w:val="24"/>
              </w:rPr>
              <w:t>олее полно указать на то, что должно содержать извещение о начале приема заявок на предоставление субсидии.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426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2.</w:t>
            </w:r>
            <w:r w:rsidRPr="002C09E2">
              <w:rPr>
                <w:sz w:val="24"/>
                <w:szCs w:val="24"/>
              </w:rPr>
              <w:tab/>
              <w:t>В пункте 2.4 Порядка вводится обязанность «главного распорядителя» по рассмотрению заявок, однако, указанное понятие не расшифровывается.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</w:t>
            </w:r>
            <w:r w:rsidRPr="002C09E2">
              <w:rPr>
                <w:sz w:val="24"/>
                <w:szCs w:val="24"/>
              </w:rPr>
              <w:t>пределить в Порядке, какой орган выступает в качестве «главного распорядителя»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567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3.</w:t>
            </w:r>
            <w:r w:rsidRPr="002C09E2">
              <w:rPr>
                <w:sz w:val="24"/>
                <w:szCs w:val="24"/>
              </w:rPr>
              <w:tab/>
              <w:t xml:space="preserve">Пунктом 2.4.1 Порядка предусмотрено право уполномоченного отдела экономики управления экономического развития администрации запросить иные документы, подтверждающие осуществление затрат. </w:t>
            </w:r>
            <w:proofErr w:type="gramStart"/>
            <w:r w:rsidRPr="002C09E2">
              <w:rPr>
                <w:sz w:val="24"/>
                <w:szCs w:val="24"/>
              </w:rPr>
              <w:t>Однако, в соответствии с Общими требованиями к нормативным правовым актам, муниципальным правовым актом, регулирующим предоставление субсидий юридическим лицам (за исключением субсидий государственным (муниципальным) учреждением), индивидуальным предпринимателям, а также физическим лицам – производителям товаров, работ, услуг, утвержденными постановлением Правительства РФ от 06.09.2016 № 887 (далее – Общие требования), перечень документом, предоставляемых получателем субсидии, определяется именно в порядке предоставления субсидии.</w:t>
            </w:r>
            <w:proofErr w:type="gramEnd"/>
            <w:r w:rsidRPr="002C09E2">
              <w:rPr>
                <w:sz w:val="24"/>
                <w:szCs w:val="24"/>
              </w:rPr>
              <w:t xml:space="preserve"> Предоставление конкретному должностному лицу права затребовать документы, не предусмотренные порядком, дает ему необоснованно широкие полномочия и может создать дополнительные препятствия для осуществления предпринимательской деятельности.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А</w:t>
            </w:r>
            <w:r w:rsidRPr="002C09E2">
              <w:rPr>
                <w:sz w:val="24"/>
                <w:szCs w:val="24"/>
              </w:rPr>
              <w:t>бзац 3 пункта 2.4.1 Порядка исключить. При необходимости уточнить содержание документов, предоставляемых претендентами на получение субсидий.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567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4.</w:t>
            </w:r>
            <w:r w:rsidRPr="002C09E2">
              <w:rPr>
                <w:sz w:val="24"/>
                <w:szCs w:val="24"/>
              </w:rPr>
              <w:tab/>
            </w:r>
            <w:proofErr w:type="gramStart"/>
            <w:r w:rsidRPr="002C09E2">
              <w:rPr>
                <w:sz w:val="24"/>
                <w:szCs w:val="24"/>
              </w:rPr>
              <w:t xml:space="preserve">Подпунктами б), в) пункта 7 Общих требований предусмотрено, что лишь правовой акт, регулирующий предоставление из соответствующего бюджета бюджетной </w:t>
            </w:r>
            <w:r w:rsidRPr="002C09E2">
              <w:rPr>
                <w:sz w:val="24"/>
                <w:szCs w:val="24"/>
              </w:rPr>
              <w:lastRenderedPageBreak/>
              <w:t>системы Российской Федерации субсидий на финансовое обеспечение затрат должен содержать положение о порядке, сроках и форме представления отчетности об осуществлении расходов, источником финансового обеспечения которых является субсидии, или о праве главного распорядителя как получателя бюджетных средств определить сроки и форму предоставления указанной</w:t>
            </w:r>
            <w:proofErr w:type="gramEnd"/>
            <w:r w:rsidRPr="002C09E2">
              <w:rPr>
                <w:sz w:val="24"/>
                <w:szCs w:val="24"/>
              </w:rPr>
              <w:t xml:space="preserve"> отчетности в соглашении, а также порядке и сроках возврата субсидий (остатков субсидий) в бюджет бюджетной системы Российской Федерации.</w:t>
            </w:r>
          </w:p>
        </w:tc>
        <w:tc>
          <w:tcPr>
            <w:tcW w:w="5070" w:type="dxa"/>
          </w:tcPr>
          <w:p w:rsidR="002C09E2" w:rsidRDefault="002C09E2" w:rsidP="002C09E2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 В</w:t>
            </w:r>
            <w:r w:rsidRPr="002C09E2">
              <w:rPr>
                <w:sz w:val="24"/>
                <w:szCs w:val="24"/>
              </w:rPr>
              <w:t xml:space="preserve"> разделах 3, пунктах 4.3 Порядка предусмотреть, что данные положения относятся к получателям субсидий на финансовое обеспечение затрат.</w:t>
            </w:r>
          </w:p>
        </w:tc>
      </w:tr>
    </w:tbl>
    <w:p w:rsidR="002C09E2" w:rsidRDefault="002C09E2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</w:p>
    <w:p w:rsidR="002A228D" w:rsidRDefault="002A228D" w:rsidP="00C12D38">
      <w:pPr>
        <w:tabs>
          <w:tab w:val="left" w:pos="993"/>
        </w:tabs>
        <w:autoSpaceDE/>
        <w:autoSpaceDN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</w:p>
    <w:p w:rsidR="008051C1" w:rsidRDefault="008051C1" w:rsidP="00CC7C9D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  <w:r w:rsidRPr="008051C1">
        <w:rPr>
          <w:b/>
          <w:sz w:val="28"/>
          <w:szCs w:val="28"/>
        </w:rPr>
        <w:t>Выводы по результатам экспертизы</w:t>
      </w:r>
    </w:p>
    <w:p w:rsidR="008051C1" w:rsidRPr="008051C1" w:rsidRDefault="008051C1" w:rsidP="008051C1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2F4DD4" w:rsidRDefault="002F4DD4" w:rsidP="002F4DD4">
      <w:pPr>
        <w:jc w:val="both"/>
        <w:rPr>
          <w:sz w:val="28"/>
        </w:rPr>
      </w:pPr>
      <w:r w:rsidRPr="00514C9A">
        <w:rPr>
          <w:sz w:val="28"/>
        </w:rPr>
        <w:t xml:space="preserve">       </w:t>
      </w:r>
      <w:r>
        <w:rPr>
          <w:sz w:val="28"/>
        </w:rPr>
        <w:t>На основании</w:t>
      </w:r>
      <w:r w:rsidRPr="00514C9A">
        <w:rPr>
          <w:sz w:val="28"/>
        </w:rPr>
        <w:t xml:space="preserve"> </w:t>
      </w:r>
      <w:hyperlink r:id="rId11" w:history="1">
        <w:r w:rsidRPr="00514C9A">
          <w:rPr>
            <w:sz w:val="28"/>
          </w:rPr>
          <w:t xml:space="preserve">ч. </w:t>
        </w:r>
        <w:r>
          <w:rPr>
            <w:sz w:val="28"/>
          </w:rPr>
          <w:t>3</w:t>
        </w:r>
        <w:r w:rsidRPr="00514C9A">
          <w:rPr>
            <w:sz w:val="28"/>
          </w:rPr>
          <w:t xml:space="preserve"> ст. </w:t>
        </w:r>
      </w:hyperlink>
      <w:r>
        <w:rPr>
          <w:sz w:val="28"/>
        </w:rPr>
        <w:t xml:space="preserve">78 БК РФ </w:t>
      </w:r>
      <w:r w:rsidRPr="00514C9A">
        <w:rPr>
          <w:sz w:val="28"/>
        </w:rPr>
        <w:t xml:space="preserve"> </w:t>
      </w:r>
      <w:r w:rsidRPr="00A64581">
        <w:rPr>
          <w:sz w:val="28"/>
        </w:rPr>
        <w:t xml:space="preserve">муниципальные правовые акты, регулирующие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должны соответствовать </w:t>
      </w:r>
      <w:r>
        <w:rPr>
          <w:sz w:val="28"/>
        </w:rPr>
        <w:t>О</w:t>
      </w:r>
      <w:r w:rsidRPr="00A64581">
        <w:rPr>
          <w:sz w:val="28"/>
        </w:rPr>
        <w:t xml:space="preserve">бщим требованиям, </w:t>
      </w:r>
      <w:r>
        <w:rPr>
          <w:sz w:val="28"/>
        </w:rPr>
        <w:t>утвержденным постановлением Правительства Российской Федерации от 06.09.2016 № 887</w:t>
      </w:r>
      <w:r w:rsidR="00A5206B">
        <w:rPr>
          <w:sz w:val="28"/>
        </w:rPr>
        <w:t xml:space="preserve"> (далее – Общие требования)</w:t>
      </w:r>
      <w:r w:rsidRPr="00514C9A">
        <w:rPr>
          <w:sz w:val="28"/>
        </w:rPr>
        <w:t>.</w:t>
      </w:r>
    </w:p>
    <w:p w:rsidR="008051C1" w:rsidRDefault="00775D44" w:rsidP="00C63EAC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 w:rsidRPr="00775D44">
        <w:rPr>
          <w:sz w:val="28"/>
          <w:szCs w:val="28"/>
        </w:rPr>
        <w:t>Начальником</w:t>
      </w:r>
      <w:r>
        <w:rPr>
          <w:sz w:val="28"/>
          <w:szCs w:val="28"/>
        </w:rPr>
        <w:t xml:space="preserve"> УЭР проанализированы нормы Порядка во взаимосвязи с замечаниями и предложениями, поступившими от участника публичных консультаций</w:t>
      </w:r>
      <w:r w:rsidR="00C134AB">
        <w:rPr>
          <w:sz w:val="28"/>
          <w:szCs w:val="28"/>
        </w:rPr>
        <w:t>.</w:t>
      </w:r>
      <w:r w:rsidR="00FE1B97">
        <w:rPr>
          <w:sz w:val="28"/>
          <w:szCs w:val="28"/>
        </w:rPr>
        <w:t xml:space="preserve"> </w:t>
      </w:r>
    </w:p>
    <w:p w:rsidR="00C134AB" w:rsidRDefault="00C134AB" w:rsidP="00C24C33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 w:rsidRPr="00FE1B97">
        <w:rPr>
          <w:sz w:val="28"/>
          <w:szCs w:val="28"/>
        </w:rPr>
        <w:t>Уполномоченный по защите прав предпринимателей в Новосибирской области сформулировал замечание</w:t>
      </w:r>
      <w:r>
        <w:rPr>
          <w:sz w:val="28"/>
          <w:szCs w:val="28"/>
        </w:rPr>
        <w:t xml:space="preserve">, которое выражается в том, что </w:t>
      </w:r>
      <w:r w:rsidR="00C24C33">
        <w:rPr>
          <w:sz w:val="28"/>
          <w:szCs w:val="28"/>
        </w:rPr>
        <w:t xml:space="preserve">в Порядке </w:t>
      </w:r>
      <w:r w:rsidRPr="00C134AB">
        <w:rPr>
          <w:sz w:val="28"/>
          <w:szCs w:val="28"/>
        </w:rPr>
        <w:t>не расшифровывается</w:t>
      </w:r>
      <w:r w:rsidR="00C24C33">
        <w:rPr>
          <w:sz w:val="28"/>
          <w:szCs w:val="28"/>
        </w:rPr>
        <w:t xml:space="preserve"> понятие «главный распорядитель», </w:t>
      </w:r>
      <w:proofErr w:type="gramStart"/>
      <w:r w:rsidR="00C24C33">
        <w:rPr>
          <w:sz w:val="28"/>
          <w:szCs w:val="28"/>
        </w:rPr>
        <w:t>в следствии</w:t>
      </w:r>
      <w:proofErr w:type="gramEnd"/>
      <w:r w:rsidR="00C24C33">
        <w:rPr>
          <w:sz w:val="28"/>
          <w:szCs w:val="28"/>
        </w:rPr>
        <w:t xml:space="preserve"> чего предлагается</w:t>
      </w:r>
      <w:r w:rsidRPr="00C134AB">
        <w:rPr>
          <w:sz w:val="28"/>
          <w:szCs w:val="28"/>
        </w:rPr>
        <w:t xml:space="preserve"> определить, какой орган выступает в качестве «главного распорядителя».</w:t>
      </w:r>
    </w:p>
    <w:p w:rsidR="00C24C33" w:rsidRPr="00C24C33" w:rsidRDefault="00C24C33" w:rsidP="00C24C33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УЭР не может согласиться с указанным замечанием и поддержать поступившее предложение. </w:t>
      </w:r>
      <w:proofErr w:type="gramStart"/>
      <w:r w:rsidRPr="00C24C33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>. «в» п. 3 Общих требований</w:t>
      </w:r>
      <w:r w:rsidRPr="00C24C33">
        <w:rPr>
          <w:sz w:val="28"/>
          <w:szCs w:val="28"/>
        </w:rPr>
        <w:t xml:space="preserve"> в общих положениях о предоставлении субсидий указываются наименование органа местного самоуправления, организации, до которых в соответствии с бюджетным законодательством Российской Федерации как получателям бюджетных средств доведены в установленном порядке лимиты бюджетных обязательств на предоставление субсидий на соответствующий финансовый год (далее – главный распорядитель как получатель бюджетных средств).</w:t>
      </w:r>
      <w:proofErr w:type="gramEnd"/>
    </w:p>
    <w:p w:rsidR="00C24C33" w:rsidRDefault="00C24C33" w:rsidP="00C24C33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 w:rsidRPr="00C24C33">
        <w:rPr>
          <w:sz w:val="28"/>
          <w:szCs w:val="28"/>
        </w:rPr>
        <w:t>Понятие «главный распорядитель» раскрывается в пункте 1.3 раздела «Общие положения о предоставлении субсидий»</w:t>
      </w:r>
      <w:r w:rsidR="00516056">
        <w:rPr>
          <w:sz w:val="28"/>
          <w:szCs w:val="28"/>
        </w:rPr>
        <w:t xml:space="preserve"> Порядка</w:t>
      </w:r>
      <w:r w:rsidRPr="00C24C33">
        <w:rPr>
          <w:sz w:val="28"/>
          <w:szCs w:val="28"/>
        </w:rPr>
        <w:t xml:space="preserve">, согласно которому понятие «главный распорядитель» применяется в отношении администрации Чулымского района – органе местного самоуправления, предоставляющего субсидии.  </w:t>
      </w:r>
    </w:p>
    <w:p w:rsidR="00516056" w:rsidRDefault="00516056" w:rsidP="00C24C33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УЭР </w:t>
      </w:r>
      <w:r w:rsidRPr="00516056">
        <w:rPr>
          <w:sz w:val="28"/>
          <w:szCs w:val="28"/>
        </w:rPr>
        <w:t xml:space="preserve">считает возможным </w:t>
      </w:r>
      <w:r w:rsidRPr="00500114">
        <w:rPr>
          <w:b/>
          <w:sz w:val="28"/>
          <w:szCs w:val="28"/>
        </w:rPr>
        <w:t>поддержать</w:t>
      </w:r>
      <w:r w:rsidRPr="00516056">
        <w:rPr>
          <w:sz w:val="28"/>
          <w:szCs w:val="28"/>
        </w:rPr>
        <w:t xml:space="preserve"> три предложения Уполномоченного по защите прав предприни</w:t>
      </w:r>
      <w:bookmarkStart w:id="0" w:name="_GoBack"/>
      <w:bookmarkEnd w:id="0"/>
      <w:r w:rsidRPr="00516056">
        <w:rPr>
          <w:sz w:val="28"/>
          <w:szCs w:val="28"/>
        </w:rPr>
        <w:t>мателей в Новосибирской области.</w:t>
      </w:r>
    </w:p>
    <w:p w:rsidR="00775D44" w:rsidRPr="00FE1B97" w:rsidRDefault="00775D44" w:rsidP="00FE1B97">
      <w:pPr>
        <w:pStyle w:val="a3"/>
        <w:numPr>
          <w:ilvl w:val="0"/>
          <w:numId w:val="6"/>
        </w:numPr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proofErr w:type="gramStart"/>
      <w:r w:rsidRPr="00FE1B97">
        <w:rPr>
          <w:sz w:val="28"/>
          <w:szCs w:val="28"/>
        </w:rPr>
        <w:lastRenderedPageBreak/>
        <w:t>Уполномоченный по защите прав предпринимателей в Новосибирской обл</w:t>
      </w:r>
      <w:r w:rsidR="00C63EAC" w:rsidRPr="00FE1B97">
        <w:rPr>
          <w:sz w:val="28"/>
          <w:szCs w:val="28"/>
        </w:rPr>
        <w:t>асти сформулировал замечание, согласно которому  в извещении о начале приема заявок на предоставление субсидий (пункт 2.3.1 Порядка), содержащем требования к получателям субсидии, не предусмотрены указания планируемого срока заключения соглашения, а также иных существенных для получателя субсидий условий: перечня документов, места и времени их представления, порядка определения размера субсидий.</w:t>
      </w:r>
      <w:proofErr w:type="gramEnd"/>
      <w:r w:rsidR="00C57F57" w:rsidRPr="00FE1B97">
        <w:rPr>
          <w:sz w:val="28"/>
          <w:szCs w:val="28"/>
        </w:rPr>
        <w:t xml:space="preserve"> С учетом изложенного предлагается в Порядке более полно указать на то, что должно содержать извещение о начале приема заявок на предоставление субсидии.</w:t>
      </w:r>
    </w:p>
    <w:p w:rsidR="00040F04" w:rsidRDefault="004733A5" w:rsidP="00040F04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="00040F04">
        <w:rPr>
          <w:sz w:val="28"/>
          <w:szCs w:val="28"/>
        </w:rPr>
        <w:t xml:space="preserve">более </w:t>
      </w:r>
      <w:r>
        <w:rPr>
          <w:sz w:val="28"/>
          <w:szCs w:val="28"/>
        </w:rPr>
        <w:t>полной информированности субъектов предпринимательской деятельности, претендующих на получение субсидий, об условиях предоставления субсидий</w:t>
      </w:r>
      <w:r w:rsidR="00FE1B97">
        <w:rPr>
          <w:sz w:val="28"/>
          <w:szCs w:val="28"/>
        </w:rPr>
        <w:t xml:space="preserve"> на стадии подачи заявок</w:t>
      </w:r>
      <w:r w:rsidR="00040F0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040F04">
        <w:rPr>
          <w:sz w:val="28"/>
          <w:szCs w:val="28"/>
        </w:rPr>
        <w:t xml:space="preserve">начальник УЭР поддерживает данное предложение. </w:t>
      </w:r>
    </w:p>
    <w:p w:rsidR="00C63EAC" w:rsidRDefault="00FE1B97" w:rsidP="00C63EAC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Уполномоченный по защите прав предпринимателей в Новосибирской области </w:t>
      </w:r>
      <w:r w:rsidR="00DC523E">
        <w:rPr>
          <w:sz w:val="28"/>
          <w:szCs w:val="28"/>
        </w:rPr>
        <w:t>считает, что, предусмотрев пунктом 2.4.1 Порядка требования п</w:t>
      </w:r>
      <w:r w:rsidR="00DC523E" w:rsidRPr="00DC523E">
        <w:rPr>
          <w:sz w:val="28"/>
          <w:szCs w:val="28"/>
        </w:rPr>
        <w:t>редоставлени</w:t>
      </w:r>
      <w:r w:rsidR="007109E1">
        <w:rPr>
          <w:sz w:val="28"/>
          <w:szCs w:val="28"/>
        </w:rPr>
        <w:t>я</w:t>
      </w:r>
      <w:r w:rsidR="00DC523E" w:rsidRPr="00DC523E">
        <w:rPr>
          <w:sz w:val="28"/>
          <w:szCs w:val="28"/>
        </w:rPr>
        <w:t xml:space="preserve"> конкретному должностному лицу права затребовать документы, </w:t>
      </w:r>
      <w:r w:rsidR="007109E1">
        <w:rPr>
          <w:sz w:val="28"/>
          <w:szCs w:val="28"/>
        </w:rPr>
        <w:t>отличные от тех, которые предоставляются претендентом в составе заявки на предоставление субсидии,</w:t>
      </w:r>
      <w:r w:rsidR="00DC523E" w:rsidRPr="00DC523E">
        <w:rPr>
          <w:sz w:val="28"/>
          <w:szCs w:val="28"/>
        </w:rPr>
        <w:t xml:space="preserve"> дает ему необоснованно широкие полномочия и может создать дополнительные препятствия для осуществления п</w:t>
      </w:r>
      <w:r w:rsidR="007109E1">
        <w:rPr>
          <w:sz w:val="28"/>
          <w:szCs w:val="28"/>
        </w:rPr>
        <w:t>редпринимательской деятельности, выражающееся</w:t>
      </w:r>
      <w:r w:rsidR="00500114">
        <w:rPr>
          <w:sz w:val="28"/>
          <w:szCs w:val="28"/>
        </w:rPr>
        <w:t>, по мнению начальника УЭР,</w:t>
      </w:r>
      <w:r w:rsidR="007109E1">
        <w:rPr>
          <w:sz w:val="28"/>
          <w:szCs w:val="28"/>
        </w:rPr>
        <w:t xml:space="preserve"> в </w:t>
      </w:r>
      <w:r w:rsidR="007109E1" w:rsidRPr="007109E1">
        <w:rPr>
          <w:sz w:val="28"/>
          <w:szCs w:val="28"/>
        </w:rPr>
        <w:t>избыточност</w:t>
      </w:r>
      <w:r w:rsidR="007109E1">
        <w:rPr>
          <w:sz w:val="28"/>
          <w:szCs w:val="28"/>
        </w:rPr>
        <w:t>и</w:t>
      </w:r>
      <w:r w:rsidR="007109E1" w:rsidRPr="007109E1">
        <w:rPr>
          <w:sz w:val="28"/>
          <w:szCs w:val="28"/>
        </w:rPr>
        <w:t xml:space="preserve"> полномочий лиц, наделенных правом проведения</w:t>
      </w:r>
      <w:proofErr w:type="gramEnd"/>
      <w:r w:rsidR="007109E1" w:rsidRPr="007109E1">
        <w:rPr>
          <w:sz w:val="28"/>
          <w:szCs w:val="28"/>
        </w:rPr>
        <w:t xml:space="preserve"> проверок </w:t>
      </w:r>
      <w:r w:rsidR="00500114" w:rsidRPr="00500114">
        <w:rPr>
          <w:sz w:val="28"/>
          <w:szCs w:val="28"/>
        </w:rPr>
        <w:t>достоверности расчетов размера запрашиваемой субсидии</w:t>
      </w:r>
      <w:r w:rsidR="00500114">
        <w:rPr>
          <w:sz w:val="28"/>
          <w:szCs w:val="28"/>
        </w:rPr>
        <w:t xml:space="preserve">. </w:t>
      </w:r>
    </w:p>
    <w:p w:rsidR="00500114" w:rsidRDefault="00500114" w:rsidP="00C63EAC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 w:rsidRPr="00500114">
        <w:rPr>
          <w:sz w:val="28"/>
          <w:szCs w:val="28"/>
        </w:rPr>
        <w:t xml:space="preserve">В связи с </w:t>
      </w:r>
      <w:proofErr w:type="gramStart"/>
      <w:r w:rsidRPr="00500114">
        <w:rPr>
          <w:sz w:val="28"/>
          <w:szCs w:val="28"/>
        </w:rPr>
        <w:t>изложенным</w:t>
      </w:r>
      <w:proofErr w:type="gramEnd"/>
      <w:r w:rsidRPr="0050011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Уполномоченный по защите прав предпринимателей в Новосибирской области предлагает </w:t>
      </w:r>
      <w:r w:rsidRPr="00500114">
        <w:rPr>
          <w:sz w:val="28"/>
          <w:szCs w:val="28"/>
        </w:rPr>
        <w:t xml:space="preserve"> абзац 3 пункта 2.4.1 Порядка исключить</w:t>
      </w:r>
      <w:r>
        <w:rPr>
          <w:sz w:val="28"/>
          <w:szCs w:val="28"/>
        </w:rPr>
        <w:t xml:space="preserve"> и,</w:t>
      </w:r>
      <w:r w:rsidRPr="0050011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500114">
        <w:rPr>
          <w:sz w:val="28"/>
          <w:szCs w:val="28"/>
        </w:rPr>
        <w:t>ри необходимости</w:t>
      </w:r>
      <w:r>
        <w:rPr>
          <w:sz w:val="28"/>
          <w:szCs w:val="28"/>
        </w:rPr>
        <w:t>,</w:t>
      </w:r>
      <w:r w:rsidRPr="00500114">
        <w:rPr>
          <w:sz w:val="28"/>
          <w:szCs w:val="28"/>
        </w:rPr>
        <w:t xml:space="preserve"> уточнить содержание документов, предоставляемых претендентами на получение субсидий</w:t>
      </w:r>
      <w:r>
        <w:rPr>
          <w:sz w:val="28"/>
          <w:szCs w:val="28"/>
        </w:rPr>
        <w:t xml:space="preserve"> в составе заявки</w:t>
      </w:r>
      <w:r w:rsidRPr="0050011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D5733F">
        <w:rPr>
          <w:sz w:val="28"/>
          <w:szCs w:val="28"/>
        </w:rPr>
        <w:t xml:space="preserve">Считаю возможным поддержать предложение Уполномоченного по защите прав предпринимателей в Новосибирской области в части исключения </w:t>
      </w:r>
      <w:r w:rsidR="00D5733F" w:rsidRPr="00500114">
        <w:rPr>
          <w:sz w:val="28"/>
          <w:szCs w:val="28"/>
        </w:rPr>
        <w:t>абзац</w:t>
      </w:r>
      <w:r w:rsidR="00D5733F">
        <w:rPr>
          <w:sz w:val="28"/>
          <w:szCs w:val="28"/>
        </w:rPr>
        <w:t>а</w:t>
      </w:r>
      <w:r w:rsidR="00D5733F" w:rsidRPr="00500114">
        <w:rPr>
          <w:sz w:val="28"/>
          <w:szCs w:val="28"/>
        </w:rPr>
        <w:t xml:space="preserve"> 3 пункта 2.4.1 Порядка</w:t>
      </w:r>
      <w:r w:rsidR="00D5733F">
        <w:rPr>
          <w:sz w:val="28"/>
          <w:szCs w:val="28"/>
        </w:rPr>
        <w:t>.</w:t>
      </w:r>
      <w:r w:rsidR="00D5733F" w:rsidRPr="00500114">
        <w:rPr>
          <w:sz w:val="28"/>
          <w:szCs w:val="28"/>
        </w:rPr>
        <w:t xml:space="preserve"> </w:t>
      </w:r>
      <w:r w:rsidR="00A6445C">
        <w:rPr>
          <w:sz w:val="28"/>
          <w:szCs w:val="28"/>
        </w:rPr>
        <w:t>Уточнение</w:t>
      </w:r>
      <w:r w:rsidR="00D5733F">
        <w:rPr>
          <w:sz w:val="28"/>
          <w:szCs w:val="28"/>
        </w:rPr>
        <w:t xml:space="preserve"> содержания</w:t>
      </w:r>
      <w:r w:rsidR="00D5733F" w:rsidRPr="00D5733F">
        <w:rPr>
          <w:sz w:val="28"/>
          <w:szCs w:val="28"/>
        </w:rPr>
        <w:t xml:space="preserve"> </w:t>
      </w:r>
      <w:r w:rsidR="00D5733F" w:rsidRPr="00500114">
        <w:rPr>
          <w:sz w:val="28"/>
          <w:szCs w:val="28"/>
        </w:rPr>
        <w:t>документов, предоставляемых претендентами на получение субсидий</w:t>
      </w:r>
      <w:r w:rsidR="00D5733F">
        <w:rPr>
          <w:sz w:val="28"/>
          <w:szCs w:val="28"/>
        </w:rPr>
        <w:t xml:space="preserve"> в составе заявки</w:t>
      </w:r>
      <w:r w:rsidR="00A6445C">
        <w:rPr>
          <w:sz w:val="28"/>
          <w:szCs w:val="28"/>
        </w:rPr>
        <w:t xml:space="preserve"> считаю излишнем, т.к. </w:t>
      </w:r>
      <w:r w:rsidR="00A6445C" w:rsidRPr="00A6445C">
        <w:rPr>
          <w:sz w:val="28"/>
          <w:szCs w:val="28"/>
        </w:rPr>
        <w:t>иные документы, подтверждающие осуществление затрат, в том числе: договор</w:t>
      </w:r>
      <w:r w:rsidR="00A6445C">
        <w:rPr>
          <w:sz w:val="28"/>
          <w:szCs w:val="28"/>
        </w:rPr>
        <w:t>ы</w:t>
      </w:r>
      <w:r w:rsidR="00A6445C" w:rsidRPr="00A6445C">
        <w:rPr>
          <w:sz w:val="28"/>
          <w:szCs w:val="28"/>
        </w:rPr>
        <w:t xml:space="preserve"> и первичны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 xml:space="preserve"> учетны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 xml:space="preserve"> документ</w:t>
      </w:r>
      <w:r w:rsidR="00A6445C">
        <w:rPr>
          <w:sz w:val="28"/>
          <w:szCs w:val="28"/>
        </w:rPr>
        <w:t>ы</w:t>
      </w:r>
      <w:r w:rsidR="00A6445C" w:rsidRPr="00A6445C">
        <w:rPr>
          <w:sz w:val="28"/>
          <w:szCs w:val="28"/>
        </w:rPr>
        <w:t xml:space="preserve"> (счет</w:t>
      </w:r>
      <w:r w:rsidR="00A6445C">
        <w:rPr>
          <w:sz w:val="28"/>
          <w:szCs w:val="28"/>
        </w:rPr>
        <w:t>а</w:t>
      </w:r>
      <w:r w:rsidR="00A6445C" w:rsidRPr="00A6445C">
        <w:rPr>
          <w:sz w:val="28"/>
          <w:szCs w:val="28"/>
        </w:rPr>
        <w:t>-фактур</w:t>
      </w:r>
      <w:r w:rsidR="00A6445C">
        <w:rPr>
          <w:sz w:val="28"/>
          <w:szCs w:val="28"/>
        </w:rPr>
        <w:t>ы</w:t>
      </w:r>
      <w:r w:rsidR="00A6445C" w:rsidRPr="00A6445C">
        <w:rPr>
          <w:sz w:val="28"/>
          <w:szCs w:val="28"/>
        </w:rPr>
        <w:t>, акт</w:t>
      </w:r>
      <w:r w:rsidR="00A6445C">
        <w:rPr>
          <w:sz w:val="28"/>
          <w:szCs w:val="28"/>
        </w:rPr>
        <w:t>ы</w:t>
      </w:r>
      <w:r w:rsidR="00A6445C" w:rsidRPr="00A6445C">
        <w:rPr>
          <w:sz w:val="28"/>
          <w:szCs w:val="28"/>
        </w:rPr>
        <w:t xml:space="preserve"> сдачи-приемки выполненных работ, товарны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 xml:space="preserve"> накладны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>, платежны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 xml:space="preserve"> ведомост</w:t>
      </w:r>
      <w:r w:rsidR="00A6445C">
        <w:rPr>
          <w:sz w:val="28"/>
          <w:szCs w:val="28"/>
        </w:rPr>
        <w:t>и</w:t>
      </w:r>
      <w:r w:rsidR="00A6445C" w:rsidRPr="00A6445C">
        <w:rPr>
          <w:sz w:val="28"/>
          <w:szCs w:val="28"/>
        </w:rPr>
        <w:t>, документ</w:t>
      </w:r>
      <w:r w:rsidR="00A6445C">
        <w:rPr>
          <w:sz w:val="28"/>
          <w:szCs w:val="28"/>
        </w:rPr>
        <w:t>ы</w:t>
      </w:r>
      <w:r w:rsidR="00A6445C" w:rsidRPr="00A6445C">
        <w:rPr>
          <w:sz w:val="28"/>
          <w:szCs w:val="28"/>
        </w:rPr>
        <w:t>, подтверждающи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 xml:space="preserve"> численност</w:t>
      </w:r>
      <w:r w:rsidR="00A6445C">
        <w:rPr>
          <w:sz w:val="28"/>
          <w:szCs w:val="28"/>
        </w:rPr>
        <w:t>ь</w:t>
      </w:r>
      <w:r w:rsidR="00A6445C" w:rsidRPr="00A6445C">
        <w:rPr>
          <w:sz w:val="28"/>
          <w:szCs w:val="28"/>
        </w:rPr>
        <w:t xml:space="preserve"> основного и привлеченного персонала, </w:t>
      </w:r>
      <w:r w:rsidR="00A6445C">
        <w:rPr>
          <w:sz w:val="28"/>
          <w:szCs w:val="28"/>
        </w:rPr>
        <w:t>п</w:t>
      </w:r>
      <w:r w:rsidR="00A6445C" w:rsidRPr="00A6445C">
        <w:rPr>
          <w:sz w:val="28"/>
          <w:szCs w:val="28"/>
        </w:rPr>
        <w:t>латежны</w:t>
      </w:r>
      <w:r w:rsidR="00A6445C">
        <w:rPr>
          <w:sz w:val="28"/>
          <w:szCs w:val="28"/>
        </w:rPr>
        <w:t>е</w:t>
      </w:r>
      <w:r w:rsidR="00A6445C" w:rsidRPr="00A6445C">
        <w:rPr>
          <w:sz w:val="28"/>
          <w:szCs w:val="28"/>
        </w:rPr>
        <w:t xml:space="preserve"> поручени</w:t>
      </w:r>
      <w:r w:rsidR="00A6445C">
        <w:rPr>
          <w:sz w:val="28"/>
          <w:szCs w:val="28"/>
        </w:rPr>
        <w:t>я</w:t>
      </w:r>
      <w:r w:rsidR="00A6445C" w:rsidRPr="00A6445C">
        <w:rPr>
          <w:sz w:val="28"/>
          <w:szCs w:val="28"/>
        </w:rPr>
        <w:t xml:space="preserve"> </w:t>
      </w:r>
      <w:r w:rsidR="00A6445C">
        <w:rPr>
          <w:sz w:val="28"/>
          <w:szCs w:val="28"/>
        </w:rPr>
        <w:t xml:space="preserve">и </w:t>
      </w:r>
      <w:proofErr w:type="spellStart"/>
      <w:r w:rsidR="00A6445C">
        <w:rPr>
          <w:sz w:val="28"/>
          <w:szCs w:val="28"/>
        </w:rPr>
        <w:t>т</w:t>
      </w:r>
      <w:proofErr w:type="gramStart"/>
      <w:r w:rsidR="00A6445C">
        <w:rPr>
          <w:sz w:val="28"/>
          <w:szCs w:val="28"/>
        </w:rPr>
        <w:t>.п</w:t>
      </w:r>
      <w:proofErr w:type="spellEnd"/>
      <w:proofErr w:type="gramEnd"/>
      <w:r w:rsidR="00A6445C" w:rsidRPr="00A6445C">
        <w:rPr>
          <w:sz w:val="28"/>
          <w:szCs w:val="28"/>
        </w:rPr>
        <w:t>)</w:t>
      </w:r>
      <w:r w:rsidR="00A6445C">
        <w:rPr>
          <w:sz w:val="28"/>
          <w:szCs w:val="28"/>
        </w:rPr>
        <w:t xml:space="preserve"> будут запрошены в рамках проведения контрольных мероприятий уполномоченным специалистом администрации по осуществлению внутреннего муниципального финансового контроля, проводимого в соответствии пунктом 4.1 порядка</w:t>
      </w:r>
      <w:r w:rsidR="00D5733F" w:rsidRPr="00500114">
        <w:rPr>
          <w:sz w:val="28"/>
          <w:szCs w:val="28"/>
        </w:rPr>
        <w:t>.</w:t>
      </w:r>
      <w:r w:rsidR="00D5733F">
        <w:rPr>
          <w:sz w:val="28"/>
          <w:szCs w:val="28"/>
        </w:rPr>
        <w:t xml:space="preserve">  </w:t>
      </w:r>
    </w:p>
    <w:p w:rsidR="00D32E6B" w:rsidRPr="00D32E6B" w:rsidRDefault="00D32E6B" w:rsidP="00D32E6B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3.</w:t>
      </w:r>
      <w:r w:rsidR="006C5EDD" w:rsidRPr="00D32E6B">
        <w:rPr>
          <w:sz w:val="28"/>
          <w:szCs w:val="28"/>
        </w:rPr>
        <w:t>Уполномоченный по защите прав предпринимателей в Новосибирской области сформулировал замечание, согласно которому правовой акт, регулирующий предоставление субсидий из бюджета бюджетной системы Российской Федерации, содержит положения в части, касающейся требований к отчетности, а также в части, касающейся требований об осуществлении контроля за соблюдением условий, целей и порядка предоставления субсидий (остатков субсидий), в соответствии с подпунктами «б» и «в» Общих требований</w:t>
      </w:r>
      <w:proofErr w:type="gramEnd"/>
      <w:r w:rsidR="006C5EDD" w:rsidRPr="00D32E6B">
        <w:rPr>
          <w:sz w:val="28"/>
          <w:szCs w:val="28"/>
        </w:rPr>
        <w:t xml:space="preserve">, </w:t>
      </w:r>
      <w:r w:rsidRPr="00D32E6B">
        <w:rPr>
          <w:sz w:val="28"/>
          <w:szCs w:val="28"/>
        </w:rPr>
        <w:t>относится к субсидиям, предоставляемым на финансовое обеспечение затрат.</w:t>
      </w:r>
    </w:p>
    <w:p w:rsidR="00D32E6B" w:rsidRDefault="00D32E6B" w:rsidP="00D32E6B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 учетом этого, Уполномоченный по защите прав предпринимателей в Новосибирской области предлагает в разделах 3 и пункте 4.3 Порядка </w:t>
      </w:r>
      <w:r w:rsidR="006C5EDD" w:rsidRPr="00D32E6B">
        <w:rPr>
          <w:sz w:val="28"/>
          <w:szCs w:val="28"/>
        </w:rPr>
        <w:t xml:space="preserve"> </w:t>
      </w:r>
      <w:r w:rsidRPr="00D32E6B">
        <w:rPr>
          <w:sz w:val="28"/>
          <w:szCs w:val="28"/>
        </w:rPr>
        <w:t>предусмотреть, что данные положения относятся к получателям субсидий на финансовое обеспечение затрат</w:t>
      </w:r>
      <w:r>
        <w:rPr>
          <w:sz w:val="28"/>
          <w:szCs w:val="28"/>
        </w:rPr>
        <w:t>.</w:t>
      </w:r>
    </w:p>
    <w:p w:rsidR="007B354F" w:rsidRDefault="00B03979" w:rsidP="00D32E6B">
      <w:pPr>
        <w:pStyle w:val="a3"/>
        <w:autoSpaceDE/>
        <w:autoSpaceDN/>
        <w:ind w:left="0" w:firstLine="567"/>
        <w:jc w:val="both"/>
        <w:rPr>
          <w:i/>
          <w:sz w:val="28"/>
          <w:szCs w:val="28"/>
        </w:rPr>
      </w:pPr>
      <w:r>
        <w:rPr>
          <w:sz w:val="28"/>
          <w:szCs w:val="28"/>
        </w:rPr>
        <w:t>С</w:t>
      </w:r>
      <w:r w:rsidR="00D32E6B">
        <w:rPr>
          <w:sz w:val="28"/>
          <w:szCs w:val="28"/>
        </w:rPr>
        <w:t>чита</w:t>
      </w:r>
      <w:r>
        <w:rPr>
          <w:sz w:val="28"/>
          <w:szCs w:val="28"/>
        </w:rPr>
        <w:t>ю</w:t>
      </w:r>
      <w:r w:rsidR="00D32E6B">
        <w:rPr>
          <w:sz w:val="28"/>
          <w:szCs w:val="28"/>
        </w:rPr>
        <w:t xml:space="preserve"> возможным поддержать предложение </w:t>
      </w:r>
      <w:r w:rsidR="00D32E6B" w:rsidRPr="00D32E6B">
        <w:rPr>
          <w:sz w:val="28"/>
          <w:szCs w:val="28"/>
        </w:rPr>
        <w:t>Уполномоченн</w:t>
      </w:r>
      <w:r w:rsidR="00D32E6B">
        <w:rPr>
          <w:sz w:val="28"/>
          <w:szCs w:val="28"/>
        </w:rPr>
        <w:t>ого</w:t>
      </w:r>
      <w:r w:rsidR="00D32E6B" w:rsidRPr="00D32E6B">
        <w:rPr>
          <w:sz w:val="28"/>
          <w:szCs w:val="28"/>
        </w:rPr>
        <w:t xml:space="preserve"> по защите прав предпринимателей в Новосибирской области</w:t>
      </w:r>
      <w:r w:rsidR="001C3848">
        <w:rPr>
          <w:sz w:val="28"/>
          <w:szCs w:val="28"/>
        </w:rPr>
        <w:t xml:space="preserve"> по следующим основаниям. В соответствии с пунктом 1.2 Порядка </w:t>
      </w:r>
      <w:r w:rsidR="00D32E6B">
        <w:rPr>
          <w:sz w:val="28"/>
          <w:szCs w:val="28"/>
        </w:rPr>
        <w:t xml:space="preserve"> </w:t>
      </w:r>
      <w:r w:rsidR="00A5206B" w:rsidRPr="00D32E6B">
        <w:rPr>
          <w:sz w:val="28"/>
          <w:szCs w:val="28"/>
        </w:rPr>
        <w:t xml:space="preserve"> </w:t>
      </w:r>
      <w:r w:rsidR="001C3848">
        <w:rPr>
          <w:sz w:val="28"/>
          <w:szCs w:val="28"/>
        </w:rPr>
        <w:t>с</w:t>
      </w:r>
      <w:r w:rsidR="001C3848" w:rsidRPr="001C3848">
        <w:rPr>
          <w:sz w:val="28"/>
          <w:szCs w:val="28"/>
        </w:rPr>
        <w:t xml:space="preserve">убсидии предоставляются в целях </w:t>
      </w:r>
      <w:r w:rsidR="001C3848" w:rsidRPr="001C3848">
        <w:rPr>
          <w:i/>
          <w:sz w:val="28"/>
          <w:szCs w:val="28"/>
        </w:rPr>
        <w:t xml:space="preserve">возмещение затрат </w:t>
      </w:r>
      <w:r w:rsidR="001C3848" w:rsidRPr="001C3848">
        <w:rPr>
          <w:sz w:val="28"/>
          <w:szCs w:val="28"/>
        </w:rPr>
        <w:t>или</w:t>
      </w:r>
      <w:r w:rsidR="001C3848" w:rsidRPr="001C3848">
        <w:rPr>
          <w:i/>
          <w:sz w:val="28"/>
          <w:szCs w:val="28"/>
        </w:rPr>
        <w:t xml:space="preserve"> финансово</w:t>
      </w:r>
      <w:r>
        <w:rPr>
          <w:i/>
          <w:sz w:val="28"/>
          <w:szCs w:val="28"/>
        </w:rPr>
        <w:t>го</w:t>
      </w:r>
      <w:r w:rsidR="001C3848" w:rsidRPr="001C3848">
        <w:rPr>
          <w:i/>
          <w:sz w:val="28"/>
          <w:szCs w:val="28"/>
        </w:rPr>
        <w:t xml:space="preserve"> обеспечени</w:t>
      </w:r>
      <w:r>
        <w:rPr>
          <w:i/>
          <w:sz w:val="28"/>
          <w:szCs w:val="28"/>
        </w:rPr>
        <w:t>я</w:t>
      </w:r>
      <w:r w:rsidR="001C3848" w:rsidRPr="001C3848">
        <w:rPr>
          <w:i/>
          <w:sz w:val="28"/>
          <w:szCs w:val="28"/>
        </w:rPr>
        <w:t xml:space="preserve"> затрат</w:t>
      </w:r>
      <w:r w:rsidR="001C3848" w:rsidRPr="001C3848">
        <w:rPr>
          <w:sz w:val="28"/>
          <w:szCs w:val="28"/>
        </w:rPr>
        <w:t>, связанных с оказанием услуг в сфере водоснабжения и теплоснабжения.</w:t>
      </w:r>
      <w:r w:rsidR="001C3848">
        <w:rPr>
          <w:sz w:val="28"/>
          <w:szCs w:val="28"/>
        </w:rPr>
        <w:t xml:space="preserve"> </w:t>
      </w:r>
      <w:proofErr w:type="gramStart"/>
      <w:r w:rsidR="001C3848">
        <w:rPr>
          <w:sz w:val="28"/>
          <w:szCs w:val="28"/>
        </w:rPr>
        <w:t xml:space="preserve">Учитывая, что Общие требования устанавливают к правовым актам, регулирующим предоставление субсидий, различные требования в части, касающихся условий и порядка их предоставления, </w:t>
      </w:r>
      <w:r w:rsidR="00B70C59">
        <w:rPr>
          <w:sz w:val="28"/>
          <w:szCs w:val="28"/>
        </w:rPr>
        <w:t xml:space="preserve">в зависимости от целей их предоставления, то </w:t>
      </w:r>
      <w:r w:rsidR="001C3848">
        <w:rPr>
          <w:sz w:val="28"/>
          <w:szCs w:val="28"/>
        </w:rPr>
        <w:t xml:space="preserve"> отсутствие в Порядке положения, уточняющего </w:t>
      </w:r>
      <w:r w:rsidR="00B70C59">
        <w:rPr>
          <w:sz w:val="28"/>
          <w:szCs w:val="28"/>
        </w:rPr>
        <w:t xml:space="preserve">цели предоставления </w:t>
      </w:r>
      <w:r w:rsidR="001C3848">
        <w:rPr>
          <w:sz w:val="28"/>
          <w:szCs w:val="28"/>
        </w:rPr>
        <w:t>субсидии</w:t>
      </w:r>
      <w:r w:rsidR="00B70C59">
        <w:rPr>
          <w:sz w:val="28"/>
          <w:szCs w:val="28"/>
        </w:rPr>
        <w:t>, в части, касающейся требований к отчетности, и в части,</w:t>
      </w:r>
      <w:r w:rsidR="00B70C59" w:rsidRPr="00B70C59">
        <w:rPr>
          <w:sz w:val="28"/>
          <w:szCs w:val="28"/>
        </w:rPr>
        <w:t xml:space="preserve"> </w:t>
      </w:r>
      <w:r w:rsidR="00B70C59" w:rsidRPr="00D32E6B">
        <w:rPr>
          <w:sz w:val="28"/>
          <w:szCs w:val="28"/>
        </w:rPr>
        <w:t>касающейся требований об осуществлении контроля за соблюдением условий, целей и порядка предоставления субсидий</w:t>
      </w:r>
      <w:r w:rsidR="00B70C59">
        <w:rPr>
          <w:sz w:val="28"/>
          <w:szCs w:val="28"/>
        </w:rPr>
        <w:t>, может создать</w:t>
      </w:r>
      <w:proofErr w:type="gramEnd"/>
      <w:r w:rsidR="00B70C59">
        <w:rPr>
          <w:sz w:val="28"/>
          <w:szCs w:val="28"/>
        </w:rPr>
        <w:t xml:space="preserve"> дополнительные препятствия к осуществлению предпринимательской деятельности</w:t>
      </w:r>
      <w:r w:rsidR="007B354F">
        <w:rPr>
          <w:sz w:val="28"/>
          <w:szCs w:val="28"/>
        </w:rPr>
        <w:t>, выражающ</w:t>
      </w:r>
      <w:r>
        <w:rPr>
          <w:sz w:val="28"/>
          <w:szCs w:val="28"/>
        </w:rPr>
        <w:t>ихся</w:t>
      </w:r>
      <w:r w:rsidR="007B354F">
        <w:rPr>
          <w:sz w:val="28"/>
          <w:szCs w:val="28"/>
        </w:rPr>
        <w:t xml:space="preserve"> в избыточности требований к субъектам предпринимательской деятельности</w:t>
      </w:r>
      <w:r w:rsidR="001F7959">
        <w:rPr>
          <w:sz w:val="28"/>
          <w:szCs w:val="28"/>
        </w:rPr>
        <w:t xml:space="preserve">, претендующих на получение </w:t>
      </w:r>
      <w:proofErr w:type="gramStart"/>
      <w:r w:rsidR="001F7959">
        <w:rPr>
          <w:sz w:val="28"/>
          <w:szCs w:val="28"/>
        </w:rPr>
        <w:t>субсиди</w:t>
      </w:r>
      <w:r>
        <w:rPr>
          <w:sz w:val="28"/>
          <w:szCs w:val="28"/>
        </w:rPr>
        <w:t>й</w:t>
      </w:r>
      <w:proofErr w:type="gramEnd"/>
      <w:r w:rsidR="001F7959">
        <w:rPr>
          <w:sz w:val="28"/>
          <w:szCs w:val="28"/>
        </w:rPr>
        <w:t xml:space="preserve"> </w:t>
      </w:r>
      <w:r w:rsidR="001F7959" w:rsidRPr="001F7959">
        <w:rPr>
          <w:i/>
          <w:sz w:val="28"/>
          <w:szCs w:val="28"/>
        </w:rPr>
        <w:t>на возмещение затрат</w:t>
      </w:r>
      <w:r w:rsidR="007B354F" w:rsidRPr="001F7959">
        <w:rPr>
          <w:i/>
          <w:sz w:val="28"/>
          <w:szCs w:val="28"/>
        </w:rPr>
        <w:t>.</w:t>
      </w:r>
    </w:p>
    <w:p w:rsidR="00495DBE" w:rsidRDefault="00495DBE" w:rsidP="00D32E6B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 w:rsidRPr="00495DBE">
        <w:rPr>
          <w:sz w:val="28"/>
          <w:szCs w:val="28"/>
        </w:rPr>
        <w:t>В свою очередь, считаю необходимым обратить внимание на</w:t>
      </w:r>
      <w:r>
        <w:rPr>
          <w:sz w:val="28"/>
          <w:szCs w:val="28"/>
        </w:rPr>
        <w:t xml:space="preserve"> </w:t>
      </w:r>
      <w:r w:rsidR="00B91B9C">
        <w:rPr>
          <w:sz w:val="28"/>
          <w:szCs w:val="28"/>
        </w:rPr>
        <w:t xml:space="preserve">то, что отдельные положения Порядка не соответствуют </w:t>
      </w:r>
      <w:r w:rsidR="00726F22">
        <w:rPr>
          <w:sz w:val="28"/>
          <w:szCs w:val="28"/>
        </w:rPr>
        <w:t xml:space="preserve">актуальной редакции </w:t>
      </w:r>
      <w:r w:rsidR="00B91B9C">
        <w:rPr>
          <w:sz w:val="28"/>
          <w:szCs w:val="28"/>
        </w:rPr>
        <w:t>Общи</w:t>
      </w:r>
      <w:r w:rsidR="00726F22">
        <w:rPr>
          <w:sz w:val="28"/>
          <w:szCs w:val="28"/>
        </w:rPr>
        <w:t>х</w:t>
      </w:r>
      <w:r w:rsidR="00B91B9C">
        <w:rPr>
          <w:sz w:val="28"/>
          <w:szCs w:val="28"/>
        </w:rPr>
        <w:t xml:space="preserve"> требовани</w:t>
      </w:r>
      <w:r w:rsidR="00726F22">
        <w:rPr>
          <w:sz w:val="28"/>
          <w:szCs w:val="28"/>
        </w:rPr>
        <w:t>й</w:t>
      </w:r>
      <w:r>
        <w:rPr>
          <w:sz w:val="28"/>
          <w:szCs w:val="28"/>
        </w:rPr>
        <w:t>.</w:t>
      </w:r>
    </w:p>
    <w:p w:rsidR="00495DBE" w:rsidRDefault="004767B4" w:rsidP="004767B4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 втором, третьем и пятом абзацах пункте 2.2 Порядка т</w:t>
      </w:r>
      <w:r w:rsidRPr="004767B4">
        <w:rPr>
          <w:sz w:val="28"/>
          <w:szCs w:val="28"/>
        </w:rPr>
        <w:t>ребования, которым должны соответствовать получатели субсидий на первое число месяца, предшествующего месяцу, в котором планируется заключение соглашения</w:t>
      </w:r>
      <w:r>
        <w:rPr>
          <w:sz w:val="28"/>
          <w:szCs w:val="28"/>
        </w:rPr>
        <w:t xml:space="preserve">, не соответствуют требованиям, установленных подпунктом «е» пункта 4 Общих требований. </w:t>
      </w:r>
    </w:p>
    <w:p w:rsidR="0095381F" w:rsidRDefault="0095381F" w:rsidP="00726F22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разделе 2. «</w:t>
      </w:r>
      <w:r w:rsidRPr="0095381F">
        <w:rPr>
          <w:sz w:val="28"/>
          <w:szCs w:val="28"/>
        </w:rPr>
        <w:t>Условия и порядок предоставления субсидий</w:t>
      </w:r>
      <w:r>
        <w:rPr>
          <w:sz w:val="28"/>
          <w:szCs w:val="28"/>
        </w:rPr>
        <w:t>» Порядка отсутствуют положения, установленные подпунктом «в(1)» Общих требований.</w:t>
      </w:r>
    </w:p>
    <w:p w:rsidR="004767B4" w:rsidRDefault="00B91B9C" w:rsidP="00726F22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463D6" w:rsidRPr="00C463D6">
        <w:rPr>
          <w:sz w:val="28"/>
          <w:szCs w:val="28"/>
        </w:rPr>
        <w:t>В разделе 2. «Условия и порядок предоставления субсидий» Порядка отсутствуют положения, установленные</w:t>
      </w:r>
      <w:r w:rsidR="00C463D6">
        <w:rPr>
          <w:sz w:val="28"/>
          <w:szCs w:val="28"/>
        </w:rPr>
        <w:t xml:space="preserve"> четвертым и пятым абзацами пункта 7 Общих требований.</w:t>
      </w:r>
    </w:p>
    <w:p w:rsidR="00FE1B97" w:rsidRPr="00D32E6B" w:rsidRDefault="007B354F" w:rsidP="00D32E6B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70C59">
        <w:rPr>
          <w:sz w:val="28"/>
          <w:szCs w:val="28"/>
        </w:rPr>
        <w:t xml:space="preserve"> </w:t>
      </w:r>
    </w:p>
    <w:p w:rsidR="008D15B0" w:rsidRPr="008D15B0" w:rsidRDefault="008D15B0" w:rsidP="008D15B0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  <w:r w:rsidRPr="008D15B0">
        <w:rPr>
          <w:b/>
          <w:sz w:val="28"/>
          <w:szCs w:val="28"/>
        </w:rPr>
        <w:t>4. Сведения о выявленных положениях муниципального нормативного правового акта, которые создают необоснованные затруднения осуществления предпринимательской и инвестиционной деятельности, в том числе ограничивающих конкуренцию или создающих условия к этому, а также способствуют возникновению необоснованных расходов бюджета Чулымского района Новосибирской области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4678"/>
        <w:gridCol w:w="4677"/>
      </w:tblGrid>
      <w:tr w:rsidR="008D15B0" w:rsidRPr="008D15B0" w:rsidTr="0080604D">
        <w:tc>
          <w:tcPr>
            <w:tcW w:w="392" w:type="dxa"/>
            <w:vAlign w:val="center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8D15B0">
              <w:rPr>
                <w:sz w:val="24"/>
                <w:szCs w:val="24"/>
                <w:lang w:eastAsia="en-US"/>
              </w:rPr>
              <w:t>п</w:t>
            </w:r>
            <w:proofErr w:type="gramEnd"/>
            <w:r w:rsidRPr="008D15B0">
              <w:rPr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>Критерии</w:t>
            </w:r>
          </w:p>
        </w:tc>
        <w:tc>
          <w:tcPr>
            <w:tcW w:w="4677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 xml:space="preserve"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в том числе ограничивают конкуренцию или создают условия к этому, а также способствуют возникновению необоснованных расходов </w:t>
            </w:r>
            <w:r w:rsidRPr="008D15B0">
              <w:rPr>
                <w:sz w:val="24"/>
                <w:szCs w:val="24"/>
                <w:lang w:eastAsia="en-US"/>
              </w:rPr>
              <w:lastRenderedPageBreak/>
              <w:t>бюджета Чулымского района Новосибирской области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4678" w:type="dxa"/>
          </w:tcPr>
          <w:p w:rsidR="008D15B0" w:rsidRPr="008D15B0" w:rsidRDefault="008D15B0" w:rsidP="008D15B0">
            <w:pPr>
              <w:autoSpaceDE/>
              <w:autoSpaceDN/>
              <w:ind w:left="33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8D15B0">
              <w:rPr>
                <w:color w:val="000000"/>
                <w:sz w:val="22"/>
                <w:szCs w:val="22"/>
              </w:rPr>
              <w:t>Наличие в муниципальном нормативном правовом акте избыточных требований по подготовке и (или) представлению документов, сведений, информации</w:t>
            </w:r>
          </w:p>
        </w:tc>
        <w:tc>
          <w:tcPr>
            <w:tcW w:w="4677" w:type="dxa"/>
            <w:vAlign w:val="center"/>
          </w:tcPr>
          <w:p w:rsidR="008D15B0" w:rsidRPr="008D15B0" w:rsidRDefault="001F7959" w:rsidP="001F7959">
            <w:pPr>
              <w:autoSpaceDE/>
              <w:autoSpaceDN/>
              <w:ind w:firstLine="33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</w:t>
            </w:r>
            <w:r w:rsidRPr="001F7959">
              <w:rPr>
                <w:sz w:val="24"/>
                <w:szCs w:val="24"/>
                <w:lang w:eastAsia="en-US"/>
              </w:rPr>
              <w:t>аздел 3 и пункт 4.3 Порядка</w:t>
            </w:r>
            <w:r>
              <w:rPr>
                <w:sz w:val="24"/>
                <w:szCs w:val="24"/>
                <w:lang w:eastAsia="en-US"/>
              </w:rPr>
              <w:t xml:space="preserve"> содержит избыточные требования к субъектам предпринимательской деятельности, которым предоставлена субсидия на возмещение затрат в части,</w:t>
            </w:r>
            <w:r w:rsidRPr="001F7959">
              <w:rPr>
                <w:sz w:val="24"/>
                <w:szCs w:val="24"/>
                <w:lang w:eastAsia="en-US"/>
              </w:rPr>
              <w:t xml:space="preserve">  касающейся требований к отчетности, и в части, касающейся требований об осуществлении контроля за соблюдением условий, целей и порядка предоставления субсидий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sz w:val="24"/>
                <w:szCs w:val="24"/>
                <w:lang w:eastAsia="en-US"/>
              </w:rPr>
            </w:pPr>
            <w:proofErr w:type="gramStart"/>
            <w:r w:rsidRPr="008D15B0">
              <w:rPr>
                <w:color w:val="000000"/>
                <w:sz w:val="22"/>
                <w:szCs w:val="22"/>
              </w:rPr>
              <w:t>Наличие в муниципальном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</w:t>
            </w:r>
            <w:proofErr w:type="gramEnd"/>
            <w:r w:rsidRPr="008D15B0">
              <w:rPr>
                <w:color w:val="000000"/>
                <w:sz w:val="22"/>
                <w:szCs w:val="22"/>
              </w:rPr>
              <w:t xml:space="preserve"> существенным издержкам или невозможности осуществления предпринимательской или инвестиционной деятельности</w:t>
            </w:r>
          </w:p>
        </w:tc>
        <w:tc>
          <w:tcPr>
            <w:tcW w:w="4677" w:type="dxa"/>
            <w:vAlign w:val="center"/>
          </w:tcPr>
          <w:p w:rsidR="008D15B0" w:rsidRPr="008D15B0" w:rsidRDefault="00CC7C9D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Отсутствуют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sz w:val="24"/>
                <w:szCs w:val="24"/>
                <w:lang w:eastAsia="en-US"/>
              </w:rPr>
            </w:pPr>
            <w:r w:rsidRPr="008D15B0">
              <w:rPr>
                <w:color w:val="000000"/>
                <w:sz w:val="22"/>
                <w:szCs w:val="22"/>
              </w:rPr>
              <w:t>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нормативными правовыми актами обязательных процедур</w:t>
            </w:r>
          </w:p>
        </w:tc>
        <w:tc>
          <w:tcPr>
            <w:tcW w:w="4677" w:type="dxa"/>
            <w:vAlign w:val="center"/>
          </w:tcPr>
          <w:p w:rsidR="00CA51E2" w:rsidRDefault="001F7959" w:rsidP="00DE243D">
            <w:pPr>
              <w:pStyle w:val="a3"/>
              <w:numPr>
                <w:ilvl w:val="0"/>
                <w:numId w:val="2"/>
              </w:numPr>
              <w:ind w:left="0" w:firstLine="120"/>
              <w:jc w:val="both"/>
              <w:rPr>
                <w:sz w:val="22"/>
                <w:szCs w:val="22"/>
                <w:lang w:eastAsia="en-US"/>
              </w:rPr>
            </w:pPr>
            <w:r w:rsidRPr="00DE243D">
              <w:rPr>
                <w:sz w:val="22"/>
                <w:szCs w:val="22"/>
                <w:lang w:eastAsia="en-US"/>
              </w:rPr>
              <w:t xml:space="preserve">Пункт 2.3.1 Порядка содержит неточность </w:t>
            </w:r>
            <w:r w:rsidR="00DE243D" w:rsidRPr="00DE243D">
              <w:rPr>
                <w:sz w:val="22"/>
                <w:szCs w:val="22"/>
                <w:lang w:eastAsia="en-US"/>
              </w:rPr>
              <w:t>определения условий предоставления субсидий, выразившихся в</w:t>
            </w:r>
            <w:r w:rsidR="00DE243D" w:rsidRPr="00DE243D">
              <w:rPr>
                <w:sz w:val="22"/>
                <w:szCs w:val="22"/>
              </w:rPr>
              <w:t xml:space="preserve"> отсутствии в извещении о начале приема заявок на предоставлении субсидии </w:t>
            </w:r>
            <w:r w:rsidR="00DE243D" w:rsidRPr="00DE243D">
              <w:rPr>
                <w:sz w:val="22"/>
                <w:szCs w:val="22"/>
                <w:lang w:eastAsia="en-US"/>
              </w:rPr>
              <w:t xml:space="preserve">иных существенных для получателя субсидий условий: перечня документов, места и времени их представления, порядка определения размера субсидий. </w:t>
            </w:r>
          </w:p>
          <w:p w:rsidR="00DE243D" w:rsidRPr="00DE243D" w:rsidRDefault="003A609B" w:rsidP="00B03979">
            <w:pPr>
              <w:pStyle w:val="a3"/>
              <w:numPr>
                <w:ilvl w:val="0"/>
                <w:numId w:val="2"/>
              </w:numPr>
              <w:ind w:left="33" w:firstLine="0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Третий абзац п</w:t>
            </w:r>
            <w:r w:rsidR="00784FEB" w:rsidRPr="00784FEB">
              <w:rPr>
                <w:sz w:val="22"/>
                <w:szCs w:val="22"/>
                <w:lang w:eastAsia="en-US"/>
              </w:rPr>
              <w:t>ункт</w:t>
            </w:r>
            <w:r>
              <w:rPr>
                <w:sz w:val="22"/>
                <w:szCs w:val="22"/>
                <w:lang w:eastAsia="en-US"/>
              </w:rPr>
              <w:t>а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 2.4.1 Порядка </w:t>
            </w:r>
            <w:r w:rsidR="00784FEB">
              <w:rPr>
                <w:sz w:val="22"/>
                <w:szCs w:val="22"/>
                <w:lang w:eastAsia="en-US"/>
              </w:rPr>
              <w:t xml:space="preserve">содержит избыточные </w:t>
            </w:r>
            <w:r w:rsidR="00784FEB" w:rsidRPr="00784FEB">
              <w:rPr>
                <w:sz w:val="22"/>
                <w:szCs w:val="22"/>
                <w:lang w:eastAsia="en-US"/>
              </w:rPr>
              <w:t>полномочи</w:t>
            </w:r>
            <w:r w:rsidR="00BC0880">
              <w:rPr>
                <w:sz w:val="22"/>
                <w:szCs w:val="22"/>
                <w:lang w:eastAsia="en-US"/>
              </w:rPr>
              <w:t>я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 лиц, наделенных правом проведения проверок достоверности расчетов</w:t>
            </w:r>
            <w:r w:rsidR="00784FEB">
              <w:rPr>
                <w:sz w:val="22"/>
                <w:szCs w:val="22"/>
                <w:lang w:eastAsia="en-US"/>
              </w:rPr>
              <w:t xml:space="preserve"> размера запрашиваемой субсидии, выразивши</w:t>
            </w:r>
            <w:r w:rsidR="00B03979">
              <w:rPr>
                <w:sz w:val="22"/>
                <w:szCs w:val="22"/>
                <w:lang w:eastAsia="en-US"/>
              </w:rPr>
              <w:t>х</w:t>
            </w:r>
            <w:r w:rsidR="00784FEB">
              <w:rPr>
                <w:sz w:val="22"/>
                <w:szCs w:val="22"/>
                <w:lang w:eastAsia="en-US"/>
              </w:rPr>
              <w:t xml:space="preserve">ся в </w:t>
            </w:r>
            <w:r w:rsidR="00784FEB" w:rsidRPr="00784FEB">
              <w:rPr>
                <w:sz w:val="22"/>
                <w:szCs w:val="22"/>
                <w:lang w:eastAsia="en-US"/>
              </w:rPr>
              <w:t>требовани</w:t>
            </w:r>
            <w:r w:rsidR="00784FEB">
              <w:rPr>
                <w:sz w:val="22"/>
                <w:szCs w:val="22"/>
                <w:lang w:eastAsia="en-US"/>
              </w:rPr>
              <w:t>и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 предоставления </w:t>
            </w:r>
            <w:r w:rsidR="00784FEB">
              <w:rPr>
                <w:sz w:val="22"/>
                <w:szCs w:val="22"/>
                <w:lang w:eastAsia="en-US"/>
              </w:rPr>
              <w:t xml:space="preserve">дополнительных </w:t>
            </w:r>
            <w:r w:rsidR="00784FEB" w:rsidRPr="00784FEB">
              <w:rPr>
                <w:sz w:val="22"/>
                <w:szCs w:val="22"/>
                <w:lang w:eastAsia="en-US"/>
              </w:rPr>
              <w:t>документ</w:t>
            </w:r>
            <w:r w:rsidR="00784FEB">
              <w:rPr>
                <w:sz w:val="22"/>
                <w:szCs w:val="22"/>
                <w:lang w:eastAsia="en-US"/>
              </w:rPr>
              <w:t>ов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, </w:t>
            </w:r>
            <w:r w:rsidR="00784FEB">
              <w:rPr>
                <w:sz w:val="22"/>
                <w:szCs w:val="22"/>
                <w:lang w:eastAsia="en-US"/>
              </w:rPr>
              <w:t>подтверждающих осуществление затрат</w:t>
            </w:r>
            <w:r w:rsidR="00784FEB" w:rsidRPr="00784FEB">
              <w:rPr>
                <w:sz w:val="22"/>
                <w:szCs w:val="22"/>
                <w:lang w:eastAsia="en-US"/>
              </w:rPr>
              <w:t>.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 w:rsidRPr="008D15B0">
              <w:rPr>
                <w:color w:val="000000"/>
                <w:sz w:val="22"/>
                <w:szCs w:val="22"/>
              </w:rPr>
              <w:t>Наличие положений, способствующих возникновению необоснованных расходов бюджета Чулымского района Новосибирской области</w:t>
            </w:r>
          </w:p>
        </w:tc>
        <w:tc>
          <w:tcPr>
            <w:tcW w:w="4677" w:type="dxa"/>
            <w:vAlign w:val="center"/>
          </w:tcPr>
          <w:p w:rsidR="008D15B0" w:rsidRPr="008D15B0" w:rsidRDefault="00CC7C9D" w:rsidP="008D15B0">
            <w:pPr>
              <w:autoSpaceDE/>
              <w:autoSpaceDN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Отсутс</w:t>
            </w:r>
            <w:r w:rsidR="005B6B90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вуют</w:t>
            </w:r>
          </w:p>
        </w:tc>
      </w:tr>
      <w:tr w:rsidR="008D15B0" w:rsidRPr="008D15B0" w:rsidTr="00F81439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678" w:type="dxa"/>
          </w:tcPr>
          <w:p w:rsidR="008D15B0" w:rsidRPr="008D15B0" w:rsidRDefault="008D15B0" w:rsidP="008D15B0">
            <w:pPr>
              <w:autoSpaceDE/>
              <w:autoSpaceDN/>
              <w:ind w:left="33"/>
              <w:contextualSpacing/>
              <w:jc w:val="both"/>
              <w:rPr>
                <w:sz w:val="24"/>
                <w:szCs w:val="24"/>
              </w:rPr>
            </w:pPr>
            <w:r w:rsidRPr="008D15B0">
              <w:rPr>
                <w:color w:val="000000"/>
                <w:sz w:val="22"/>
                <w:szCs w:val="22"/>
              </w:rPr>
              <w:t xml:space="preserve">Отсутствие необходимых организационных или технических условий, приводящее к невозможности реализации исполнительно-распорядительным органом местного самоуправления Чулымского района Новосибирской области установленных функций в отношении субъектов </w:t>
            </w:r>
            <w:r w:rsidRPr="008D15B0">
              <w:rPr>
                <w:color w:val="000000"/>
                <w:sz w:val="22"/>
                <w:szCs w:val="22"/>
              </w:rPr>
              <w:lastRenderedPageBreak/>
              <w:t>предпринимательской или инвестиционной деятельности</w:t>
            </w:r>
          </w:p>
        </w:tc>
        <w:tc>
          <w:tcPr>
            <w:tcW w:w="4677" w:type="dxa"/>
            <w:vAlign w:val="center"/>
          </w:tcPr>
          <w:p w:rsidR="008D15B0" w:rsidRPr="008D15B0" w:rsidRDefault="005B6B90" w:rsidP="00F81439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Отсутствуют</w:t>
            </w:r>
          </w:p>
        </w:tc>
      </w:tr>
    </w:tbl>
    <w:p w:rsidR="008051C1" w:rsidRPr="005F27CA" w:rsidRDefault="008051C1" w:rsidP="008051C1">
      <w:pPr>
        <w:tabs>
          <w:tab w:val="left" w:pos="993"/>
        </w:tabs>
        <w:autoSpaceDE/>
        <w:autoSpaceDN/>
        <w:contextualSpacing/>
        <w:rPr>
          <w:b/>
          <w:sz w:val="28"/>
          <w:szCs w:val="28"/>
        </w:rPr>
      </w:pPr>
    </w:p>
    <w:p w:rsidR="008D15B0" w:rsidRPr="008D15B0" w:rsidRDefault="008D15B0" w:rsidP="008D15B0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  <w:r w:rsidRPr="008D15B0">
        <w:rPr>
          <w:b/>
          <w:sz w:val="28"/>
          <w:szCs w:val="28"/>
        </w:rPr>
        <w:t>5. Предложения о способах устранения положений муниципального нормативного правового акта, которые создают необоснованные затруднения осуществления предпринимательской и инвестиционной деятельности, в том числе ограничивают конкуренцию или создают условия к этому, способствуют возникновению необоснованных расходов бюджета Чулымского района Новосибирской области</w:t>
      </w:r>
    </w:p>
    <w:p w:rsidR="008051C1" w:rsidRPr="005F27CA" w:rsidRDefault="008051C1" w:rsidP="008051C1">
      <w:pPr>
        <w:tabs>
          <w:tab w:val="left" w:pos="993"/>
        </w:tabs>
        <w:autoSpaceDE/>
        <w:autoSpaceDN/>
        <w:contextualSpacing/>
        <w:rPr>
          <w:b/>
          <w:sz w:val="28"/>
          <w:szCs w:val="28"/>
        </w:rPr>
      </w:pPr>
    </w:p>
    <w:p w:rsidR="008051C1" w:rsidRDefault="008051C1" w:rsidP="008051C1">
      <w:pPr>
        <w:tabs>
          <w:tab w:val="left" w:pos="993"/>
        </w:tabs>
        <w:autoSpaceDE/>
        <w:autoSpaceDN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F16CF">
        <w:rPr>
          <w:sz w:val="28"/>
          <w:szCs w:val="28"/>
        </w:rPr>
        <w:t xml:space="preserve"> По итогам проведенного начальником УЭР анализа Порядка сделан вывод о наличии в исследуемом муниципальном нормативном правовом акте положений</w:t>
      </w:r>
      <w:proofErr w:type="gramStart"/>
      <w:r>
        <w:rPr>
          <w:sz w:val="28"/>
          <w:szCs w:val="28"/>
        </w:rPr>
        <w:t xml:space="preserve"> </w:t>
      </w:r>
      <w:r w:rsidR="000F4CD8">
        <w:rPr>
          <w:sz w:val="28"/>
          <w:szCs w:val="28"/>
        </w:rPr>
        <w:t>В</w:t>
      </w:r>
      <w:proofErr w:type="gramEnd"/>
      <w:r w:rsidR="000F4CD8">
        <w:rPr>
          <w:sz w:val="28"/>
          <w:szCs w:val="28"/>
        </w:rPr>
        <w:t xml:space="preserve"> целях устранения</w:t>
      </w:r>
      <w:r w:rsidRPr="008051C1">
        <w:rPr>
          <w:sz w:val="28"/>
          <w:szCs w:val="28"/>
        </w:rPr>
        <w:t xml:space="preserve"> положений муниципального нормативного правового акта, необоснованн</w:t>
      </w:r>
      <w:r w:rsidR="00EF16CF">
        <w:rPr>
          <w:sz w:val="28"/>
          <w:szCs w:val="28"/>
        </w:rPr>
        <w:t>о затрудняющих</w:t>
      </w:r>
      <w:r w:rsidRPr="008051C1">
        <w:rPr>
          <w:sz w:val="28"/>
          <w:szCs w:val="28"/>
        </w:rPr>
        <w:t xml:space="preserve"> осуществления предпринимательской деятельности</w:t>
      </w:r>
      <w:r w:rsidR="00EF16CF">
        <w:rPr>
          <w:sz w:val="28"/>
          <w:szCs w:val="28"/>
        </w:rPr>
        <w:t xml:space="preserve">. В целях устранения указанного положения </w:t>
      </w:r>
      <w:r w:rsidR="000F4CD8">
        <w:rPr>
          <w:sz w:val="28"/>
          <w:szCs w:val="28"/>
        </w:rPr>
        <w:t>разработчику муниципального нормативного правового акта необходимо:</w:t>
      </w:r>
    </w:p>
    <w:p w:rsidR="00AF3249" w:rsidRDefault="00AF324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п</w:t>
      </w:r>
      <w:r w:rsidRPr="00AF3249">
        <w:rPr>
          <w:sz w:val="28"/>
          <w:szCs w:val="28"/>
        </w:rPr>
        <w:t>ункт</w:t>
      </w:r>
      <w:r>
        <w:rPr>
          <w:sz w:val="28"/>
          <w:szCs w:val="28"/>
        </w:rPr>
        <w:t>е</w:t>
      </w:r>
      <w:r w:rsidRPr="00AF3249">
        <w:rPr>
          <w:sz w:val="28"/>
          <w:szCs w:val="28"/>
        </w:rPr>
        <w:t xml:space="preserve"> 2.3.1 Порядка </w:t>
      </w:r>
      <w:r>
        <w:rPr>
          <w:sz w:val="28"/>
          <w:szCs w:val="28"/>
        </w:rPr>
        <w:t>дополнить</w:t>
      </w:r>
      <w:r w:rsidRPr="00AF3249">
        <w:rPr>
          <w:sz w:val="28"/>
          <w:szCs w:val="28"/>
        </w:rPr>
        <w:t xml:space="preserve"> ины</w:t>
      </w:r>
      <w:r>
        <w:rPr>
          <w:sz w:val="28"/>
          <w:szCs w:val="28"/>
        </w:rPr>
        <w:t>ми</w:t>
      </w:r>
      <w:r w:rsidRPr="00AF3249">
        <w:rPr>
          <w:sz w:val="28"/>
          <w:szCs w:val="28"/>
        </w:rPr>
        <w:t xml:space="preserve"> существенны</w:t>
      </w:r>
      <w:r>
        <w:rPr>
          <w:sz w:val="28"/>
          <w:szCs w:val="28"/>
        </w:rPr>
        <w:t>ми</w:t>
      </w:r>
      <w:r w:rsidRPr="00AF3249">
        <w:rPr>
          <w:sz w:val="28"/>
          <w:szCs w:val="28"/>
        </w:rPr>
        <w:t xml:space="preserve"> для получателя субсидий услови</w:t>
      </w:r>
      <w:r>
        <w:rPr>
          <w:sz w:val="28"/>
          <w:szCs w:val="28"/>
        </w:rPr>
        <w:t>ями</w:t>
      </w:r>
      <w:r w:rsidR="003A609B">
        <w:rPr>
          <w:sz w:val="28"/>
          <w:szCs w:val="28"/>
        </w:rPr>
        <w:t>, которые должны содержать и</w:t>
      </w:r>
      <w:r w:rsidR="003A609B" w:rsidRPr="003A609B">
        <w:rPr>
          <w:sz w:val="28"/>
          <w:szCs w:val="28"/>
        </w:rPr>
        <w:t>звещение о начале приема заявок на предоставление субсидий</w:t>
      </w:r>
      <w:r w:rsidR="003A609B">
        <w:rPr>
          <w:sz w:val="28"/>
          <w:szCs w:val="28"/>
        </w:rPr>
        <w:t>, а именно:</w:t>
      </w:r>
      <w:r w:rsidRPr="00AF3249">
        <w:rPr>
          <w:sz w:val="28"/>
          <w:szCs w:val="28"/>
        </w:rPr>
        <w:t xml:space="preserve"> переч</w:t>
      </w:r>
      <w:r w:rsidR="003A609B">
        <w:rPr>
          <w:sz w:val="28"/>
          <w:szCs w:val="28"/>
        </w:rPr>
        <w:t>е</w:t>
      </w:r>
      <w:r w:rsidRPr="00AF3249">
        <w:rPr>
          <w:sz w:val="28"/>
          <w:szCs w:val="28"/>
        </w:rPr>
        <w:t>н</w:t>
      </w:r>
      <w:r w:rsidR="003A609B">
        <w:rPr>
          <w:sz w:val="28"/>
          <w:szCs w:val="28"/>
        </w:rPr>
        <w:t>ь</w:t>
      </w:r>
      <w:r w:rsidRPr="00AF3249">
        <w:rPr>
          <w:sz w:val="28"/>
          <w:szCs w:val="28"/>
        </w:rPr>
        <w:t xml:space="preserve"> документов, мест</w:t>
      </w:r>
      <w:r>
        <w:rPr>
          <w:sz w:val="28"/>
          <w:szCs w:val="28"/>
        </w:rPr>
        <w:t>о</w:t>
      </w:r>
      <w:r w:rsidRPr="00AF3249">
        <w:rPr>
          <w:sz w:val="28"/>
          <w:szCs w:val="28"/>
        </w:rPr>
        <w:t xml:space="preserve"> и врем</w:t>
      </w:r>
      <w:r w:rsidR="003A609B">
        <w:rPr>
          <w:sz w:val="28"/>
          <w:szCs w:val="28"/>
        </w:rPr>
        <w:t>я</w:t>
      </w:r>
      <w:r w:rsidRPr="00AF3249">
        <w:rPr>
          <w:sz w:val="28"/>
          <w:szCs w:val="28"/>
        </w:rPr>
        <w:t xml:space="preserve"> их представления, поряд</w:t>
      </w:r>
      <w:r w:rsidR="003A609B">
        <w:rPr>
          <w:sz w:val="28"/>
          <w:szCs w:val="28"/>
        </w:rPr>
        <w:t>о</w:t>
      </w:r>
      <w:r w:rsidRPr="00AF3249">
        <w:rPr>
          <w:sz w:val="28"/>
          <w:szCs w:val="28"/>
        </w:rPr>
        <w:t xml:space="preserve">к определения размера субсидий. </w:t>
      </w:r>
    </w:p>
    <w:p w:rsidR="003A609B" w:rsidRDefault="003A609B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Третий абзац п</w:t>
      </w:r>
      <w:r w:rsidRPr="003A609B">
        <w:rPr>
          <w:sz w:val="28"/>
          <w:szCs w:val="28"/>
        </w:rPr>
        <w:t>ункт</w:t>
      </w:r>
      <w:r>
        <w:rPr>
          <w:sz w:val="28"/>
          <w:szCs w:val="28"/>
        </w:rPr>
        <w:t>а</w:t>
      </w:r>
      <w:r w:rsidRPr="003A609B">
        <w:rPr>
          <w:sz w:val="28"/>
          <w:szCs w:val="28"/>
        </w:rPr>
        <w:t xml:space="preserve"> 2.4.1 </w:t>
      </w:r>
      <w:r>
        <w:rPr>
          <w:sz w:val="28"/>
          <w:szCs w:val="28"/>
        </w:rPr>
        <w:t>исключить</w:t>
      </w:r>
      <w:r w:rsidRPr="003A609B">
        <w:rPr>
          <w:sz w:val="28"/>
          <w:szCs w:val="28"/>
        </w:rPr>
        <w:t>.</w:t>
      </w:r>
    </w:p>
    <w:p w:rsidR="001864C9" w:rsidRDefault="001864C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1864C9">
        <w:rPr>
          <w:sz w:val="28"/>
          <w:szCs w:val="28"/>
        </w:rPr>
        <w:t>Раздел 3 и пункт 4.3 Порядка</w:t>
      </w:r>
      <w:r w:rsidRPr="001864C9">
        <w:t xml:space="preserve"> </w:t>
      </w:r>
      <w:r>
        <w:rPr>
          <w:sz w:val="28"/>
          <w:szCs w:val="28"/>
        </w:rPr>
        <w:t>дополнить</w:t>
      </w:r>
      <w:r w:rsidRPr="001864C9">
        <w:rPr>
          <w:sz w:val="28"/>
          <w:szCs w:val="28"/>
        </w:rPr>
        <w:t xml:space="preserve"> положени</w:t>
      </w:r>
      <w:r>
        <w:rPr>
          <w:sz w:val="28"/>
          <w:szCs w:val="28"/>
        </w:rPr>
        <w:t xml:space="preserve">ем, что настоящие нормы </w:t>
      </w:r>
      <w:r w:rsidRPr="001864C9">
        <w:rPr>
          <w:sz w:val="28"/>
          <w:szCs w:val="28"/>
        </w:rPr>
        <w:t xml:space="preserve"> относятся к получателям субсидий на финансовое обеспечение затрат. </w:t>
      </w:r>
    </w:p>
    <w:p w:rsidR="001864C9" w:rsidRPr="001864C9" w:rsidRDefault="001864C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1864C9">
        <w:rPr>
          <w:sz w:val="28"/>
          <w:szCs w:val="28"/>
        </w:rPr>
        <w:t>торо</w:t>
      </w:r>
      <w:r>
        <w:rPr>
          <w:sz w:val="28"/>
          <w:szCs w:val="28"/>
        </w:rPr>
        <w:t>й</w:t>
      </w:r>
      <w:r w:rsidRPr="001864C9">
        <w:rPr>
          <w:sz w:val="28"/>
          <w:szCs w:val="28"/>
        </w:rPr>
        <w:t>, трет</w:t>
      </w:r>
      <w:r>
        <w:rPr>
          <w:sz w:val="28"/>
          <w:szCs w:val="28"/>
        </w:rPr>
        <w:t>ий</w:t>
      </w:r>
      <w:r w:rsidRPr="001864C9">
        <w:rPr>
          <w:sz w:val="28"/>
          <w:szCs w:val="28"/>
        </w:rPr>
        <w:t xml:space="preserve"> и пят</w:t>
      </w:r>
      <w:r>
        <w:rPr>
          <w:sz w:val="28"/>
          <w:szCs w:val="28"/>
        </w:rPr>
        <w:t>ый</w:t>
      </w:r>
      <w:r w:rsidRPr="001864C9">
        <w:rPr>
          <w:sz w:val="28"/>
          <w:szCs w:val="28"/>
        </w:rPr>
        <w:t xml:space="preserve"> абзац</w:t>
      </w:r>
      <w:r>
        <w:rPr>
          <w:sz w:val="28"/>
          <w:szCs w:val="28"/>
        </w:rPr>
        <w:t>ы</w:t>
      </w:r>
      <w:r w:rsidRPr="001864C9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а</w:t>
      </w:r>
      <w:r w:rsidRPr="001864C9">
        <w:rPr>
          <w:sz w:val="28"/>
          <w:szCs w:val="28"/>
        </w:rPr>
        <w:t xml:space="preserve"> 2.2 Порядка </w:t>
      </w:r>
      <w:r>
        <w:rPr>
          <w:sz w:val="28"/>
          <w:szCs w:val="28"/>
        </w:rPr>
        <w:t>привести в соответствие с</w:t>
      </w:r>
      <w:r w:rsidRPr="001864C9"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 w:rsidRPr="001864C9">
        <w:rPr>
          <w:sz w:val="28"/>
          <w:szCs w:val="28"/>
        </w:rPr>
        <w:t xml:space="preserve">, установленных подпунктом «е» пункта 4 Общих требований. </w:t>
      </w:r>
    </w:p>
    <w:p w:rsidR="001864C9" w:rsidRPr="001864C9" w:rsidRDefault="001864C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1864C9">
        <w:rPr>
          <w:sz w:val="28"/>
          <w:szCs w:val="28"/>
        </w:rPr>
        <w:t xml:space="preserve">аздел 2. «Условия и порядок предоставления субсидий» Порядка </w:t>
      </w:r>
      <w:r>
        <w:rPr>
          <w:sz w:val="28"/>
          <w:szCs w:val="28"/>
        </w:rPr>
        <w:t>дополнить нормами</w:t>
      </w:r>
      <w:r w:rsidRPr="001864C9">
        <w:rPr>
          <w:sz w:val="28"/>
          <w:szCs w:val="28"/>
        </w:rPr>
        <w:t>, установленны</w:t>
      </w:r>
      <w:r>
        <w:rPr>
          <w:sz w:val="28"/>
          <w:szCs w:val="28"/>
        </w:rPr>
        <w:t>ми</w:t>
      </w:r>
      <w:r w:rsidRPr="001864C9">
        <w:rPr>
          <w:sz w:val="28"/>
          <w:szCs w:val="28"/>
        </w:rPr>
        <w:t xml:space="preserve"> подпунктом «в(1)»</w:t>
      </w:r>
      <w:r w:rsidR="009827E7">
        <w:rPr>
          <w:sz w:val="28"/>
          <w:szCs w:val="28"/>
        </w:rPr>
        <w:t xml:space="preserve"> пункта 4 Общих требований</w:t>
      </w:r>
      <w:r>
        <w:rPr>
          <w:sz w:val="28"/>
          <w:szCs w:val="28"/>
        </w:rPr>
        <w:t xml:space="preserve">, </w:t>
      </w:r>
      <w:r w:rsidRPr="001864C9">
        <w:rPr>
          <w:sz w:val="28"/>
          <w:szCs w:val="28"/>
        </w:rPr>
        <w:t>четвертым и пятым абзацами пункта 7 Общих требований.</w:t>
      </w:r>
    </w:p>
    <w:p w:rsidR="00B802BD" w:rsidRDefault="00B802BD" w:rsidP="00B802BD">
      <w:pPr>
        <w:pStyle w:val="a3"/>
        <w:jc w:val="both"/>
        <w:rPr>
          <w:sz w:val="28"/>
          <w:szCs w:val="28"/>
        </w:rPr>
      </w:pPr>
    </w:p>
    <w:p w:rsidR="00B802BD" w:rsidRDefault="00B802BD" w:rsidP="00B802BD">
      <w:pPr>
        <w:pStyle w:val="a3"/>
        <w:jc w:val="both"/>
        <w:rPr>
          <w:sz w:val="28"/>
          <w:szCs w:val="28"/>
        </w:rPr>
      </w:pPr>
    </w:p>
    <w:p w:rsidR="00B802BD" w:rsidRPr="006F25BE" w:rsidRDefault="00B802BD" w:rsidP="00B802BD">
      <w:pPr>
        <w:pStyle w:val="a3"/>
        <w:jc w:val="both"/>
        <w:rPr>
          <w:sz w:val="28"/>
          <w:szCs w:val="28"/>
        </w:rPr>
      </w:pPr>
    </w:p>
    <w:p w:rsidR="00F81439" w:rsidRDefault="00F81439" w:rsidP="008051C1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</w:p>
    <w:p w:rsidR="008051C1" w:rsidRDefault="008051C1" w:rsidP="008051C1">
      <w:pPr>
        <w:widowControl w:val="0"/>
        <w:autoSpaceDE/>
        <w:autoSpaceDN/>
        <w:ind w:right="-1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Начальник управления экономического</w:t>
      </w:r>
    </w:p>
    <w:p w:rsidR="008051C1" w:rsidRPr="008051C1" w:rsidRDefault="008051C1" w:rsidP="008051C1">
      <w:pPr>
        <w:widowControl w:val="0"/>
        <w:autoSpaceDE/>
        <w:autoSpaceDN/>
        <w:ind w:right="-1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развития администрации Чулымского района      ______________     </w:t>
      </w:r>
      <w:r w:rsidRPr="008051C1">
        <w:rPr>
          <w:color w:val="000000"/>
          <w:sz w:val="28"/>
          <w:szCs w:val="28"/>
          <w:lang w:bidi="ru-RU"/>
        </w:rPr>
        <w:t>В.В. Бударина</w:t>
      </w:r>
    </w:p>
    <w:p w:rsidR="008051C1" w:rsidRPr="005F27CA" w:rsidRDefault="008051C1" w:rsidP="008051C1">
      <w:pPr>
        <w:widowControl w:val="0"/>
        <w:tabs>
          <w:tab w:val="left" w:pos="999"/>
          <w:tab w:val="left" w:pos="1560"/>
          <w:tab w:val="left" w:pos="3261"/>
        </w:tabs>
        <w:autoSpaceDE/>
        <w:autoSpaceDN/>
        <w:jc w:val="both"/>
        <w:rPr>
          <w:i/>
          <w:color w:val="000000"/>
          <w:sz w:val="24"/>
          <w:szCs w:val="24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                                                                                      </w:t>
      </w:r>
      <w:r>
        <w:rPr>
          <w:i/>
          <w:color w:val="000000"/>
          <w:sz w:val="24"/>
          <w:szCs w:val="24"/>
          <w:lang w:bidi="ru-RU"/>
        </w:rPr>
        <w:t>(подпись)</w:t>
      </w:r>
    </w:p>
    <w:p w:rsidR="008051C1" w:rsidRPr="005F27CA" w:rsidRDefault="008051C1" w:rsidP="008051C1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</w:p>
    <w:p w:rsidR="00676650" w:rsidRDefault="00676650"/>
    <w:sectPr w:rsidR="00676650" w:rsidSect="009A2646">
      <w:pgSz w:w="11906" w:h="16838"/>
      <w:pgMar w:top="851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0497D"/>
    <w:multiLevelType w:val="hybridMultilevel"/>
    <w:tmpl w:val="63901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74605"/>
    <w:multiLevelType w:val="hybridMultilevel"/>
    <w:tmpl w:val="C076225E"/>
    <w:lvl w:ilvl="0" w:tplc="78C242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B16622F"/>
    <w:multiLevelType w:val="hybridMultilevel"/>
    <w:tmpl w:val="9D52EBA2"/>
    <w:lvl w:ilvl="0" w:tplc="43E625E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4B5B140A"/>
    <w:multiLevelType w:val="hybridMultilevel"/>
    <w:tmpl w:val="70805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ED6721"/>
    <w:multiLevelType w:val="hybridMultilevel"/>
    <w:tmpl w:val="1402E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AC79DA"/>
    <w:multiLevelType w:val="hybridMultilevel"/>
    <w:tmpl w:val="7FEAA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974B52"/>
    <w:multiLevelType w:val="hybridMultilevel"/>
    <w:tmpl w:val="52169068"/>
    <w:lvl w:ilvl="0" w:tplc="719A8A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1C1"/>
    <w:rsid w:val="000272AC"/>
    <w:rsid w:val="00040F04"/>
    <w:rsid w:val="000F4CD8"/>
    <w:rsid w:val="00105D0B"/>
    <w:rsid w:val="00174DD9"/>
    <w:rsid w:val="00181E04"/>
    <w:rsid w:val="001864C9"/>
    <w:rsid w:val="001A7865"/>
    <w:rsid w:val="001C3848"/>
    <w:rsid w:val="001F7959"/>
    <w:rsid w:val="00244F8C"/>
    <w:rsid w:val="002A228D"/>
    <w:rsid w:val="002C09E2"/>
    <w:rsid w:val="002D148E"/>
    <w:rsid w:val="002F4DD4"/>
    <w:rsid w:val="003A609B"/>
    <w:rsid w:val="003B0E49"/>
    <w:rsid w:val="003D1599"/>
    <w:rsid w:val="00450BDA"/>
    <w:rsid w:val="004733A5"/>
    <w:rsid w:val="004767B4"/>
    <w:rsid w:val="00495633"/>
    <w:rsid w:val="00495DBE"/>
    <w:rsid w:val="004A7CE5"/>
    <w:rsid w:val="004C136C"/>
    <w:rsid w:val="004C4B47"/>
    <w:rsid w:val="004C7D6F"/>
    <w:rsid w:val="00500114"/>
    <w:rsid w:val="00514C9A"/>
    <w:rsid w:val="00516056"/>
    <w:rsid w:val="005B08FF"/>
    <w:rsid w:val="005B6B90"/>
    <w:rsid w:val="005D331B"/>
    <w:rsid w:val="00606D64"/>
    <w:rsid w:val="006105A0"/>
    <w:rsid w:val="006542AB"/>
    <w:rsid w:val="00676650"/>
    <w:rsid w:val="006C5EDD"/>
    <w:rsid w:val="006D18EC"/>
    <w:rsid w:val="006F25BE"/>
    <w:rsid w:val="007060E9"/>
    <w:rsid w:val="007109E1"/>
    <w:rsid w:val="00726F22"/>
    <w:rsid w:val="007446AC"/>
    <w:rsid w:val="00775D44"/>
    <w:rsid w:val="00784FEB"/>
    <w:rsid w:val="007B058F"/>
    <w:rsid w:val="007B354F"/>
    <w:rsid w:val="008051C1"/>
    <w:rsid w:val="0083114D"/>
    <w:rsid w:val="00871D6F"/>
    <w:rsid w:val="00877D0C"/>
    <w:rsid w:val="00886939"/>
    <w:rsid w:val="008D15B0"/>
    <w:rsid w:val="008E7DEA"/>
    <w:rsid w:val="0095381F"/>
    <w:rsid w:val="00964C19"/>
    <w:rsid w:val="00973F36"/>
    <w:rsid w:val="009827E7"/>
    <w:rsid w:val="00990DCD"/>
    <w:rsid w:val="009A2646"/>
    <w:rsid w:val="009D445F"/>
    <w:rsid w:val="00A35675"/>
    <w:rsid w:val="00A51516"/>
    <w:rsid w:val="00A5206B"/>
    <w:rsid w:val="00A6445C"/>
    <w:rsid w:val="00A64581"/>
    <w:rsid w:val="00AB19A2"/>
    <w:rsid w:val="00AF3249"/>
    <w:rsid w:val="00B011A1"/>
    <w:rsid w:val="00B03979"/>
    <w:rsid w:val="00B70C59"/>
    <w:rsid w:val="00B802BD"/>
    <w:rsid w:val="00B91B9C"/>
    <w:rsid w:val="00BC0880"/>
    <w:rsid w:val="00BE6322"/>
    <w:rsid w:val="00BF40D2"/>
    <w:rsid w:val="00C12D38"/>
    <w:rsid w:val="00C134AB"/>
    <w:rsid w:val="00C23910"/>
    <w:rsid w:val="00C24C33"/>
    <w:rsid w:val="00C463D6"/>
    <w:rsid w:val="00C57F57"/>
    <w:rsid w:val="00C63EAC"/>
    <w:rsid w:val="00CA03CA"/>
    <w:rsid w:val="00CA51E2"/>
    <w:rsid w:val="00CC7C9D"/>
    <w:rsid w:val="00CD2C5C"/>
    <w:rsid w:val="00D32E6B"/>
    <w:rsid w:val="00D5733F"/>
    <w:rsid w:val="00D60ED0"/>
    <w:rsid w:val="00D61DCC"/>
    <w:rsid w:val="00D900D6"/>
    <w:rsid w:val="00D9017C"/>
    <w:rsid w:val="00D91DFA"/>
    <w:rsid w:val="00DC523E"/>
    <w:rsid w:val="00DC6286"/>
    <w:rsid w:val="00DE243D"/>
    <w:rsid w:val="00E9243D"/>
    <w:rsid w:val="00EC27DE"/>
    <w:rsid w:val="00EC41D0"/>
    <w:rsid w:val="00EF16CF"/>
    <w:rsid w:val="00F33C43"/>
    <w:rsid w:val="00F81439"/>
    <w:rsid w:val="00FE1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1C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C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051C1"/>
    <w:rPr>
      <w:color w:val="0000FF" w:themeColor="hyperlink"/>
      <w:u w:val="single"/>
    </w:rPr>
  </w:style>
  <w:style w:type="paragraph" w:customStyle="1" w:styleId="a5">
    <w:name w:val="Знак Знак Знак Знак Знак Знак Знак"/>
    <w:basedOn w:val="a"/>
    <w:autoRedefine/>
    <w:rsid w:val="004C136C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8E7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6">
    <w:name w:val="Table Grid"/>
    <w:basedOn w:val="a1"/>
    <w:uiPriority w:val="59"/>
    <w:rsid w:val="002C0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1C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C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051C1"/>
    <w:rPr>
      <w:color w:val="0000FF" w:themeColor="hyperlink"/>
      <w:u w:val="single"/>
    </w:rPr>
  </w:style>
  <w:style w:type="paragraph" w:customStyle="1" w:styleId="a5">
    <w:name w:val="Знак Знак Знак Знак Знак Знак Знак"/>
    <w:basedOn w:val="a"/>
    <w:autoRedefine/>
    <w:rsid w:val="004C136C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8E7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6">
    <w:name w:val="Table Grid"/>
    <w:basedOn w:val="a1"/>
    <w:uiPriority w:val="59"/>
    <w:rsid w:val="002C0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0FA77ED8544AC13833A9EC4FA81AC17B0F9E096DF65B36EEC24EEF8284CDB473D74124D17679BA685D4BE62D6E275C9A55E80CB5FE2617O0mAH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B0FA77ED8544AC13833A9EC4FA81AC17B0F9E096DF65B36EEC24EEF8284CDB473D74124D17679BA6D5D4BE62D6E275C9A55E80CB5FE2617O0mA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B0FA77ED8544AC13833A9EC4FA81AC17B0F9E096DF65B36EEC24EEF8284CDB473D74126D8777CB139075BE264392940984AF70FABFDO2mEH" TargetMode="External"/><Relationship Id="rId11" Type="http://schemas.openxmlformats.org/officeDocument/2006/relationships/hyperlink" Target="consultantplus://offline/ref=3115F6B1466FDB6DC6BC2AED0B54AFC4D3BD58EC9058D9F51FC30E4A79F093194C7DA6F0D7CA078270D1EF28ADAEF5834D816E338FEB8BCFS128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em.nso.ru/lawandnpa/cc0bc043-36c6-499d-8682-86d6c985e0d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hulym.nso.ru/page/16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3151</Words>
  <Characters>17963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4</cp:revision>
  <dcterms:created xsi:type="dcterms:W3CDTF">2019-05-27T13:17:00Z</dcterms:created>
  <dcterms:modified xsi:type="dcterms:W3CDTF">2019-05-29T02:03:00Z</dcterms:modified>
</cp:coreProperties>
</file>