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F7" w:rsidRPr="00DB2BF7" w:rsidRDefault="00DB2BF7" w:rsidP="00DB2BF7">
      <w:pPr>
        <w:spacing w:after="0" w:line="240" w:lineRule="auto"/>
        <w:rPr>
          <w:sz w:val="24"/>
          <w:szCs w:val="24"/>
        </w:rPr>
      </w:pPr>
      <w:r w:rsidRPr="00DB2BF7">
        <w:rPr>
          <w:b/>
          <w:sz w:val="24"/>
          <w:szCs w:val="24"/>
        </w:rPr>
        <w:t xml:space="preserve">                    </w:t>
      </w:r>
      <w:r w:rsidRPr="00DB2BF7">
        <w:rPr>
          <w:sz w:val="24"/>
          <w:szCs w:val="24"/>
        </w:rPr>
        <w:t xml:space="preserve">           </w:t>
      </w:r>
    </w:p>
    <w:p w:rsidR="00DB2BF7" w:rsidRDefault="00DB2BF7" w:rsidP="00DB2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2BF7" w:rsidRDefault="00DB2BF7" w:rsidP="00305796">
      <w:pPr>
        <w:spacing w:line="240" w:lineRule="auto"/>
        <w:jc w:val="center"/>
        <w:rPr>
          <w:rFonts w:ascii="Times New Roman" w:hAnsi="Times New Roman" w:cs="Times New Roman"/>
        </w:rPr>
      </w:pP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</w:rPr>
      </w:pPr>
      <w:r w:rsidRPr="00D36069">
        <w:rPr>
          <w:rFonts w:ascii="Times New Roman" w:hAnsi="Times New Roman" w:cs="Times New Roman"/>
        </w:rPr>
        <w:t>Мероприятия по устранению недостатков, выявленных в ходе проведения в 2017 году независимой оценки качества условий осуществления образовательной деятельности (по критериям)</w:t>
      </w: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</w:rPr>
      </w:pPr>
      <w:r w:rsidRPr="00D36069">
        <w:rPr>
          <w:rFonts w:ascii="Times New Roman" w:hAnsi="Times New Roman" w:cs="Times New Roman"/>
        </w:rPr>
        <w:t>Чулымский район</w:t>
      </w:r>
      <w:r w:rsidR="00591077">
        <w:rPr>
          <w:rFonts w:ascii="Times New Roman" w:hAnsi="Times New Roman" w:cs="Times New Roman"/>
        </w:rPr>
        <w:t>,</w:t>
      </w:r>
      <w:r w:rsidR="00D8421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1077">
        <w:rPr>
          <w:rFonts w:ascii="Times New Roman" w:hAnsi="Times New Roman" w:cs="Times New Roman"/>
        </w:rPr>
        <w:t>МКОУ ДО ДЮСШ</w:t>
      </w: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6069">
        <w:rPr>
          <w:rFonts w:ascii="Times New Roman" w:hAnsi="Times New Roman" w:cs="Times New Roman"/>
          <w:i/>
          <w:sz w:val="16"/>
          <w:szCs w:val="16"/>
        </w:rPr>
        <w:t>наименование муниципального района (городского округа)</w:t>
      </w:r>
    </w:p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6118"/>
        <w:gridCol w:w="2410"/>
        <w:gridCol w:w="2651"/>
      </w:tblGrid>
      <w:tr w:rsidR="00305796" w:rsidTr="00E017D8"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bookmarkStart w:id="1" w:name="sub_2010"/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</w:t>
            </w:r>
            <w:bookmarkEnd w:id="1"/>
            <w:r>
              <w:t>ями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Сведения о ходе реализации мероприятия</w:t>
            </w:r>
          </w:p>
        </w:tc>
      </w:tr>
      <w:tr w:rsidR="00305796" w:rsidTr="00E017D8"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планируемый срок реализации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</w:tr>
      <w:tr w:rsidR="00305796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1"/>
            </w:pPr>
            <w:bookmarkStart w:id="2" w:name="sub_2100"/>
            <w:r>
              <w:t xml:space="preserve">I. Открытость и доступность информации об организации </w:t>
            </w:r>
            <w:bookmarkEnd w:id="2"/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40)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921FB2" w:rsidRDefault="003A188D" w:rsidP="003A18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1FB2">
              <w:rPr>
                <w:rFonts w:ascii="Times New Roman" w:hAnsi="Times New Roman" w:cs="Times New Roman"/>
              </w:rPr>
              <w:t>Отсутствие на официальном сайте учреждения сведений о правилах приёма обучающихся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A188D" w:rsidP="003A188D">
            <w:pPr>
              <w:pStyle w:val="a3"/>
              <w:numPr>
                <w:ilvl w:val="0"/>
                <w:numId w:val="2"/>
              </w:numPr>
            </w:pPr>
            <w:r>
              <w:t>Размещение информации о правилах приёма обучающихся на официальном сайте в сети Интернет.</w:t>
            </w:r>
          </w:p>
          <w:p w:rsidR="00921FB2" w:rsidRPr="00921FB2" w:rsidRDefault="00921FB2" w:rsidP="00921FB2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A188D" w:rsidP="00E017D8">
            <w:pPr>
              <w:pStyle w:val="a3"/>
            </w:pPr>
            <w:r>
              <w:t>До 15 ноября 2018 г.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2" w:rsidRDefault="00921FB2" w:rsidP="00921FB2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7C1F66" w:rsidRDefault="007C1F66" w:rsidP="003A18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 официальном сайте информации о дистанционных способах взаимодействия с получателями услуг:</w:t>
            </w:r>
          </w:p>
          <w:p w:rsidR="00305796" w:rsidRPr="00921FB2" w:rsidRDefault="003A188D" w:rsidP="007C1F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21FB2">
              <w:rPr>
                <w:rFonts w:ascii="Times New Roman" w:hAnsi="Times New Roman" w:cs="Times New Roman"/>
              </w:rPr>
              <w:t>Отсутствие технической возможности выражения получателями услуг мнения о качестве условий оказания услуг.</w:t>
            </w:r>
          </w:p>
          <w:p w:rsidR="00921FB2" w:rsidRPr="00921FB2" w:rsidRDefault="00921FB2" w:rsidP="007C1F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на официальном сайте учреждения информации об обращении граждан (жалобы, вопросы, предложения и др.)</w:t>
            </w:r>
          </w:p>
          <w:p w:rsidR="00921FB2" w:rsidRPr="00921FB2" w:rsidRDefault="00921FB2" w:rsidP="007C1F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официальном сайте учреждения информации о результатах рассмотрения обращений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7C1F66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  <w:p w:rsidR="00921FB2" w:rsidRPr="007C1F66" w:rsidRDefault="00921FB2" w:rsidP="007C1F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 специалистами учреждения работы по созданию возможности отслеживания хода обращений и взаимодействия с </w:t>
            </w:r>
            <w:r w:rsidR="007C1F66" w:rsidRPr="007C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7C1F66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  <w:p w:rsidR="007C1F66" w:rsidRPr="007C1F66" w:rsidRDefault="007C1F66" w:rsidP="007C1F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электронных сервисов (электронная форма для обращения участников образовательного процесса)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7C1F66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  <w:p w:rsidR="007C1F66" w:rsidRPr="007C1F66" w:rsidRDefault="007C1F66" w:rsidP="007C1F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января 2019 г.</w:t>
            </w:r>
          </w:p>
        </w:tc>
      </w:tr>
      <w:tr w:rsidR="00305796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AA0E96" w:rsidRDefault="00305796" w:rsidP="00E017D8">
            <w:pPr>
              <w:pStyle w:val="1"/>
            </w:pPr>
            <w:bookmarkStart w:id="3" w:name="sub_2200"/>
            <w:r>
              <w:lastRenderedPageBreak/>
              <w:t>II. Комфортность условий предоставления услуг</w:t>
            </w:r>
            <w:bookmarkEnd w:id="3"/>
            <w:r w:rsidRPr="00AA0E96">
              <w:t xml:space="preserve"> </w:t>
            </w:r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70)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F82C70" w:rsidP="00F82C70">
            <w:pPr>
              <w:pStyle w:val="a3"/>
              <w:numPr>
                <w:ilvl w:val="0"/>
                <w:numId w:val="4"/>
              </w:numPr>
            </w:pPr>
            <w:r>
              <w:t>Отсутствие необходимых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A3198B" w:rsidP="00A3198B">
            <w:pPr>
              <w:pStyle w:val="a3"/>
            </w:pPr>
            <w:r>
              <w:t xml:space="preserve">В учреждении реализуются дополнительные общеобразовательные программы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спортивной направленности. Программы не предназначены для обучения лиц с ограниченными возможностями здоровья и инвалидов.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</w:tr>
      <w:tr w:rsidR="00305796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AA0E96" w:rsidRDefault="00305796" w:rsidP="00E017D8">
            <w:pPr>
              <w:pStyle w:val="1"/>
            </w:pPr>
            <w:bookmarkStart w:id="4" w:name="sub_2400"/>
            <w:r>
              <w:rPr>
                <w:lang w:val="en-US"/>
              </w:rPr>
              <w:t>III</w:t>
            </w:r>
            <w:r>
              <w:t xml:space="preserve">. Доброжелательность, вежливость работников организации </w:t>
            </w:r>
            <w:bookmarkEnd w:id="4"/>
            <w:r>
              <w:t>(</w:t>
            </w:r>
            <w:r>
              <w:rPr>
                <w:lang w:val="en-US"/>
              </w:rPr>
              <w:t>max</w:t>
            </w:r>
            <w:r w:rsidRPr="00AA0E96">
              <w:t xml:space="preserve"> 20)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0" w:rsidRDefault="00F82C70" w:rsidP="00F82C70">
            <w:pPr>
              <w:pStyle w:val="a3"/>
              <w:numPr>
                <w:ilvl w:val="0"/>
                <w:numId w:val="5"/>
              </w:numPr>
            </w:pPr>
            <w:r>
              <w:t xml:space="preserve">Отсутствие в учреждении </w:t>
            </w:r>
            <w:proofErr w:type="gramStart"/>
            <w:r>
              <w:t>системы мониторинга удовлетворенности получателей образовательных услуг</w:t>
            </w:r>
            <w:proofErr w:type="gramEnd"/>
            <w:r>
              <w:t>:</w:t>
            </w:r>
          </w:p>
          <w:p w:rsidR="00305796" w:rsidRDefault="00F82C70" w:rsidP="00BB7F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B7FCE">
              <w:rPr>
                <w:rFonts w:ascii="Times New Roman" w:hAnsi="Times New Roman" w:cs="Times New Roman"/>
              </w:rPr>
              <w:t xml:space="preserve">компетентностью работников </w:t>
            </w:r>
            <w:r w:rsidRPr="00BB7FCE">
              <w:rPr>
                <w:rFonts w:ascii="Times New Roman" w:hAnsi="Times New Roman" w:cs="Times New Roman"/>
              </w:rPr>
              <w:lastRenderedPageBreak/>
              <w:t>учреждения;</w:t>
            </w:r>
          </w:p>
          <w:p w:rsidR="009B40C7" w:rsidRPr="009B40C7" w:rsidRDefault="009B40C7" w:rsidP="009B40C7">
            <w:pPr>
              <w:rPr>
                <w:lang w:eastAsia="ru-RU"/>
              </w:rPr>
            </w:pPr>
          </w:p>
          <w:p w:rsidR="00F82C70" w:rsidRPr="00F82C70" w:rsidRDefault="00F82C70" w:rsidP="009B40C7">
            <w:pPr>
              <w:pStyle w:val="a6"/>
              <w:rPr>
                <w:lang w:eastAsia="ru-RU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BB7FCE" w:rsidP="00BB7FCE">
            <w:pPr>
              <w:pStyle w:val="a3"/>
              <w:numPr>
                <w:ilvl w:val="0"/>
                <w:numId w:val="8"/>
              </w:numPr>
            </w:pPr>
            <w:r>
              <w:lastRenderedPageBreak/>
              <w:t>Проведение опроса участников  образовательного процесса с целью выявления доли получателей услуг от числа опрошенных:</w:t>
            </w:r>
          </w:p>
          <w:p w:rsidR="00BB7FCE" w:rsidRPr="00BB7FCE" w:rsidRDefault="00BB7FCE" w:rsidP="00BB7F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4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оценивающих доброжелательность и вежливость работников учреждения;</w:t>
            </w:r>
          </w:p>
          <w:p w:rsidR="00BB7FCE" w:rsidRPr="00BB7FCE" w:rsidRDefault="00BB7FCE" w:rsidP="00BB7F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удовлетворенных </w:t>
            </w:r>
            <w:r w:rsidR="009B4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компетентностью работников ДЮСШ.</w:t>
            </w:r>
          </w:p>
          <w:p w:rsidR="00BB7FCE" w:rsidRPr="00BB7FCE" w:rsidRDefault="00BB7FCE" w:rsidP="00BB7FCE">
            <w:pPr>
              <w:spacing w:after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F82C70" w:rsidP="009B40C7">
            <w:pPr>
              <w:pStyle w:val="a3"/>
            </w:pPr>
            <w:r>
              <w:lastRenderedPageBreak/>
              <w:t xml:space="preserve">Создание системы </w:t>
            </w:r>
            <w:r w:rsidR="00BB7FCE">
              <w:t xml:space="preserve">оценки </w:t>
            </w:r>
            <w:r w:rsidR="009B40C7">
              <w:t xml:space="preserve">компетентности работников учреждения, уровня их </w:t>
            </w:r>
            <w:r w:rsidR="009B40C7">
              <w:lastRenderedPageBreak/>
              <w:t>доброжелательности и вежливости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BB7FCE" w:rsidP="00E017D8">
            <w:pPr>
              <w:pStyle w:val="a3"/>
            </w:pPr>
            <w:r>
              <w:lastRenderedPageBreak/>
              <w:t>До 15 января 2019 г.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</w:tr>
      <w:tr w:rsidR="00305796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AA0E96" w:rsidRDefault="00305796" w:rsidP="00E017D8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  <w:r w:rsidRPr="00AA0E96">
              <w:t xml:space="preserve"> </w:t>
            </w:r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30)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7" w:rsidRDefault="009B40C7" w:rsidP="009B40C7">
            <w:pPr>
              <w:pStyle w:val="a3"/>
              <w:numPr>
                <w:ilvl w:val="0"/>
                <w:numId w:val="9"/>
              </w:numPr>
            </w:pPr>
            <w:r>
              <w:t xml:space="preserve">Отсутствие в учреждении </w:t>
            </w:r>
            <w:proofErr w:type="gramStart"/>
            <w:r>
              <w:t>системы мониторинга удовлетворенности получателей образовательных услуг</w:t>
            </w:r>
            <w:proofErr w:type="gramEnd"/>
            <w:r>
              <w:t>:</w:t>
            </w:r>
          </w:p>
          <w:p w:rsidR="009B40C7" w:rsidRPr="00BB7FCE" w:rsidRDefault="009B40C7" w:rsidP="009B40C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качеством предоставляемых  услуг;</w:t>
            </w:r>
          </w:p>
          <w:p w:rsidR="009B40C7" w:rsidRPr="00BB7FCE" w:rsidRDefault="009B40C7" w:rsidP="009B40C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 – техническим обеспечением учреждения.</w:t>
            </w:r>
          </w:p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7" w:rsidRDefault="009B40C7" w:rsidP="009B40C7">
            <w:pPr>
              <w:pStyle w:val="a3"/>
              <w:numPr>
                <w:ilvl w:val="0"/>
                <w:numId w:val="8"/>
              </w:numPr>
            </w:pPr>
            <w:r>
              <w:t>Проведение опроса и анкетирования участников  образовательного процесса с целью выявления доли получателей услуг от числа опрошенных:</w:t>
            </w:r>
          </w:p>
          <w:p w:rsidR="009B40C7" w:rsidRPr="00BB7FCE" w:rsidRDefault="009B40C7" w:rsidP="009B4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готовых</w:t>
            </w:r>
            <w:proofErr w:type="gramEnd"/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рекомендовать учреждение родственникам и знакомым;</w:t>
            </w:r>
          </w:p>
          <w:p w:rsidR="009B40C7" w:rsidRPr="00BB7FCE" w:rsidRDefault="009B40C7" w:rsidP="009B4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удовлетворенных качеством образовательных услуг;</w:t>
            </w:r>
          </w:p>
          <w:p w:rsidR="00305796" w:rsidRDefault="009B40C7" w:rsidP="009B40C7">
            <w:pPr>
              <w:pStyle w:val="a3"/>
            </w:pPr>
            <w:r w:rsidRPr="00BB7FC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B7FCE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BB7FCE">
              <w:rPr>
                <w:rFonts w:ascii="Times New Roman" w:hAnsi="Times New Roman" w:cs="Times New Roman"/>
              </w:rPr>
              <w:t xml:space="preserve"> материально – техническим обеспечением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9B40C7" w:rsidP="00E017D8">
            <w:pPr>
              <w:pStyle w:val="a3"/>
            </w:pPr>
            <w:r>
              <w:t>Создание системы оценки качества услуг, предоставляемых учреждением.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9B40C7" w:rsidP="00E017D8">
            <w:pPr>
              <w:pStyle w:val="a3"/>
            </w:pPr>
            <w:r>
              <w:t>До 30 января 2019 г.</w:t>
            </w:r>
          </w:p>
        </w:tc>
      </w:tr>
    </w:tbl>
    <w:p w:rsidR="00BD712D" w:rsidRDefault="00BD712D"/>
    <w:sectPr w:rsidR="00BD712D" w:rsidSect="00DB2BF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FD3"/>
    <w:multiLevelType w:val="hybridMultilevel"/>
    <w:tmpl w:val="DC24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1BCC"/>
    <w:multiLevelType w:val="hybridMultilevel"/>
    <w:tmpl w:val="2A2E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63CF"/>
    <w:multiLevelType w:val="hybridMultilevel"/>
    <w:tmpl w:val="9642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5F2D"/>
    <w:multiLevelType w:val="hybridMultilevel"/>
    <w:tmpl w:val="FF1A4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735D59"/>
    <w:multiLevelType w:val="hybridMultilevel"/>
    <w:tmpl w:val="44E8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1682"/>
    <w:multiLevelType w:val="hybridMultilevel"/>
    <w:tmpl w:val="80B2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0598A"/>
    <w:multiLevelType w:val="hybridMultilevel"/>
    <w:tmpl w:val="FC1A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64931"/>
    <w:multiLevelType w:val="hybridMultilevel"/>
    <w:tmpl w:val="3D9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06548"/>
    <w:multiLevelType w:val="hybridMultilevel"/>
    <w:tmpl w:val="BE80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796"/>
    <w:rsid w:val="00094E93"/>
    <w:rsid w:val="000A1719"/>
    <w:rsid w:val="000B6299"/>
    <w:rsid w:val="001E4B9B"/>
    <w:rsid w:val="00202076"/>
    <w:rsid w:val="002B0E47"/>
    <w:rsid w:val="002F0C49"/>
    <w:rsid w:val="00305796"/>
    <w:rsid w:val="00347EF9"/>
    <w:rsid w:val="00375488"/>
    <w:rsid w:val="00387330"/>
    <w:rsid w:val="003A188D"/>
    <w:rsid w:val="003D1069"/>
    <w:rsid w:val="003D70E0"/>
    <w:rsid w:val="00435697"/>
    <w:rsid w:val="00466C26"/>
    <w:rsid w:val="004677C0"/>
    <w:rsid w:val="00471946"/>
    <w:rsid w:val="00474AE1"/>
    <w:rsid w:val="004B662D"/>
    <w:rsid w:val="004C76C6"/>
    <w:rsid w:val="004D33F3"/>
    <w:rsid w:val="00591077"/>
    <w:rsid w:val="00634CD1"/>
    <w:rsid w:val="00652EC8"/>
    <w:rsid w:val="006B70DF"/>
    <w:rsid w:val="006C6905"/>
    <w:rsid w:val="006D2482"/>
    <w:rsid w:val="00742419"/>
    <w:rsid w:val="00776A84"/>
    <w:rsid w:val="007856F3"/>
    <w:rsid w:val="00786EB9"/>
    <w:rsid w:val="007C1F66"/>
    <w:rsid w:val="007D789A"/>
    <w:rsid w:val="00921FB2"/>
    <w:rsid w:val="009B40C7"/>
    <w:rsid w:val="00A3198B"/>
    <w:rsid w:val="00AB1DEB"/>
    <w:rsid w:val="00B13DC0"/>
    <w:rsid w:val="00B47C77"/>
    <w:rsid w:val="00BB6C17"/>
    <w:rsid w:val="00BB7FCE"/>
    <w:rsid w:val="00BD25A4"/>
    <w:rsid w:val="00BD712D"/>
    <w:rsid w:val="00C12DA5"/>
    <w:rsid w:val="00C92E78"/>
    <w:rsid w:val="00CB65D0"/>
    <w:rsid w:val="00CC20F1"/>
    <w:rsid w:val="00CF0112"/>
    <w:rsid w:val="00D538C7"/>
    <w:rsid w:val="00D8421F"/>
    <w:rsid w:val="00DB2BF7"/>
    <w:rsid w:val="00DB6C6B"/>
    <w:rsid w:val="00E0044F"/>
    <w:rsid w:val="00E018F5"/>
    <w:rsid w:val="00E04978"/>
    <w:rsid w:val="00F82C70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6"/>
  </w:style>
  <w:style w:type="paragraph" w:styleId="1">
    <w:name w:val="heading 1"/>
    <w:basedOn w:val="a"/>
    <w:next w:val="a"/>
    <w:link w:val="10"/>
    <w:uiPriority w:val="9"/>
    <w:qFormat/>
    <w:rsid w:val="0030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057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DB2B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B2BF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2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6"/>
  </w:style>
  <w:style w:type="paragraph" w:styleId="1">
    <w:name w:val="heading 1"/>
    <w:basedOn w:val="a"/>
    <w:next w:val="a"/>
    <w:link w:val="10"/>
    <w:uiPriority w:val="9"/>
    <w:qFormat/>
    <w:rsid w:val="0030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057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Настя</cp:lastModifiedBy>
  <cp:revision>4</cp:revision>
  <cp:lastPrinted>2018-11-07T11:59:00Z</cp:lastPrinted>
  <dcterms:created xsi:type="dcterms:W3CDTF">2018-11-07T12:30:00Z</dcterms:created>
  <dcterms:modified xsi:type="dcterms:W3CDTF">2019-02-06T03:28:00Z</dcterms:modified>
</cp:coreProperties>
</file>