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7B" w:rsidRDefault="00E30B7B" w:rsidP="00E44493">
      <w:pPr>
        <w:adjustRightInd/>
        <w:jc w:val="right"/>
        <w:outlineLvl w:val="0"/>
        <w:rPr>
          <w:rFonts w:ascii="Times New Roman" w:hAnsi="Times New Roman" w:cs="Times New Roman"/>
          <w:sz w:val="28"/>
          <w:szCs w:val="28"/>
        </w:rPr>
      </w:pPr>
      <w:bookmarkStart w:id="0" w:name="_GoBack"/>
      <w:bookmarkEnd w:id="0"/>
    </w:p>
    <w:p w:rsidR="00E44493" w:rsidRPr="00E44493" w:rsidRDefault="00971DC2" w:rsidP="00E44493">
      <w:pPr>
        <w:adjustRightInd/>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971DC2">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971DC2">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971DC2">
        <w:rPr>
          <w:rFonts w:ascii="Times New Roman" w:hAnsi="Times New Roman" w:cs="Times New Roman"/>
          <w:sz w:val="28"/>
          <w:szCs w:val="28"/>
        </w:rPr>
        <w:t xml:space="preserve"> 12/137</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10713B">
        <w:rPr>
          <w:rFonts w:ascii="Times New Roman" w:hAnsi="Times New Roman" w:cs="Times New Roman"/>
          <w:b/>
          <w:sz w:val="28"/>
          <w:szCs w:val="28"/>
        </w:rPr>
        <w:t xml:space="preserve">СЕРЕБРЯНСКОГО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12C56"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10713B">
        <w:rPr>
          <w:rFonts w:ascii="Times New Roman" w:hAnsi="Times New Roman" w:cs="Times New Roman"/>
          <w:sz w:val="28"/>
          <w:szCs w:val="28"/>
        </w:rPr>
        <w:t>Серебрянского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w:t>
      </w:r>
      <w:r w:rsidRPr="00B85148">
        <w:rPr>
          <w:rFonts w:ascii="Times New Roman" w:hAnsi="Times New Roman" w:cs="Times New Roman"/>
          <w:sz w:val="28"/>
          <w:szCs w:val="28"/>
        </w:rPr>
        <w:lastRenderedPageBreak/>
        <w:t>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w:t>
      </w:r>
      <w:r w:rsidRPr="00B85148">
        <w:rPr>
          <w:rFonts w:ascii="Times New Roman" w:hAnsi="Times New Roman" w:cs="Times New Roman"/>
          <w:sz w:val="28"/>
          <w:szCs w:val="28"/>
        </w:rPr>
        <w:lastRenderedPageBreak/>
        <w:t xml:space="preserve">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w:t>
      </w:r>
      <w:r w:rsidRPr="00B85148">
        <w:rPr>
          <w:rFonts w:ascii="Times New Roman" w:hAnsi="Times New Roman" w:cs="Times New Roman"/>
          <w:sz w:val="28"/>
          <w:szCs w:val="28"/>
        </w:rPr>
        <w:lastRenderedPageBreak/>
        <w:t>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Применительно к каждой территориальной зоне устанавливаются виды разрешенного использования земельных участков и объектов </w:t>
      </w:r>
      <w:r w:rsidRPr="00B85148">
        <w:rPr>
          <w:rFonts w:ascii="Times New Roman" w:hAnsi="Times New Roman" w:cs="Times New Roman"/>
          <w:sz w:val="28"/>
          <w:szCs w:val="28"/>
        </w:rPr>
        <w:lastRenderedPageBreak/>
        <w:t>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w:t>
      </w:r>
      <w:r w:rsidR="00A444C8" w:rsidRPr="00B85148">
        <w:rPr>
          <w:rFonts w:ascii="Times New Roman" w:hAnsi="Times New Roman" w:cs="Times New Roman"/>
          <w:sz w:val="28"/>
          <w:szCs w:val="28"/>
        </w:rPr>
        <w:lastRenderedPageBreak/>
        <w:t>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B85148">
        <w:rPr>
          <w:rFonts w:ascii="Times New Roman" w:hAnsi="Times New Roman" w:cs="Times New Roman"/>
          <w:sz w:val="28"/>
          <w:szCs w:val="28"/>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w:t>
      </w:r>
      <w:r w:rsidRPr="00B85148">
        <w:rPr>
          <w:rFonts w:ascii="Times New Roman" w:hAnsi="Times New Roman" w:cs="Times New Roman"/>
          <w:sz w:val="28"/>
          <w:szCs w:val="28"/>
        </w:rPr>
        <w:lastRenderedPageBreak/>
        <w:t xml:space="preserve">коммунальной инфраструктуры, комплексного развития транспортной инфраструктуры, комплексного развития социальной инфраструктуры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w:t>
      </w:r>
      <w:r w:rsidRPr="00B85148">
        <w:rPr>
          <w:rFonts w:ascii="Times New Roman" w:hAnsi="Times New Roman" w:cs="Times New Roman"/>
          <w:sz w:val="28"/>
          <w:szCs w:val="28"/>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w:t>
      </w:r>
      <w:r w:rsidRPr="00B85148">
        <w:rPr>
          <w:rFonts w:ascii="Times New Roman" w:hAnsi="Times New Roman" w:cs="Times New Roman"/>
          <w:sz w:val="28"/>
          <w:szCs w:val="28"/>
        </w:rPr>
        <w:lastRenderedPageBreak/>
        <w:t>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w:t>
      </w:r>
      <w:r w:rsidRPr="00B85148">
        <w:rPr>
          <w:rFonts w:ascii="Times New Roman" w:hAnsi="Times New Roman" w:cs="Times New Roman"/>
          <w:sz w:val="28"/>
          <w:szCs w:val="28"/>
        </w:rPr>
        <w:lastRenderedPageBreak/>
        <w:t>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w:t>
      </w:r>
      <w:r w:rsidRPr="00B85148">
        <w:rPr>
          <w:rFonts w:ascii="Times New Roman" w:hAnsi="Times New Roman" w:cs="Times New Roman"/>
          <w:sz w:val="28"/>
          <w:szCs w:val="28"/>
        </w:rPr>
        <w:lastRenderedPageBreak/>
        <w:t xml:space="preserve">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w:t>
      </w:r>
      <w:r w:rsidRPr="00B85148">
        <w:rPr>
          <w:rFonts w:ascii="Times New Roman" w:hAnsi="Times New Roman" w:cs="Times New Roman"/>
          <w:sz w:val="28"/>
          <w:szCs w:val="28"/>
        </w:rPr>
        <w:lastRenderedPageBreak/>
        <w:t xml:space="preserve">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6B348E">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10713B">
        <w:rPr>
          <w:b w:val="0"/>
        </w:rPr>
        <w:t>Серебрянского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10713B">
        <w:t>Серебрянского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w:t>
      </w:r>
      <w:r w:rsidR="00840B71" w:rsidRPr="00994779">
        <w:lastRenderedPageBreak/>
        <w:t xml:space="preserve">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6B348E">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w:t>
      </w:r>
      <w:r w:rsidR="00C16893" w:rsidRPr="00507188">
        <w:lastRenderedPageBreak/>
        <w:t xml:space="preserve">использования территориальных зон, осуществляется комиссией по землепользованию и застройке </w:t>
      </w:r>
      <w:r w:rsidR="0010713B">
        <w:t>Серебрянского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6B348E">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10713B">
        <w:rPr>
          <w:b w:val="0"/>
        </w:rPr>
        <w:t xml:space="preserve">Серебрянского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10713B">
        <w:t xml:space="preserve">Серебрянского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056FF2" w:rsidP="0010713B">
      <w:pPr>
        <w:pStyle w:val="af1"/>
        <w:numPr>
          <w:ilvl w:val="0"/>
          <w:numId w:val="36"/>
        </w:numPr>
        <w:rPr>
          <w:b/>
          <w:iCs/>
          <w:sz w:val="28"/>
          <w:szCs w:val="28"/>
        </w:rPr>
      </w:pPr>
      <w:r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10713B">
        <w:rPr>
          <w:iCs/>
          <w:sz w:val="28"/>
          <w:szCs w:val="28"/>
        </w:rPr>
        <w:t>-</w:t>
      </w:r>
      <w:r w:rsidR="0010713B">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10713B">
        <w:rPr>
          <w:b/>
          <w:sz w:val="28"/>
          <w:szCs w:val="28"/>
        </w:rPr>
        <w:t>.</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FD116E" w:rsidRDefault="00FD116E" w:rsidP="00C04E41">
      <w:pPr>
        <w:pStyle w:val="af1"/>
        <w:ind w:firstLine="709"/>
        <w:rPr>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a"/>
        <w:spacing w:after="0"/>
        <w:rPr>
          <w:b/>
        </w:rPr>
      </w:pPr>
      <w:bookmarkStart w:id="43" w:name="_Toc321847724"/>
      <w:bookmarkStart w:id="44" w:name="_Toc321848023"/>
    </w:p>
    <w:p w:rsidR="007E1FE4" w:rsidRPr="00FD116E" w:rsidRDefault="0010713B" w:rsidP="00C04E41">
      <w:pPr>
        <w:pStyle w:val="afa"/>
        <w:spacing w:after="0"/>
        <w:rPr>
          <w:b/>
        </w:rPr>
      </w:pPr>
      <w:r>
        <w:rPr>
          <w:b/>
        </w:rPr>
        <w:lastRenderedPageBreak/>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6B348E">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F43F87" w:rsidP="00F43F87">
            <w:pPr>
              <w:adjustRightInd/>
              <w:ind w:left="709"/>
              <w:jc w:val="center"/>
              <w:rPr>
                <w:rFonts w:ascii="Times New Roman" w:hAnsi="Times New Roman" w:cs="Times New Roman"/>
                <w:sz w:val="24"/>
                <w:szCs w:val="24"/>
              </w:rPr>
            </w:pPr>
            <w:r w:rsidRPr="00F43F87">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8A2CCA">
              <w:rPr>
                <w:rFonts w:ascii="Times New Roman" w:eastAsia="Calibri" w:hAnsi="Times New Roman" w:cs="Times New Roman"/>
                <w:sz w:val="24"/>
                <w:szCs w:val="24"/>
                <w:lang w:eastAsia="en-US"/>
              </w:rPr>
              <w:lastRenderedPageBreak/>
              <w:t>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F43F87" w:rsidRDefault="002E3143" w:rsidP="00F43F87">
            <w:pPr>
              <w:pStyle w:val="af9"/>
              <w:numPr>
                <w:ilvl w:val="0"/>
                <w:numId w:val="36"/>
              </w:numPr>
              <w:jc w:val="center"/>
              <w:rPr>
                <w:rFonts w:eastAsia="Calibri"/>
                <w:sz w:val="24"/>
                <w:szCs w:val="24"/>
              </w:rPr>
            </w:pPr>
            <w:r w:rsidRPr="00F43F87">
              <w:rPr>
                <w:rFonts w:eastAsia="Calibri"/>
                <w:sz w:val="24"/>
                <w:szCs w:val="24"/>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w:t>
            </w:r>
            <w:r w:rsidRPr="008A2CCA">
              <w:rPr>
                <w:rFonts w:ascii="Times New Roman" w:hAnsi="Times New Roman" w:cs="Times New Roman"/>
                <w:sz w:val="24"/>
                <w:szCs w:val="24"/>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F43F87"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F43F87"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F43F87"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F43F87"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06184A" w:rsidRDefault="00D949BB" w:rsidP="0006184A">
      <w:pPr>
        <w:pStyle w:val="af9"/>
        <w:numPr>
          <w:ilvl w:val="0"/>
          <w:numId w:val="38"/>
        </w:numPr>
        <w:spacing w:after="0" w:line="240" w:lineRule="auto"/>
        <w:ind w:left="0" w:firstLine="0"/>
        <w:rPr>
          <w:rFonts w:eastAsia="Calibri"/>
          <w:sz w:val="24"/>
          <w:szCs w:val="24"/>
        </w:rPr>
      </w:pPr>
      <w:r w:rsidRPr="0006184A">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184A" w:rsidRPr="0006184A" w:rsidRDefault="0006184A" w:rsidP="0006184A">
      <w:pPr>
        <w:pStyle w:val="af9"/>
        <w:spacing w:after="0" w:line="240" w:lineRule="auto"/>
        <w:ind w:left="0"/>
        <w:rPr>
          <w:rFonts w:eastAsia="Calibri"/>
          <w:sz w:val="24"/>
          <w:szCs w:val="24"/>
        </w:rPr>
      </w:pPr>
      <w:r w:rsidRPr="0006184A">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06184A" w:rsidRPr="0006184A" w:rsidRDefault="0006184A" w:rsidP="0006184A">
      <w:pPr>
        <w:pStyle w:val="af9"/>
        <w:spacing w:after="0" w:line="240" w:lineRule="auto"/>
        <w:ind w:left="0"/>
        <w:rPr>
          <w:rFonts w:eastAsia="Calibri"/>
          <w:sz w:val="24"/>
          <w:szCs w:val="24"/>
        </w:rPr>
      </w:pPr>
      <w:r w:rsidRPr="0006184A">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06184A" w:rsidP="0006184A">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06184A">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xml:space="preserve">)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00D949BB" w:rsidRPr="00D949BB">
        <w:rPr>
          <w:rFonts w:ascii="Times New Roman" w:eastAsia="Calibri" w:hAnsi="Times New Roman" w:cs="Times New Roman"/>
          <w:sz w:val="24"/>
          <w:szCs w:val="24"/>
          <w:lang w:eastAsia="en-US"/>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06184A"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CB3E1E"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F43F87" w:rsidRPr="00CB3E1E" w:rsidRDefault="00F43F87" w:rsidP="00F43F87"/>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6B348E">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1"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CB3E1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2"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5"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6"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7"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8"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29"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CB3E1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1"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4"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5"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w:t>
            </w:r>
            <w:r w:rsidR="00CB3E1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8"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CB3E1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3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0"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2"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F43F87" w:rsidRDefault="00F43F87"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6B348E">
        <w:rPr>
          <w:b w:val="0"/>
        </w:rPr>
        <w:t>23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bookmarkStart w:id="60" w:name="Par2291"/>
            <w:bookmarkEnd w:id="60"/>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9"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0"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1"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3"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элеваторы и продовольственные склады, за </w:t>
            </w:r>
            <w:r w:rsidRPr="00B86F5A">
              <w:rPr>
                <w:rFonts w:ascii="Times New Roman" w:eastAsia="Calibri" w:hAnsi="Times New Roman" w:cs="Times New Roman"/>
                <w:sz w:val="24"/>
                <w:szCs w:val="24"/>
                <w:lang w:eastAsia="en-US"/>
              </w:rPr>
              <w:lastRenderedPageBreak/>
              <w:t>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5"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8"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5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осуществления благотворительной и </w:t>
            </w:r>
            <w:r w:rsidRPr="00B86F5A">
              <w:rPr>
                <w:rFonts w:ascii="Times New Roman" w:eastAsia="Calibri" w:hAnsi="Times New Roman" w:cs="Times New Roman"/>
                <w:sz w:val="24"/>
                <w:szCs w:val="24"/>
                <w:lang w:eastAsia="en-US"/>
              </w:rPr>
              <w:lastRenderedPageBreak/>
              <w:t>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2"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F43F87" w:rsidRDefault="00276B41" w:rsidP="00F43F87">
            <w:pPr>
              <w:pStyle w:val="af9"/>
              <w:numPr>
                <w:ilvl w:val="0"/>
                <w:numId w:val="37"/>
              </w:numPr>
              <w:jc w:val="center"/>
              <w:rPr>
                <w:rFonts w:eastAsia="Calibri"/>
                <w:sz w:val="24"/>
                <w:szCs w:val="24"/>
              </w:rPr>
            </w:pPr>
            <w:r w:rsidRPr="00F43F87">
              <w:rPr>
                <w:rFonts w:eastAsia="Calibri"/>
                <w:sz w:val="24"/>
                <w:szCs w:val="24"/>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6B348E">
        <w:rPr>
          <w:b w:val="0"/>
        </w:rPr>
        <w:t>24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10713B">
        <w:rPr>
          <w:b w:val="0"/>
          <w:iCs/>
        </w:rPr>
        <w:t>-</w:t>
      </w:r>
      <w:r w:rsidR="0010713B">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10713B" w:rsidRPr="0010713B">
        <w:rPr>
          <w:rFonts w:ascii="Times New Roman" w:hAnsi="Times New Roman" w:cs="Times New Roman"/>
          <w:sz w:val="28"/>
          <w:szCs w:val="28"/>
        </w:rPr>
        <w:t>-</w:t>
      </w:r>
      <w:r w:rsidR="0010713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4"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8"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69"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0"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1"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w:t>
            </w:r>
            <w:r w:rsidRPr="00B86F5A">
              <w:rPr>
                <w:rFonts w:ascii="Times New Roman" w:eastAsia="Calibri" w:hAnsi="Times New Roman" w:cs="Times New Roman"/>
                <w:sz w:val="24"/>
                <w:szCs w:val="24"/>
                <w:lang w:eastAsia="en-US"/>
              </w:rPr>
              <w:lastRenderedPageBreak/>
              <w:t xml:space="preserve">транспорт </w:t>
            </w:r>
            <w:hyperlink r:id="rId7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обеспечения автомобильного движения, </w:t>
            </w:r>
            <w:r w:rsidRPr="00B86F5A">
              <w:rPr>
                <w:rFonts w:ascii="Times New Roman" w:eastAsia="Calibri" w:hAnsi="Times New Roman" w:cs="Times New Roman"/>
                <w:sz w:val="24"/>
                <w:szCs w:val="24"/>
                <w:lang w:eastAsia="en-US"/>
              </w:rPr>
              <w:lastRenderedPageBreak/>
              <w:t>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3"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4"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6"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7"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8"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79"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F43F87" w:rsidRDefault="00F43F87" w:rsidP="00F43F87">
            <w:pPr>
              <w:jc w:val="center"/>
              <w:rPr>
                <w:rFonts w:ascii="Times New Roman" w:eastAsia="Calibri" w:hAnsi="Times New Roman" w:cs="Times New Roman"/>
                <w:sz w:val="24"/>
                <w:szCs w:val="24"/>
              </w:rPr>
            </w:pPr>
            <w:r w:rsidRPr="00F43F87">
              <w:rPr>
                <w:rFonts w:ascii="Times New Roman" w:eastAsia="Calibri" w:hAnsi="Times New Roman" w:cs="Times New Roman"/>
                <w:sz w:val="24"/>
                <w:szCs w:val="24"/>
                <w:lang w:val="en-US" w:eastAsia="en-US"/>
              </w:rPr>
              <w:t>3.</w:t>
            </w:r>
            <w:r w:rsidRPr="00F43F87">
              <w:rPr>
                <w:rFonts w:ascii="Times New Roman" w:eastAsia="Calibri" w:hAnsi="Times New Roman" w:cs="Times New Roman"/>
                <w:sz w:val="24"/>
                <w:szCs w:val="24"/>
              </w:rPr>
              <w:t xml:space="preserve"> </w:t>
            </w:r>
            <w:r w:rsidR="00A12BCE" w:rsidRPr="00F43F87">
              <w:rPr>
                <w:rFonts w:ascii="Times New Roman" w:eastAsia="Calibri" w:hAnsi="Times New Roman" w:cs="Times New Roman"/>
                <w:sz w:val="24"/>
                <w:szCs w:val="24"/>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E92F22">
        <w:rPr>
          <w:rFonts w:ascii="Times New Roman" w:eastAsia="Calibri" w:hAnsi="Times New Roman" w:cs="Times New Roman"/>
          <w:sz w:val="24"/>
          <w:szCs w:val="24"/>
          <w:lang w:eastAsia="en-US"/>
        </w:rPr>
        <w:lastRenderedPageBreak/>
        <w:t>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6B348E">
        <w:rPr>
          <w:b w:val="0"/>
        </w:rPr>
        <w:t>25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lastRenderedPageBreak/>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1"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4"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w:t>
            </w:r>
            <w:r w:rsidRPr="00B86F5A">
              <w:rPr>
                <w:rFonts w:ascii="Times New Roman" w:eastAsia="Calibri" w:hAnsi="Times New Roman" w:cs="Times New Roman"/>
                <w:sz w:val="24"/>
                <w:szCs w:val="24"/>
                <w:lang w:eastAsia="en-US"/>
              </w:rPr>
              <w:lastRenderedPageBreak/>
              <w:t xml:space="preserve">территории </w:t>
            </w:r>
            <w:hyperlink r:id="rId8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7"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8" w:name="_Toc368489207"/>
      <w:r w:rsidRPr="00B86F5A">
        <w:rPr>
          <w:b w:val="0"/>
        </w:rPr>
        <w:t>Статья</w:t>
      </w:r>
      <w:r w:rsidR="006D3E8A" w:rsidRPr="00B86F5A">
        <w:rPr>
          <w:b w:val="0"/>
        </w:rPr>
        <w:t xml:space="preserve"> </w:t>
      </w:r>
      <w:r w:rsidR="006B348E">
        <w:rPr>
          <w:b w:val="0"/>
        </w:rPr>
        <w:t>26</w:t>
      </w:r>
      <w:r w:rsidR="004C00D3" w:rsidRPr="00B86F5A">
        <w:rPr>
          <w:b w:val="0"/>
        </w:rPr>
        <w:t xml:space="preserve">.  </w:t>
      </w:r>
      <w:r w:rsidR="00434054" w:rsidRPr="00B86F5A">
        <w:rPr>
          <w:b w:val="0"/>
        </w:rPr>
        <w:t>Зона объектов  инженерной инфраструктуры (ИТ-2)</w:t>
      </w:r>
      <w:bookmarkEnd w:id="68"/>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9" w:name="Par3193"/>
            <w:bookmarkEnd w:id="69"/>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0"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9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152397">
        <w:rPr>
          <w:rFonts w:ascii="Times New Roman" w:eastAsia="Calibri" w:hAnsi="Times New Roman" w:cs="Times New Roman"/>
          <w:sz w:val="24"/>
          <w:szCs w:val="24"/>
          <w:lang w:eastAsia="en-US"/>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70" w:name="_Toc368489208"/>
      <w:r w:rsidRPr="00730197">
        <w:t>§5</w:t>
      </w:r>
      <w:r w:rsidR="00A2482B" w:rsidRPr="00730197">
        <w:t xml:space="preserve"> Зоны рекреационного назначения (Р)</w:t>
      </w:r>
      <w:bookmarkEnd w:id="70"/>
    </w:p>
    <w:p w:rsidR="00A2482B" w:rsidRPr="00B86F5A" w:rsidRDefault="001D5AA4" w:rsidP="002003E7">
      <w:pPr>
        <w:pStyle w:val="4"/>
        <w:rPr>
          <w:b w:val="0"/>
        </w:rPr>
      </w:pPr>
      <w:bookmarkStart w:id="71" w:name="_Toc368489209"/>
      <w:r w:rsidRPr="00B86F5A">
        <w:rPr>
          <w:b w:val="0"/>
        </w:rPr>
        <w:t>Стать</w:t>
      </w:r>
      <w:r w:rsidR="006D3E8A" w:rsidRPr="00B86F5A">
        <w:rPr>
          <w:b w:val="0"/>
        </w:rPr>
        <w:t xml:space="preserve">я </w:t>
      </w:r>
      <w:r w:rsidR="006B348E">
        <w:rPr>
          <w:b w:val="0"/>
        </w:rPr>
        <w:t>27</w:t>
      </w:r>
      <w:r w:rsidR="00A2482B" w:rsidRPr="00B86F5A">
        <w:rPr>
          <w:b w:val="0"/>
        </w:rPr>
        <w:t xml:space="preserve">. Зона </w:t>
      </w:r>
      <w:r w:rsidR="000172DC" w:rsidRPr="00B86F5A">
        <w:rPr>
          <w:b w:val="0"/>
        </w:rPr>
        <w:t>природного ландшафта (Р-1</w:t>
      </w:r>
      <w:r w:rsidR="00A2482B" w:rsidRPr="00B86F5A">
        <w:rPr>
          <w:b w:val="0"/>
        </w:rPr>
        <w:t>)</w:t>
      </w:r>
      <w:bookmarkEnd w:id="71"/>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lastRenderedPageBreak/>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Наименование вида </w:t>
            </w:r>
            <w:r w:rsidRPr="00B86F5A">
              <w:rPr>
                <w:rFonts w:ascii="Times New Roman" w:eastAsia="Calibri" w:hAnsi="Times New Roman" w:cs="Times New Roman"/>
                <w:sz w:val="24"/>
                <w:szCs w:val="24"/>
                <w:lang w:eastAsia="en-US"/>
              </w:rPr>
              <w:lastRenderedPageBreak/>
              <w:t xml:space="preserve">разрешенного использования земельного участка (с указанием кода </w:t>
            </w:r>
            <w:hyperlink r:id="rId9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 xml:space="preserve">Наименование вида разрешенного использования </w:t>
            </w:r>
            <w:r w:rsidRPr="00AC18A9">
              <w:rPr>
                <w:rFonts w:ascii="Times New Roman" w:eastAsia="Calibri" w:hAnsi="Times New Roman" w:cs="Times New Roman"/>
                <w:sz w:val="24"/>
                <w:szCs w:val="24"/>
                <w:lang w:eastAsia="en-US"/>
              </w:rPr>
              <w:lastRenderedPageBreak/>
              <w:t>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00"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01"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02"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0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0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F43F87" w:rsidRDefault="00F43F87" w:rsidP="00F43F87">
            <w:pPr>
              <w:jc w:val="center"/>
              <w:rPr>
                <w:rFonts w:ascii="Times New Roman" w:eastAsia="Calibri" w:hAnsi="Times New Roman" w:cs="Times New Roman"/>
                <w:sz w:val="24"/>
                <w:szCs w:val="24"/>
              </w:rPr>
            </w:pPr>
            <w:r w:rsidRPr="00F43F87">
              <w:rPr>
                <w:rFonts w:ascii="Times New Roman" w:eastAsia="Calibri" w:hAnsi="Times New Roman" w:cs="Times New Roman"/>
                <w:sz w:val="24"/>
                <w:szCs w:val="24"/>
                <w:lang w:val="en-US" w:eastAsia="en-US"/>
              </w:rPr>
              <w:lastRenderedPageBreak/>
              <w:t>3.</w:t>
            </w:r>
            <w:r w:rsidRPr="00F43F87">
              <w:rPr>
                <w:rFonts w:ascii="Times New Roman" w:eastAsia="Calibri" w:hAnsi="Times New Roman" w:cs="Times New Roman"/>
                <w:sz w:val="24"/>
                <w:szCs w:val="24"/>
              </w:rPr>
              <w:t xml:space="preserve"> </w:t>
            </w:r>
            <w:r w:rsidR="009436D4" w:rsidRPr="00F43F87">
              <w:rPr>
                <w:rFonts w:ascii="Times New Roman" w:eastAsia="Calibri" w:hAnsi="Times New Roman" w:cs="Times New Roman"/>
                <w:sz w:val="24"/>
                <w:szCs w:val="24"/>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F43F87" w:rsidRDefault="009436D4" w:rsidP="009436D4">
            <w:pPr>
              <w:adjustRightInd/>
              <w:rPr>
                <w:rFonts w:ascii="Times New Roman" w:hAnsi="Times New Roman" w:cs="Times New Roman"/>
                <w:sz w:val="24"/>
                <w:szCs w:val="24"/>
              </w:rPr>
            </w:pPr>
            <w:r w:rsidRPr="00F43F87">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F43F87" w:rsidRDefault="009436D4" w:rsidP="009436D4">
            <w:pPr>
              <w:adjustRightInd/>
              <w:rPr>
                <w:rFonts w:ascii="Times New Roman" w:hAnsi="Times New Roman" w:cs="Times New Roman"/>
                <w:sz w:val="24"/>
                <w:szCs w:val="24"/>
              </w:rPr>
            </w:pPr>
            <w:r w:rsidRPr="00F43F87">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2" w:name="_Toc340570091"/>
      <w:bookmarkStart w:id="73" w:name="_Toc342310528"/>
      <w:bookmarkStart w:id="74" w:name="_Toc365381901"/>
      <w:bookmarkStart w:id="75" w:name="_Toc368489211"/>
      <w:r w:rsidRPr="00BC55B3">
        <w:t>§6  Зоны сельскохозяйственного использования (СХ)</w:t>
      </w:r>
      <w:bookmarkEnd w:id="72"/>
      <w:bookmarkEnd w:id="73"/>
      <w:bookmarkEnd w:id="74"/>
      <w:bookmarkEnd w:id="75"/>
    </w:p>
    <w:p w:rsidR="00994B91" w:rsidRPr="00BF4A7A" w:rsidRDefault="00994B91" w:rsidP="00994B91"/>
    <w:p w:rsidR="00994B91" w:rsidRPr="00B86F5A" w:rsidRDefault="006D3E8A" w:rsidP="00994B91">
      <w:pPr>
        <w:pStyle w:val="4"/>
        <w:rPr>
          <w:b w:val="0"/>
        </w:rPr>
      </w:pPr>
      <w:bookmarkStart w:id="76" w:name="_Toc340570093"/>
      <w:bookmarkStart w:id="77" w:name="_Toc340747441"/>
      <w:bookmarkStart w:id="78" w:name="_Toc341180564"/>
      <w:bookmarkStart w:id="79" w:name="_Toc365381902"/>
      <w:bookmarkStart w:id="80" w:name="_Toc368489212"/>
      <w:r w:rsidRPr="00B86F5A">
        <w:rPr>
          <w:b w:val="0"/>
        </w:rPr>
        <w:lastRenderedPageBreak/>
        <w:t xml:space="preserve">Статья </w:t>
      </w:r>
      <w:r w:rsidR="006B348E">
        <w:rPr>
          <w:b w:val="0"/>
        </w:rPr>
        <w:t>28</w:t>
      </w:r>
      <w:r w:rsidR="00994B91" w:rsidRPr="00B86F5A">
        <w:rPr>
          <w:b w:val="0"/>
        </w:rPr>
        <w:t>. Зона объектов сельскохозяйственного назначения  (СХ-1)</w:t>
      </w:r>
      <w:bookmarkEnd w:id="76"/>
      <w:bookmarkEnd w:id="77"/>
      <w:bookmarkEnd w:id="78"/>
      <w:bookmarkEnd w:id="79"/>
      <w:bookmarkEnd w:id="80"/>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widowControl/>
              <w:rPr>
                <w:rFonts w:ascii="Times New Roman" w:eastAsia="Calibri" w:hAnsi="Times New Roman" w:cs="Times New Roman"/>
                <w:sz w:val="24"/>
                <w:szCs w:val="24"/>
                <w:lang w:eastAsia="en-US"/>
              </w:rPr>
            </w:pPr>
            <w:r w:rsidRPr="00F43F87">
              <w:rPr>
                <w:rFonts w:ascii="Times New Roman" w:hAnsi="Times New Roman" w:cs="Times New Roman"/>
                <w:sz w:val="24"/>
                <w:szCs w:val="24"/>
              </w:rPr>
              <w:t>Сельскохозяйственное использование</w:t>
            </w:r>
            <w:r w:rsidRPr="00F43F87">
              <w:rPr>
                <w:rFonts w:ascii="Times New Roman" w:eastAsia="Calibri" w:hAnsi="Times New Roman" w:cs="Times New Roman"/>
                <w:sz w:val="24"/>
                <w:szCs w:val="24"/>
                <w:lang w:eastAsia="en-US"/>
              </w:rPr>
              <w:t xml:space="preserve"> </w:t>
            </w:r>
            <w:hyperlink r:id="rId109" w:history="1">
              <w:r w:rsidRPr="00F43F87">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adjustRightInd/>
              <w:rPr>
                <w:rFonts w:ascii="Times New Roman" w:eastAsia="Calibri" w:hAnsi="Times New Roman" w:cs="Times New Roman"/>
                <w:sz w:val="24"/>
                <w:szCs w:val="24"/>
                <w:lang w:eastAsia="en-US"/>
              </w:rPr>
            </w:pPr>
            <w:r w:rsidRPr="00F43F87">
              <w:rPr>
                <w:rFonts w:ascii="Times New Roman" w:hAnsi="Times New Roman" w:cs="Times New Roman"/>
                <w:sz w:val="24"/>
                <w:szCs w:val="24"/>
              </w:rPr>
              <w:t xml:space="preserve">Ведение сельского хозяйства, </w:t>
            </w:r>
            <w:r w:rsidRPr="00F43F87">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F43F87" w:rsidRDefault="00F43F87" w:rsidP="00177E1C">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widowControl/>
              <w:rPr>
                <w:rFonts w:ascii="Times New Roman" w:hAnsi="Times New Roman" w:cs="Times New Roman"/>
                <w:sz w:val="24"/>
                <w:szCs w:val="24"/>
              </w:rPr>
            </w:pPr>
            <w:r w:rsidRPr="00F43F87">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Промышленные базы;</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склады;</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погрузочные терминалы и доки;</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нефтехранилища и нефтеналивные станции;</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Default="00177E1C" w:rsidP="00177E1C">
            <w:pPr>
              <w:adjustRightInd/>
              <w:rPr>
                <w:rFonts w:ascii="Calibri" w:hAnsi="Calibri" w:cs="Calibri"/>
                <w:sz w:val="22"/>
              </w:rPr>
            </w:pPr>
            <w:r w:rsidRPr="00152397">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1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1" w:name="_Toc339628480"/>
      <w:bookmarkStart w:id="82" w:name="_Toc340570096"/>
      <w:bookmarkStart w:id="83" w:name="_Toc340747443"/>
      <w:bookmarkStart w:id="84" w:name="_Toc341180565"/>
      <w:bookmarkStart w:id="85" w:name="_Toc368489215"/>
      <w:r>
        <w:t>§</w:t>
      </w:r>
      <w:r w:rsidR="00F81D9B">
        <w:t>7</w:t>
      </w:r>
      <w:r w:rsidR="00664B60" w:rsidRPr="00E35B34">
        <w:t xml:space="preserve">  Зоны специального назначения (С)</w:t>
      </w:r>
      <w:bookmarkEnd w:id="81"/>
      <w:bookmarkEnd w:id="82"/>
      <w:bookmarkEnd w:id="83"/>
      <w:bookmarkEnd w:id="84"/>
      <w:bookmarkEnd w:id="85"/>
    </w:p>
    <w:p w:rsidR="00664B60" w:rsidRPr="00E15335" w:rsidRDefault="006D3E8A" w:rsidP="00664B60">
      <w:pPr>
        <w:pStyle w:val="4"/>
        <w:rPr>
          <w:b w:val="0"/>
          <w:i/>
        </w:rPr>
      </w:pPr>
      <w:bookmarkStart w:id="86" w:name="_Toc339628481"/>
      <w:bookmarkStart w:id="87" w:name="_Toc340570097"/>
      <w:bookmarkStart w:id="88" w:name="_Toc340747444"/>
      <w:bookmarkStart w:id="89" w:name="_Toc341180566"/>
      <w:bookmarkStart w:id="90" w:name="_Toc368489216"/>
      <w:r w:rsidRPr="00E15335">
        <w:rPr>
          <w:b w:val="0"/>
        </w:rPr>
        <w:t xml:space="preserve">Статья </w:t>
      </w:r>
      <w:r w:rsidR="006B348E">
        <w:rPr>
          <w:b w:val="0"/>
        </w:rPr>
        <w:t>29</w:t>
      </w:r>
      <w:r w:rsidR="00664B60" w:rsidRPr="00E15335">
        <w:rPr>
          <w:b w:val="0"/>
        </w:rPr>
        <w:t>.   Зона кладбищ и крематориев (С-1)</w:t>
      </w:r>
      <w:bookmarkEnd w:id="86"/>
      <w:bookmarkEnd w:id="87"/>
      <w:bookmarkEnd w:id="88"/>
      <w:bookmarkEnd w:id="89"/>
      <w:bookmarkEnd w:id="90"/>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13"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14"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15"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16"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17"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w:t>
      </w:r>
      <w:r w:rsidRPr="00A474FE">
        <w:rPr>
          <w:rFonts w:ascii="Times New Roman" w:eastAsia="Calibri" w:hAnsi="Times New Roman" w:cs="Times New Roman"/>
          <w:sz w:val="24"/>
          <w:szCs w:val="24"/>
          <w:lang w:eastAsia="en-US"/>
        </w:rPr>
        <w:lastRenderedPageBreak/>
        <w:t xml:space="preserve">"объекты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1" w:name="_Toc329694465"/>
      <w:bookmarkStart w:id="92" w:name="_Toc339628482"/>
      <w:bookmarkStart w:id="93" w:name="_Toc340570098"/>
      <w:bookmarkStart w:id="94" w:name="_Toc340747445"/>
      <w:bookmarkStart w:id="95" w:name="_Toc341180567"/>
      <w:bookmarkStart w:id="96" w:name="_Toc365381905"/>
      <w:bookmarkStart w:id="97" w:name="_Toc368489217"/>
      <w:bookmarkStart w:id="98" w:name="_Toc326933572"/>
      <w:r w:rsidRPr="00E15335">
        <w:rPr>
          <w:b w:val="0"/>
        </w:rPr>
        <w:t xml:space="preserve">Статья </w:t>
      </w:r>
      <w:r w:rsidR="006B348E">
        <w:rPr>
          <w:b w:val="0"/>
        </w:rPr>
        <w:t>30</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1"/>
      <w:bookmarkEnd w:id="92"/>
      <w:bookmarkEnd w:id="93"/>
      <w:bookmarkEnd w:id="94"/>
      <w:bookmarkEnd w:id="95"/>
      <w:bookmarkEnd w:id="96"/>
      <w:bookmarkEnd w:id="97"/>
    </w:p>
    <w:bookmarkEnd w:id="98"/>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0"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1"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2"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3"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386CF9" w:rsidRPr="00E15335" w:rsidRDefault="006D3E8A" w:rsidP="00386CF9">
      <w:pPr>
        <w:pStyle w:val="4"/>
        <w:rPr>
          <w:b w:val="0"/>
        </w:rPr>
      </w:pPr>
      <w:bookmarkStart w:id="99" w:name="_Toc353474106"/>
      <w:bookmarkStart w:id="100" w:name="_Toc353477739"/>
      <w:bookmarkStart w:id="101" w:name="_Toc353484787"/>
      <w:bookmarkStart w:id="102" w:name="_Toc368489218"/>
      <w:r w:rsidRPr="00E15335">
        <w:rPr>
          <w:b w:val="0"/>
        </w:rPr>
        <w:t xml:space="preserve">Статья </w:t>
      </w:r>
      <w:r w:rsidR="006B348E">
        <w:rPr>
          <w:b w:val="0"/>
        </w:rPr>
        <w:t>31</w:t>
      </w:r>
      <w:r w:rsidR="00386CF9" w:rsidRPr="00E15335">
        <w:rPr>
          <w:b w:val="0"/>
        </w:rPr>
        <w:t>. Зона скотомогильников (С-3)</w:t>
      </w:r>
      <w:bookmarkEnd w:id="99"/>
      <w:bookmarkEnd w:id="100"/>
      <w:bookmarkEnd w:id="101"/>
      <w:bookmarkEnd w:id="102"/>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A474FE">
        <w:rPr>
          <w:rFonts w:ascii="Times New Roman" w:eastAsia="Calibri" w:hAnsi="Times New Roman" w:cs="Times New Roman"/>
          <w:sz w:val="24"/>
          <w:szCs w:val="24"/>
          <w:lang w:eastAsia="en-US"/>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D450A3">
      <w:footerReference w:type="default" r:id="rId130"/>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56" w:rsidRDefault="00B12C56">
      <w:r>
        <w:separator/>
      </w:r>
    </w:p>
  </w:endnote>
  <w:endnote w:type="continuationSeparator" w:id="0">
    <w:p w:rsidR="00B12C56" w:rsidRDefault="00B1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3B" w:rsidRDefault="0010713B">
    <w:pPr>
      <w:pStyle w:val="a4"/>
      <w:jc w:val="center"/>
    </w:pPr>
    <w:r>
      <w:fldChar w:fldCharType="begin"/>
    </w:r>
    <w:r>
      <w:instrText xml:space="preserve"> PAGE   \* MERGEFORMAT </w:instrText>
    </w:r>
    <w:r>
      <w:fldChar w:fldCharType="separate"/>
    </w:r>
    <w:r w:rsidR="00566194">
      <w:rPr>
        <w:noProof/>
      </w:rPr>
      <w:t>57</w:t>
    </w:r>
    <w:r>
      <w:fldChar w:fldCharType="end"/>
    </w:r>
  </w:p>
  <w:p w:rsidR="0010713B" w:rsidRDefault="0010713B"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56" w:rsidRDefault="00B12C56">
      <w:r>
        <w:separator/>
      </w:r>
    </w:p>
  </w:footnote>
  <w:footnote w:type="continuationSeparator" w:id="0">
    <w:p w:rsidR="00B12C56" w:rsidRDefault="00B12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EA3048"/>
    <w:multiLevelType w:val="hybridMultilevel"/>
    <w:tmpl w:val="C3089860"/>
    <w:lvl w:ilvl="0" w:tplc="99B08B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E731389"/>
    <w:multiLevelType w:val="hybridMultilevel"/>
    <w:tmpl w:val="261A0414"/>
    <w:lvl w:ilvl="0" w:tplc="C7AE029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6">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7E21A8"/>
    <w:multiLevelType w:val="hybridMultilevel"/>
    <w:tmpl w:val="EB244128"/>
    <w:lvl w:ilvl="0" w:tplc="44D88A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7"/>
  </w:num>
  <w:num w:numId="11">
    <w:abstractNumId w:val="4"/>
  </w:num>
  <w:num w:numId="12">
    <w:abstractNumId w:val="13"/>
  </w:num>
  <w:num w:numId="13">
    <w:abstractNumId w:val="41"/>
  </w:num>
  <w:num w:numId="14">
    <w:abstractNumId w:val="27"/>
  </w:num>
  <w:num w:numId="15">
    <w:abstractNumId w:val="23"/>
  </w:num>
  <w:num w:numId="16">
    <w:abstractNumId w:val="29"/>
  </w:num>
  <w:num w:numId="17">
    <w:abstractNumId w:val="36"/>
  </w:num>
  <w:num w:numId="18">
    <w:abstractNumId w:val="10"/>
  </w:num>
  <w:num w:numId="19">
    <w:abstractNumId w:val="2"/>
  </w:num>
  <w:num w:numId="20">
    <w:abstractNumId w:val="34"/>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9"/>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3"/>
  </w:num>
  <w:num w:numId="37">
    <w:abstractNumId w:val="38"/>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84A"/>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13B"/>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4EAF"/>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194"/>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48E"/>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2AC"/>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DC2"/>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56"/>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3E1E"/>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0A3"/>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3F87"/>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1D9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0AC"/>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2F8XBE" TargetMode="External"/><Relationship Id="rId117"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consultantplus://offline/ref=07A83F80D3020FE70BB3920E3B8E38D3D27CF026976ACD306462C127CFCFAF7952ABD4520850A5D0F8XD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9F8XA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7F8XB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F5X1E" TargetMode="External"/><Relationship Id="rId74"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20850A5D2F8X8E" TargetMode="External"/><Relationship Id="rId102" Type="http://schemas.openxmlformats.org/officeDocument/2006/relationships/hyperlink" Target="consultantplus://offline/ref=07A83F80D3020FE70BB3920E3B8E38D3D27CF026976ACD306462C127CFCFAF7952ABD4520850A6D4F8X1E" TargetMode="External"/><Relationship Id="rId123" Type="http://schemas.openxmlformats.org/officeDocument/2006/relationships/hyperlink" Target="consultantplus://offline/ref=07A83F80D3020FE70BB3920E3B8E38D3D27CF026976ACD306462C127CFCFAF7952ABD4520AF5X3E" TargetMode="External"/><Relationship Id="rId128"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6F0XEE" TargetMode="External"/><Relationship Id="rId95"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0F8X0E" TargetMode="External"/><Relationship Id="rId27" Type="http://schemas.openxmlformats.org/officeDocument/2006/relationships/hyperlink" Target="consultantplus://offline/ref=07A83F80D3020FE70BB3920E3B8E38D3D27CF026976ACD306462C127CFCFAF7952ABD456F0XEE"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5D6F8XDE" TargetMode="External"/><Relationship Id="rId43" Type="http://schemas.openxmlformats.org/officeDocument/2006/relationships/hyperlink" Target="consultantplus://offline/ref=07A83F80D3020FE70BB3920E3B8E38D3D27CF026976ACD306462C127CFCFAF7952ABD4520850A6D0F8XFE" TargetMode="External"/><Relationship Id="rId48" Type="http://schemas.openxmlformats.org/officeDocument/2006/relationships/hyperlink" Target="consultantplus://offline/ref=07A83F80D3020FE70BB3920E3B8E38D3D27CF026976ACD306462C127CFCFAF7952ABD452F0X1E" TargetMode="External"/><Relationship Id="rId56" Type="http://schemas.openxmlformats.org/officeDocument/2006/relationships/hyperlink" Target="consultantplus://offline/ref=07A83F80D3020FE70BB3920E3B8E38D3D27CF026976ACD306462C127CFCFAF7952ABD4520850A6D4F8X8E" TargetMode="External"/><Relationship Id="rId64" Type="http://schemas.openxmlformats.org/officeDocument/2006/relationships/hyperlink" Target="consultantplus://offline/ref=07A83F80D3020FE70BB3920E3B8E38D3D27CF026976ACD306462C127CFCFAF7952ABD4520850A4D7F8XAE" TargetMode="External"/><Relationship Id="rId69" Type="http://schemas.openxmlformats.org/officeDocument/2006/relationships/hyperlink" Target="consultantplus://offline/ref=07A83F80D3020FE70BB3920E3B8E38D3D27CF026976ACD306462C127CFCFAF7952ABD45AF0XB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4D6F8X1E" TargetMode="External"/><Relationship Id="rId105" Type="http://schemas.openxmlformats.org/officeDocument/2006/relationships/hyperlink" Target="consultantplus://offline/ref=07A83F80D3020FE70BB3920E3B8E38D3D27CF026976ACD306462C127CFCFAF7952ABD4520850A6D7F8XEE" TargetMode="External"/><Relationship Id="rId113" Type="http://schemas.openxmlformats.org/officeDocument/2006/relationships/hyperlink" Target="consultantplus://offline/ref=07A83F80D3020FE70BB3920E3B8E38D3D27CF026976ACD306462C127CFCFAF7952ABD4520850A6D4F8X8E" TargetMode="External"/><Relationship Id="rId118"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AF0XBE" TargetMode="External"/><Relationship Id="rId72" Type="http://schemas.openxmlformats.org/officeDocument/2006/relationships/hyperlink" Target="consultantplus://offline/ref=07A83F80D3020FE70BB3920E3B8E38D3D27CF026976ACD306462C127CFCFAF7952ABD45208F5X5E" TargetMode="External"/><Relationship Id="rId80" Type="http://schemas.openxmlformats.org/officeDocument/2006/relationships/hyperlink" Target="consultantplus://offline/ref=07A83F80D3020FE70BB3920E3B8E38D3D27CF026976ACD306462C127CFCFAF7952ABD4520850A5D5F8XBE" TargetMode="External"/><Relationship Id="rId85" Type="http://schemas.openxmlformats.org/officeDocument/2006/relationships/hyperlink" Target="consultantplus://offline/ref=07A83F80D3020FE70BB3920E3B8E38D3D27CF026976ACD306462C127CFCFAF7952ABD4520AF5X0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850A5D5F8X8E" TargetMode="External"/><Relationship Id="rId121"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20850A6D4F8X8E" TargetMode="External"/><Relationship Id="rId59"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BF0XFE" TargetMode="External"/><Relationship Id="rId103" Type="http://schemas.openxmlformats.org/officeDocument/2006/relationships/hyperlink" Target="consultantplus://offline/ref=07A83F80D3020FE70BB3920E3B8E38D3D27CF026976ACD306462C127CFCFAF7952ABD4520850A6D7F8XB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5D2F8X8E" TargetMode="External"/><Relationship Id="rId124"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20AF5X3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F5X5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AF5X0E" TargetMode="External"/><Relationship Id="rId83" Type="http://schemas.openxmlformats.org/officeDocument/2006/relationships/hyperlink" Target="consultantplus://offline/ref=07A83F80D3020FE70BB3920E3B8E38D3D27CF026976ACD306462C127CFCFAF7952ABD45208F5X5E" TargetMode="External"/><Relationship Id="rId88"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5F0XBE" TargetMode="External"/><Relationship Id="rId96" Type="http://schemas.openxmlformats.org/officeDocument/2006/relationships/hyperlink" Target="consultantplus://offline/ref=07A83F80D3020FE70BB3920E3B8E38D3D27CF026976ACD306462C127CFCFAF7952ABD4520850A6D8F8XAE" TargetMode="External"/><Relationship Id="rId111" Type="http://schemas.openxmlformats.org/officeDocument/2006/relationships/hyperlink" Target="consultantplus://offline/ref=07A83F80D3020FE70BB3920E3B8E38D3D27CF026976ACD306462C127CFCFAF7952ABD4520850A4D1F8X9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6F0X1E" TargetMode="External"/><Relationship Id="rId36" Type="http://schemas.openxmlformats.org/officeDocument/2006/relationships/hyperlink" Target="consultantplus://offline/ref=07A83F80D3020FE70BB3920E3B8E38D3D27CF026976ACD306462C127CFCFAF7952ABD4520850A6D0F8XCE" TargetMode="External"/><Relationship Id="rId49" Type="http://schemas.openxmlformats.org/officeDocument/2006/relationships/hyperlink" Target="consultantplus://offline/ref=07A83F80D3020FE70BB3920E3B8E38D3D27CF026976ACD306462C127CFCFAF7952ABD455F0XB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850A6D8F8XAE" TargetMode="External"/><Relationship Id="rId114" Type="http://schemas.openxmlformats.org/officeDocument/2006/relationships/hyperlink" Target="consultantplus://offline/ref=07A83F80D3020FE70BB3920E3B8E38D3D27CF026976ACD306462C127CFCFAF7952ABD4520AF5X0E" TargetMode="External"/><Relationship Id="rId119"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consultantplus://offline/ref=07A83F80D3020FE70BB3920E3B8E38D3D27CF026976ACD306462C127CFCFAF7952ABD4520850A6D0F8XF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5D2F8X8E" TargetMode="External"/><Relationship Id="rId52" Type="http://schemas.openxmlformats.org/officeDocument/2006/relationships/hyperlink" Target="consultantplus://offline/ref=07A83F80D3020FE70BB3920E3B8E38D3D27CF026976ACD306462C127CFCFAF7952ABD4520850A6D0F8XCE" TargetMode="External"/><Relationship Id="rId60" Type="http://schemas.openxmlformats.org/officeDocument/2006/relationships/hyperlink" Target="consultantplus://offline/ref=07A83F80D3020FE70BB3920E3B8E38D3D27CF026976ACD306462C127CFCFAF7952ABD450F0XAE" TargetMode="External"/><Relationship Id="rId65"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2F8X0E" TargetMode="External"/><Relationship Id="rId78" Type="http://schemas.openxmlformats.org/officeDocument/2006/relationships/hyperlink" Target="consultantplus://offline/ref=07A83F80D3020FE70BB3920E3B8E38D3D27CF026976ACD306462C127CFCFAF7952ABD450F0XAE" TargetMode="External"/><Relationship Id="rId81"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20850A4D1F8X9E" TargetMode="External"/><Relationship Id="rId101" Type="http://schemas.openxmlformats.org/officeDocument/2006/relationships/hyperlink" Target="consultantplus://offline/ref=07A83F80D3020FE70BB3920E3B8E38D3D27CF026976ACD306462C127CFCFAF7952ABD4520850A6D4F8XEE" TargetMode="External"/><Relationship Id="rId122" Type="http://schemas.openxmlformats.org/officeDocument/2006/relationships/hyperlink" Target="consultantplus://offline/ref=07A83F80D3020FE70BB3920E3B8E38D3D27CF026976ACD306462C127CFCFAF7952ABD4520AF5X0E"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AF5X0E" TargetMode="External"/><Relationship Id="rId109" Type="http://schemas.openxmlformats.org/officeDocument/2006/relationships/hyperlink" Target="consultantplus://offline/ref=07A83F80D3020FE70BB3920E3B8E38D3D27CF026976ACD306462C127CFCFAF7952ABD4520850A4D3F8X8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BF0XFE" TargetMode="External"/><Relationship Id="rId55" Type="http://schemas.openxmlformats.org/officeDocument/2006/relationships/hyperlink" Target="consultantplus://offline/ref=07A83F80D3020FE70BB3920E3B8E38D3D27CF026976ACD306462C127CFCFAF7952ABD4520850A6D2F8X0E" TargetMode="External"/><Relationship Id="rId76" Type="http://schemas.openxmlformats.org/officeDocument/2006/relationships/hyperlink" Target="consultantplus://offline/ref=07A83F80D3020FE70BB3920E3B8E38D3D27CF026976ACD306462C127CFCFAF7952ABD4F5X1E" TargetMode="External"/><Relationship Id="rId97" Type="http://schemas.openxmlformats.org/officeDocument/2006/relationships/hyperlink" Target="consultantplus://offline/ref=07A83F80D3020FE70BB3920E3B8E38D3D27CF026976ACD306462C127CFCFAF7952ABD4520AF5X0E" TargetMode="External"/><Relationship Id="rId104"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5F0XBE" TargetMode="External"/><Relationship Id="rId125"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A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3F8XBE" TargetMode="External"/><Relationship Id="rId45" Type="http://schemas.openxmlformats.org/officeDocument/2006/relationships/hyperlink" Target="consultantplus://offline/ref=07A83F80D3020FE70BB3920E3B8E38D3D27CF026976ACD306462C127CFCFAF7952ABD45208F5X5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AF5X9E" TargetMode="External"/><Relationship Id="rId110" Type="http://schemas.openxmlformats.org/officeDocument/2006/relationships/hyperlink" Target="consultantplus://offline/ref=07A83F80D3020FE70BB3920E3B8E38D3D27CF026976ACD306462C127CFCFAF7952ABD4520850A5D4F8XCE" TargetMode="External"/><Relationship Id="rId115" Type="http://schemas.openxmlformats.org/officeDocument/2006/relationships/hyperlink" Target="consultantplus://offline/ref=07A83F80D3020FE70BB3920E3B8E38D3D27CF026976ACD306462C127CFCFAF7952ABD4520850A6D8F8X0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20850A5D2F8X8E" TargetMode="External"/><Relationship Id="rId82"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BC5A-E05E-459D-BE6A-4CC6CB34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21056</Words>
  <Characters>120024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140799</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3</cp:revision>
  <cp:lastPrinted>2016-11-21T02:58:00Z</cp:lastPrinted>
  <dcterms:created xsi:type="dcterms:W3CDTF">2017-11-10T05:21:00Z</dcterms:created>
  <dcterms:modified xsi:type="dcterms:W3CDTF">2017-11-13T04:23:00Z</dcterms:modified>
</cp:coreProperties>
</file>