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80637A" w:rsidRDefault="00DD3E5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>Материалы по обоснованию расчетных показателей,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 xml:space="preserve">содержащихся в основной части </w:t>
      </w:r>
      <w:r w:rsidR="004A5383" w:rsidRPr="0080637A">
        <w:rPr>
          <w:rFonts w:ascii="Times New Roman" w:hAnsi="Times New Roman" w:cs="Times New Roman"/>
          <w:b/>
          <w:sz w:val="24"/>
          <w:szCs w:val="24"/>
        </w:rPr>
        <w:t xml:space="preserve">местных </w:t>
      </w:r>
      <w:r w:rsidRPr="0080637A">
        <w:rPr>
          <w:rFonts w:ascii="Times New Roman" w:hAnsi="Times New Roman" w:cs="Times New Roman"/>
          <w:b/>
          <w:sz w:val="24"/>
          <w:szCs w:val="24"/>
        </w:rPr>
        <w:t>нормативов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>градостроительного проектирования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ind w:left="454" w:right="45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 проектирования</w:t>
      </w:r>
      <w:r w:rsidR="004A5383">
        <w:rPr>
          <w:rFonts w:ascii="Times New Roman" w:hAnsi="Times New Roman" w:cs="Times New Roman"/>
          <w:sz w:val="24"/>
          <w:szCs w:val="24"/>
        </w:rPr>
        <w:t xml:space="preserve"> Чулымского района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области.</w:t>
      </w:r>
    </w:p>
    <w:p w:rsidR="00DD3E5E" w:rsidRPr="00ED24E8" w:rsidRDefault="00DD3E5E" w:rsidP="009C3BE5">
      <w:pPr>
        <w:pStyle w:val="ConsPlusNormal"/>
        <w:ind w:left="454" w:right="454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Федеральные законы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Водный </w:t>
      </w:r>
      <w:hyperlink r:id="rId5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кодекс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Градостроительный </w:t>
      </w:r>
      <w:hyperlink r:id="rId6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кодекс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Земельный </w:t>
      </w:r>
      <w:hyperlink r:id="rId7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кодекс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Лесной </w:t>
      </w:r>
      <w:hyperlink r:id="rId8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кодекс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9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131-ФЗ "Об общих принципах организации местного самоуправления в Российской Федерации";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0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06.10.1999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1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12.02.1998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28-ФЗ "О гражданской обороне";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2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04.05.1999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96-ФЗ "Об охране атмосферного воздуха";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3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25.06.2002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73-ФЗ "Об объектах культурного наследия (памятниках истории и культуры) народов Российской Федерации";</w:t>
      </w:r>
    </w:p>
    <w:p w:rsidR="00DD3E5E" w:rsidRPr="00ED24E8" w:rsidRDefault="009C3BE5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Российской Федерации от 21.02.1992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2395-1 "О недрах";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5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26.03.2003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35-ФЗ "Об электроэнергетике";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6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31.03.1999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69-ФЗ "О газоснабжении в Российской Федерации";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7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07.07.2003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126-ФЗ "О связи";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8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27.07.2010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190-ФЗ "О теплоснабжении";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9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07.12.2011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416-ФЗ "О водоснабжении и водоотведении";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0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28.12.2013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442-ФЗ "Об основах социального обслуживания граждан в Российской Федерации";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1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19.05.1995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81-ФЗ "О государственных пособиях гражданам, имеющим детей";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2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22.07.2008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123-ФЗ "Технический регламент о требованиях пожарной безопасности";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3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22.08.1995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151-ФЗ "Об аварийно-спасательных службах и статусе спасателей";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4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29.12.2012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273-ФЗ "Об образовании в Российской Федерации";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5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24.06.1998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89-ФЗ "Об отходах производства и потребления";</w:t>
      </w:r>
    </w:p>
    <w:p w:rsidR="00DD3E5E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6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от 30.03.1999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Pr="00ED24E8">
        <w:rPr>
          <w:rFonts w:ascii="Times New Roman" w:hAnsi="Times New Roman" w:cs="Times New Roman"/>
          <w:sz w:val="24"/>
          <w:szCs w:val="24"/>
        </w:rPr>
        <w:t xml:space="preserve"> 52-ФЗ "О санитарно-эпидемиологическом благополучии населения".</w:t>
      </w:r>
    </w:p>
    <w:p w:rsidR="00D319F6" w:rsidRPr="00ED24E8" w:rsidRDefault="00D319F6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ind w:left="340" w:right="3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DD3E5E" w:rsidRPr="00ED24E8" w:rsidRDefault="00DD3E5E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9C3BE5" w:rsidP="009C3BE5">
      <w:pPr>
        <w:pStyle w:val="ConsPlusNormal"/>
        <w:ind w:left="340" w:right="340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распоряжение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25.05.2004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2D125A" w:rsidRPr="002D125A" w:rsidRDefault="009C3BE5" w:rsidP="009C3BE5">
      <w:pPr>
        <w:widowControl w:val="0"/>
        <w:autoSpaceDE w:val="0"/>
        <w:autoSpaceDN w:val="0"/>
        <w:snapToGrid/>
        <w:spacing w:before="3" w:after="0" w:line="332" w:lineRule="exact"/>
        <w:ind w:left="340" w:right="340"/>
        <w:jc w:val="both"/>
        <w:rPr>
          <w:szCs w:val="24"/>
          <w:lang w:eastAsia="en-US"/>
        </w:rPr>
      </w:pPr>
      <w:r>
        <w:rPr>
          <w:w w:val="95"/>
          <w:szCs w:val="24"/>
          <w:lang w:eastAsia="en-US"/>
        </w:rPr>
        <w:t xml:space="preserve">                    </w:t>
      </w:r>
      <w:r w:rsidR="002D125A" w:rsidRPr="002D125A">
        <w:rPr>
          <w:w w:val="95"/>
          <w:szCs w:val="24"/>
          <w:lang w:eastAsia="en-US"/>
        </w:rPr>
        <w:t>постановление</w:t>
      </w:r>
      <w:r w:rsidR="002D125A" w:rsidRPr="002D125A">
        <w:rPr>
          <w:spacing w:val="14"/>
          <w:w w:val="95"/>
          <w:szCs w:val="24"/>
          <w:lang w:eastAsia="en-US"/>
        </w:rPr>
        <w:t xml:space="preserve"> </w:t>
      </w:r>
      <w:r w:rsidR="002D125A" w:rsidRPr="002D125A">
        <w:rPr>
          <w:w w:val="95"/>
          <w:szCs w:val="24"/>
          <w:lang w:eastAsia="en-US"/>
        </w:rPr>
        <w:t>Правительства</w:t>
      </w:r>
      <w:r w:rsidR="002D125A" w:rsidRPr="002D125A">
        <w:rPr>
          <w:spacing w:val="62"/>
          <w:w w:val="95"/>
          <w:szCs w:val="24"/>
          <w:lang w:eastAsia="en-US"/>
        </w:rPr>
        <w:t xml:space="preserve"> </w:t>
      </w:r>
      <w:r w:rsidR="002D125A" w:rsidRPr="002D125A">
        <w:rPr>
          <w:w w:val="95"/>
          <w:szCs w:val="24"/>
          <w:lang w:eastAsia="en-US"/>
        </w:rPr>
        <w:t>Российской</w:t>
      </w:r>
      <w:r w:rsidR="002D125A" w:rsidRPr="002D125A">
        <w:rPr>
          <w:spacing w:val="45"/>
          <w:w w:val="95"/>
          <w:szCs w:val="24"/>
          <w:lang w:eastAsia="en-US"/>
        </w:rPr>
        <w:t xml:space="preserve"> </w:t>
      </w:r>
      <w:r w:rsidR="002D125A" w:rsidRPr="002D125A">
        <w:rPr>
          <w:w w:val="95"/>
          <w:szCs w:val="24"/>
          <w:lang w:eastAsia="en-US"/>
        </w:rPr>
        <w:t>Федерации</w:t>
      </w:r>
      <w:r w:rsidR="002D125A" w:rsidRPr="002D125A">
        <w:rPr>
          <w:spacing w:val="49"/>
          <w:w w:val="95"/>
          <w:szCs w:val="24"/>
          <w:lang w:eastAsia="en-US"/>
        </w:rPr>
        <w:t xml:space="preserve"> </w:t>
      </w:r>
      <w:r w:rsidR="002D125A" w:rsidRPr="002D125A">
        <w:rPr>
          <w:w w:val="95"/>
          <w:szCs w:val="24"/>
          <w:lang w:eastAsia="en-US"/>
        </w:rPr>
        <w:t>от</w:t>
      </w:r>
      <w:r w:rsidR="002D125A" w:rsidRPr="002D125A">
        <w:rPr>
          <w:spacing w:val="25"/>
          <w:w w:val="95"/>
          <w:szCs w:val="24"/>
          <w:lang w:eastAsia="en-US"/>
        </w:rPr>
        <w:t xml:space="preserve"> </w:t>
      </w:r>
      <w:r w:rsidR="002D125A" w:rsidRPr="002D125A">
        <w:rPr>
          <w:w w:val="95"/>
          <w:szCs w:val="24"/>
          <w:lang w:eastAsia="en-US"/>
        </w:rPr>
        <w:t>28.10.2020</w:t>
      </w:r>
      <w:r w:rsidR="002D125A" w:rsidRPr="002D125A">
        <w:rPr>
          <w:spacing w:val="47"/>
          <w:w w:val="95"/>
          <w:szCs w:val="24"/>
          <w:lang w:eastAsia="en-US"/>
        </w:rPr>
        <w:t xml:space="preserve"> </w:t>
      </w:r>
      <w:r w:rsidR="002D125A" w:rsidRPr="002D125A">
        <w:rPr>
          <w:w w:val="95"/>
          <w:szCs w:val="24"/>
          <w:lang w:eastAsia="en-US"/>
        </w:rPr>
        <w:t>№</w:t>
      </w:r>
      <w:r w:rsidR="002D125A" w:rsidRPr="002D125A">
        <w:rPr>
          <w:spacing w:val="98"/>
          <w:szCs w:val="24"/>
          <w:lang w:eastAsia="en-US"/>
        </w:rPr>
        <w:t xml:space="preserve"> </w:t>
      </w:r>
      <w:r w:rsidR="002D125A" w:rsidRPr="002D125A">
        <w:rPr>
          <w:w w:val="95"/>
          <w:szCs w:val="24"/>
          <w:lang w:eastAsia="en-US"/>
        </w:rPr>
        <w:t>1753</w:t>
      </w:r>
    </w:p>
    <w:p w:rsidR="002D125A" w:rsidRPr="002D125A" w:rsidRDefault="002D125A" w:rsidP="009C3BE5">
      <w:pPr>
        <w:widowControl w:val="0"/>
        <w:autoSpaceDE w:val="0"/>
        <w:autoSpaceDN w:val="0"/>
        <w:snapToGrid/>
        <w:spacing w:before="1" w:after="0" w:line="237" w:lineRule="auto"/>
        <w:ind w:left="340" w:right="340" w:firstLine="3"/>
        <w:jc w:val="both"/>
        <w:rPr>
          <w:szCs w:val="24"/>
          <w:lang w:eastAsia="en-US"/>
        </w:rPr>
      </w:pPr>
      <w:r w:rsidRPr="002D125A">
        <w:rPr>
          <w:w w:val="95"/>
          <w:szCs w:val="24"/>
          <w:lang w:eastAsia="en-US"/>
        </w:rPr>
        <w:t>«О минимально необходимых</w:t>
      </w:r>
      <w:r w:rsidRPr="002D125A">
        <w:rPr>
          <w:spacing w:val="1"/>
          <w:w w:val="95"/>
          <w:szCs w:val="24"/>
          <w:lang w:eastAsia="en-US"/>
        </w:rPr>
        <w:t xml:space="preserve"> </w:t>
      </w:r>
      <w:r w:rsidRPr="002D125A">
        <w:rPr>
          <w:w w:val="95"/>
          <w:szCs w:val="24"/>
          <w:lang w:eastAsia="en-US"/>
        </w:rPr>
        <w:t>для обслуживания</w:t>
      </w:r>
      <w:r w:rsidRPr="002D125A">
        <w:rPr>
          <w:spacing w:val="1"/>
          <w:w w:val="95"/>
          <w:szCs w:val="24"/>
          <w:lang w:eastAsia="en-US"/>
        </w:rPr>
        <w:t xml:space="preserve"> </w:t>
      </w:r>
      <w:r w:rsidRPr="002D125A">
        <w:rPr>
          <w:w w:val="95"/>
          <w:szCs w:val="24"/>
          <w:lang w:eastAsia="en-US"/>
        </w:rPr>
        <w:t>участников дорожного движения</w:t>
      </w:r>
      <w:r w:rsidRPr="002D125A">
        <w:rPr>
          <w:spacing w:val="1"/>
          <w:w w:val="95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требованиях</w:t>
      </w:r>
      <w:r w:rsidRPr="002D125A">
        <w:rPr>
          <w:spacing w:val="1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к</w:t>
      </w:r>
      <w:r w:rsidRPr="002D125A">
        <w:rPr>
          <w:spacing w:val="1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обеспеченности</w:t>
      </w:r>
      <w:r w:rsidRPr="002D125A">
        <w:rPr>
          <w:spacing w:val="1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автомобильных</w:t>
      </w:r>
      <w:r w:rsidRPr="002D125A">
        <w:rPr>
          <w:spacing w:val="1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дорог</w:t>
      </w:r>
      <w:r w:rsidRPr="002D125A">
        <w:rPr>
          <w:spacing w:val="1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общего</w:t>
      </w:r>
      <w:r w:rsidRPr="002D125A">
        <w:rPr>
          <w:spacing w:val="1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пользования</w:t>
      </w:r>
      <w:r w:rsidRPr="002D125A">
        <w:rPr>
          <w:spacing w:val="1"/>
          <w:szCs w:val="24"/>
          <w:lang w:eastAsia="en-US"/>
        </w:rPr>
        <w:t xml:space="preserve"> </w:t>
      </w:r>
      <w:proofErr w:type="gramStart"/>
      <w:r w:rsidRPr="002D125A">
        <w:rPr>
          <w:szCs w:val="24"/>
          <w:lang w:eastAsia="en-US"/>
        </w:rPr>
        <w:t xml:space="preserve">федерального,  </w:t>
      </w:r>
      <w:r w:rsidRPr="002D125A">
        <w:rPr>
          <w:spacing w:val="33"/>
          <w:szCs w:val="24"/>
          <w:lang w:eastAsia="en-US"/>
        </w:rPr>
        <w:t xml:space="preserve"> </w:t>
      </w:r>
      <w:proofErr w:type="gramEnd"/>
      <w:r w:rsidRPr="002D125A">
        <w:rPr>
          <w:szCs w:val="24"/>
          <w:lang w:eastAsia="en-US"/>
        </w:rPr>
        <w:t xml:space="preserve">регионального  </w:t>
      </w:r>
      <w:r w:rsidRPr="002D125A">
        <w:rPr>
          <w:spacing w:val="31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или</w:t>
      </w:r>
      <w:r w:rsidRPr="002D125A">
        <w:rPr>
          <w:spacing w:val="145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 xml:space="preserve">межмуниципального,  </w:t>
      </w:r>
      <w:r w:rsidRPr="002D125A">
        <w:rPr>
          <w:spacing w:val="5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 xml:space="preserve">местного  </w:t>
      </w:r>
      <w:r w:rsidRPr="002D125A">
        <w:rPr>
          <w:spacing w:val="23"/>
          <w:szCs w:val="24"/>
          <w:lang w:eastAsia="en-US"/>
        </w:rPr>
        <w:t xml:space="preserve"> </w:t>
      </w:r>
      <w:r w:rsidRPr="002D125A">
        <w:rPr>
          <w:szCs w:val="24"/>
          <w:lang w:eastAsia="en-US"/>
        </w:rPr>
        <w:t>значения</w:t>
      </w:r>
    </w:p>
    <w:p w:rsidR="002D125A" w:rsidRPr="002D125A" w:rsidRDefault="002D125A" w:rsidP="009C3BE5">
      <w:pPr>
        <w:widowControl w:val="0"/>
        <w:autoSpaceDE w:val="0"/>
        <w:autoSpaceDN w:val="0"/>
        <w:snapToGrid/>
        <w:spacing w:before="0" w:after="0" w:line="237" w:lineRule="auto"/>
        <w:jc w:val="both"/>
        <w:rPr>
          <w:szCs w:val="24"/>
          <w:lang w:eastAsia="en-US"/>
        </w:rPr>
        <w:sectPr w:rsidR="002D125A" w:rsidRPr="002D125A" w:rsidSect="009C3BE5">
          <w:pgSz w:w="11900" w:h="16840"/>
          <w:pgMar w:top="960" w:right="284" w:bottom="280" w:left="238" w:header="739" w:footer="0" w:gutter="0"/>
          <w:cols w:space="720"/>
        </w:sectPr>
      </w:pPr>
    </w:p>
    <w:p w:rsidR="00DD3E5E" w:rsidRPr="002D125A" w:rsidRDefault="002D125A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125A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объектами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дорожного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сервиса,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размещаемыми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в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границах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полос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отвода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автомобильных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дорог, а также требованиях к перечню минимально необходимых</w:t>
      </w:r>
      <w:r w:rsidRPr="002D125A">
        <w:rPr>
          <w:rFonts w:ascii="Times New Roman" w:hAnsi="Times New Roman" w:cs="Times New Roman"/>
          <w:spacing w:val="-70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услуг,</w:t>
      </w:r>
      <w:r w:rsidRPr="002D125A">
        <w:rPr>
          <w:rFonts w:ascii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оказываемых</w:t>
      </w:r>
      <w:r w:rsidRPr="002D125A">
        <w:rPr>
          <w:rFonts w:ascii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на</w:t>
      </w:r>
      <w:r w:rsidRPr="002D125A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таких</w:t>
      </w:r>
      <w:r w:rsidRPr="002D125A">
        <w:rPr>
          <w:rFonts w:ascii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объектах</w:t>
      </w:r>
      <w:r w:rsidRPr="002D125A">
        <w:rPr>
          <w:rFonts w:ascii="Times New Roman" w:hAnsi="Times New Roman" w:cs="Times New Roman"/>
          <w:spacing w:val="19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дорожного</w:t>
      </w:r>
      <w:r w:rsidRPr="002D125A">
        <w:rPr>
          <w:rFonts w:ascii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2D125A">
        <w:rPr>
          <w:rFonts w:ascii="Times New Roman" w:hAnsi="Times New Roman" w:cs="Times New Roman"/>
          <w:sz w:val="24"/>
          <w:szCs w:val="24"/>
          <w:lang w:eastAsia="en-US"/>
        </w:rPr>
        <w:t>сервиса»</w:t>
      </w:r>
      <w:r w:rsidR="00DD3E5E" w:rsidRPr="002D125A">
        <w:rPr>
          <w:rFonts w:ascii="Times New Roman" w:hAnsi="Times New Roman" w:cs="Times New Roman"/>
          <w:sz w:val="24"/>
          <w:szCs w:val="24"/>
        </w:rPr>
        <w:t>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02.09.2009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717 "О нормах отвода земель для размещения автомобильных дорог и (или) объектов дорожного сервиса";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9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15.04.2014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296 "Об утверждении государственной программы Российской Федерации "Социальная поддержка граждан";</w:t>
      </w:r>
    </w:p>
    <w:p w:rsidR="00DD3E5E" w:rsidRPr="002D125A" w:rsidRDefault="002D125A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125A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</w:t>
      </w:r>
      <w:r w:rsidR="00DD3E5E" w:rsidRPr="002D125A">
        <w:rPr>
          <w:rFonts w:ascii="Times New Roman" w:hAnsi="Times New Roman" w:cs="Times New Roman"/>
          <w:sz w:val="24"/>
          <w:szCs w:val="24"/>
        </w:rPr>
        <w:t>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приказ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Министерства здравоохранения и социального развития Российской Федерации от 15.05.2012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543н "Об утверждении Положения об организации оказания первичной медико-санитарной помощи взрослому населению";</w:t>
      </w: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1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приказ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Министерства транспорта Российской Федерации от 06.08.2008 </w:t>
      </w:r>
      <w:r w:rsidR="005C1DA5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E74E94" w:rsidRDefault="00E74E94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4E94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</w:t>
      </w:r>
      <w:r w:rsidR="00DF5827">
        <w:rPr>
          <w:rFonts w:ascii="Times New Roman" w:hAnsi="Times New Roman" w:cs="Times New Roman"/>
          <w:sz w:val="24"/>
          <w:szCs w:val="24"/>
        </w:rPr>
        <w:t>.</w:t>
      </w:r>
    </w:p>
    <w:p w:rsidR="00D319F6" w:rsidRPr="00ED24E8" w:rsidRDefault="00D319F6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2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от 30.12.2003 </w:t>
      </w:r>
      <w:r w:rsidR="00840252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162-ОЗ "Об обороте земель сельскохозяйственного назначения на территории Новосибирской области";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3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от 02.06.2004 </w:t>
      </w:r>
      <w:r w:rsidR="00840252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200-ОЗ "О статусе и границах муниципальных образований Новосибирской области";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4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от 26.09.2005 </w:t>
      </w:r>
      <w:r w:rsidR="00840252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325-ОЗ "Об особо охраняемых природных территориях в Новосибирской области";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5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от 16.03.2006 </w:t>
      </w:r>
      <w:r w:rsidR="00840252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4-ОЗ "Об административно-территориальном устройстве Новосибирской области";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6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от 25.12.2006 </w:t>
      </w:r>
      <w:r w:rsidR="00840252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7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от 06.04.2007 </w:t>
      </w:r>
      <w:r w:rsidR="00840252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102-ОЗ "О некоторых вопросах организации розничных рынков на территории Новосибирской области";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8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 от 27.04.2010 </w:t>
      </w:r>
      <w:r w:rsidR="00840252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481-ОЗ "О регулировании градостроительной деятельности в Новосибирской области";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9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администрации Новосибирской области от 07.09.2009 </w:t>
      </w:r>
      <w:r w:rsidR="00840252">
        <w:rPr>
          <w:rFonts w:ascii="Times New Roman" w:hAnsi="Times New Roman" w:cs="Times New Roman"/>
          <w:sz w:val="24"/>
          <w:szCs w:val="24"/>
        </w:rPr>
        <w:t>№</w:t>
      </w:r>
      <w:r w:rsidR="00DD3E5E" w:rsidRPr="00ED24E8">
        <w:rPr>
          <w:rFonts w:ascii="Times New Roman" w:hAnsi="Times New Roman" w:cs="Times New Roman"/>
          <w:sz w:val="24"/>
          <w:szCs w:val="24"/>
        </w:rPr>
        <w:t xml:space="preserve"> 339-па "Об утверждении Схемы территориального планирования Новосибирской области";</w:t>
      </w:r>
    </w:p>
    <w:p w:rsidR="00D319F6" w:rsidRDefault="00D319F6" w:rsidP="009C3BE5">
      <w:pPr>
        <w:pStyle w:val="ConsPlusNormal"/>
        <w:ind w:left="397" w:right="397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Своды правил по проектированию и строительству (СП)</w:t>
      </w:r>
    </w:p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0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35-106-2003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Расчет и размещение учреждений социального обслуживания пожилых людей;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1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31.13330.2012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Свод правил. Водоснабжение. Наружные сети и сооружения. Актуализированная редакция СНиП 2.04.02-84*;</w:t>
      </w: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CП 32.13330.2018.     Свод     правил.     Канализация.     Наружные     сети и сооружения. СНиП 2.04.03-85;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2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62.13330.2011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Свод правил. Газораспределительные системы. Актуализированная редакция СНиП 42-01-2002;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3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50.13330.2012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Свод правил. Тепловая защита зданий. Актуализированная редакция СНиП 23-02-2003;</w:t>
      </w: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CП 113.13330.2016.       Свод        правил.        Стоянки        автомобилей.</w:t>
      </w: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Актуализированная редакция СНиП 21-02-99*;</w:t>
      </w: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CП 34.13330.2021. Свод правил. Автомобильные дороги. СНиП 2.05.02-85*;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4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39.13330.2012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Свод правил. Плотины из грунтовых материалов. Актуализированная редакция СНиП 2.06.05-84*;</w:t>
      </w:r>
    </w:p>
    <w:p w:rsidR="00DD3E5E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</w:rPr>
        <w:t>CП 131.13330.2020.</w:t>
      </w:r>
      <w:r w:rsidRPr="00C44DA9">
        <w:rPr>
          <w:rFonts w:ascii="Times New Roman" w:hAnsi="Times New Roman" w:cs="Times New Roman"/>
        </w:rPr>
        <w:tab/>
        <w:t>Свод</w:t>
      </w:r>
      <w:r w:rsidRPr="00C44DA9">
        <w:rPr>
          <w:rFonts w:ascii="Times New Roman" w:hAnsi="Times New Roman" w:cs="Times New Roman"/>
        </w:rPr>
        <w:tab/>
        <w:t>правил.</w:t>
      </w:r>
      <w:r w:rsidRPr="00C44DA9">
        <w:rPr>
          <w:rFonts w:ascii="Times New Roman" w:hAnsi="Times New Roman" w:cs="Times New Roman"/>
        </w:rPr>
        <w:tab/>
        <w:t>Строительная</w:t>
      </w:r>
      <w:r w:rsidRPr="00C44DA9">
        <w:rPr>
          <w:rFonts w:ascii="Times New Roman" w:hAnsi="Times New Roman" w:cs="Times New Roman"/>
        </w:rPr>
        <w:tab/>
        <w:t>климатология.</w:t>
      </w:r>
      <w:r>
        <w:rPr>
          <w:rFonts w:ascii="Times New Roman" w:hAnsi="Times New Roman" w:cs="Times New Roman"/>
        </w:rPr>
        <w:t xml:space="preserve"> </w:t>
      </w:r>
      <w:r w:rsidRPr="00C44DA9">
        <w:rPr>
          <w:rFonts w:ascii="Times New Roman" w:hAnsi="Times New Roman" w:cs="Times New Roman"/>
        </w:rPr>
        <w:t>СНиП 23—01—99*;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5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31-115-2006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Открытые плоскостные физкультурно-спортивные сооружения;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6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31-113-2004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Бассейны для плавания;</w:t>
      </w:r>
    </w:p>
    <w:p w:rsidR="00DD3E5E" w:rsidRPr="00ED24E8" w:rsidRDefault="00DD3E5E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СП 31-112-2004. Физкультурно-спортивные залы. </w:t>
      </w:r>
      <w:hyperlink r:id="rId47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Части 1</w:t>
        </w:r>
      </w:hyperlink>
      <w:r w:rsidRPr="00ED24E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48" w:history="1">
        <w:r w:rsidRPr="00ED24E8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ED24E8">
        <w:rPr>
          <w:rFonts w:ascii="Times New Roman" w:hAnsi="Times New Roman" w:cs="Times New Roman"/>
          <w:sz w:val="24"/>
          <w:szCs w:val="24"/>
        </w:rPr>
        <w:t>;</w:t>
      </w:r>
    </w:p>
    <w:p w:rsidR="00DD3E5E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</w:rPr>
        <w:t>CП 59.13330.2020. Свод правил. Доступность  зданий и сооружений для маломобильных групп населения. СНиП 35-01-2001;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9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35-101-2001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Проектирование зданий и сооружений с учетом доступности для маломобильных групп населения. Общие положения;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0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35-102-2001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Жилая среда с планировочными элементами, доступными инвалидам;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1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31-102-99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Требования доступности общественных зданий и сооружений для инвалидов и других маломобильных посетителей;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2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СП 35-103-2001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Общественные здания и сооружения, доступные маломобильным посетителям;</w:t>
      </w:r>
    </w:p>
    <w:p w:rsidR="00C44DA9" w:rsidRPr="00C44DA9" w:rsidRDefault="00C44DA9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CП 54.13330.2016.</w:t>
      </w:r>
      <w:r w:rsidRPr="00C44DA9">
        <w:rPr>
          <w:rFonts w:ascii="Times New Roman" w:hAnsi="Times New Roman" w:cs="Times New Roman"/>
          <w:sz w:val="24"/>
          <w:szCs w:val="24"/>
        </w:rPr>
        <w:tab/>
        <w:t>Свод</w:t>
      </w:r>
      <w:r w:rsidRPr="00C44DA9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C44DA9">
        <w:rPr>
          <w:rFonts w:ascii="Times New Roman" w:hAnsi="Times New Roman" w:cs="Times New Roman"/>
          <w:sz w:val="24"/>
          <w:szCs w:val="24"/>
        </w:rPr>
        <w:tab/>
        <w:t>Здания</w:t>
      </w:r>
      <w:r w:rsidRPr="00C44DA9">
        <w:rPr>
          <w:rFonts w:ascii="Times New Roman" w:hAnsi="Times New Roman" w:cs="Times New Roman"/>
          <w:sz w:val="24"/>
          <w:szCs w:val="24"/>
        </w:rPr>
        <w:tab/>
        <w:t>жилые</w:t>
      </w:r>
      <w:r w:rsidRPr="00C44DA9">
        <w:rPr>
          <w:rFonts w:ascii="Times New Roman" w:hAnsi="Times New Roman" w:cs="Times New Roman"/>
          <w:sz w:val="24"/>
          <w:szCs w:val="24"/>
        </w:rPr>
        <w:tab/>
        <w:t>многоквартирные.</w:t>
      </w:r>
    </w:p>
    <w:p w:rsidR="00D319F6" w:rsidRPr="00C44DA9" w:rsidRDefault="00C44DA9" w:rsidP="009C3BE5">
      <w:pPr>
        <w:pStyle w:val="ConsPlusNormal"/>
        <w:ind w:left="397" w:right="397"/>
        <w:jc w:val="both"/>
        <w:rPr>
          <w:rFonts w:ascii="Times New Roman" w:hAnsi="Times New Roman" w:cs="Times New Roman"/>
          <w:sz w:val="24"/>
          <w:szCs w:val="24"/>
        </w:rPr>
      </w:pPr>
      <w:r w:rsidRPr="00C44DA9">
        <w:rPr>
          <w:rFonts w:ascii="Times New Roman" w:hAnsi="Times New Roman" w:cs="Times New Roman"/>
          <w:sz w:val="24"/>
          <w:szCs w:val="24"/>
        </w:rPr>
        <w:t>Актуализированная редакция СНиП 31-01-2003.</w:t>
      </w:r>
    </w:p>
    <w:p w:rsidR="00DD3E5E" w:rsidRPr="00ED24E8" w:rsidRDefault="00DD3E5E" w:rsidP="009C3BE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3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Рекомендации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по проектированию улиц и дорог городов и сельских поселений (составлены к главе СНиП 2.07.01-89*);</w:t>
      </w:r>
    </w:p>
    <w:p w:rsidR="00DD3E5E" w:rsidRPr="00275894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4" w:history="1">
        <w:r w:rsidR="00DD3E5E" w:rsidRPr="00275894">
          <w:rPr>
            <w:rFonts w:ascii="Times New Roman" w:hAnsi="Times New Roman" w:cs="Times New Roman"/>
            <w:color w:val="0000FF"/>
            <w:sz w:val="24"/>
            <w:szCs w:val="24"/>
          </w:rPr>
          <w:t>СНиП 2.01.51-90</w:t>
        </w:r>
      </w:hyperlink>
      <w:r w:rsidR="00DD3E5E" w:rsidRPr="00275894">
        <w:rPr>
          <w:rFonts w:ascii="Times New Roman" w:hAnsi="Times New Roman" w:cs="Times New Roman"/>
          <w:sz w:val="24"/>
          <w:szCs w:val="24"/>
        </w:rPr>
        <w:t>. Инженерно-технические мероприятия гражданской обороны;</w:t>
      </w:r>
    </w:p>
    <w:p w:rsidR="00D319F6" w:rsidRPr="00ED24E8" w:rsidRDefault="00D319F6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48B7" w:rsidRPr="00C348B7" w:rsidRDefault="00C348B7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48B7">
        <w:rPr>
          <w:rFonts w:ascii="Times New Roman" w:hAnsi="Times New Roman" w:cs="Times New Roman"/>
          <w:sz w:val="24"/>
          <w:szCs w:val="24"/>
        </w:rPr>
        <w:t>CП 2.4.3648-20</w:t>
      </w:r>
      <w:r w:rsidRPr="00C348B7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C348B7">
        <w:rPr>
          <w:rFonts w:ascii="Times New Roman" w:hAnsi="Times New Roman" w:cs="Times New Roman"/>
          <w:sz w:val="24"/>
          <w:szCs w:val="24"/>
        </w:rPr>
        <w:tab/>
        <w:t xml:space="preserve">требования к организациям    воспитания    и   </w:t>
      </w:r>
      <w:proofErr w:type="gramStart"/>
      <w:r w:rsidRPr="00C348B7">
        <w:rPr>
          <w:rFonts w:ascii="Times New Roman" w:hAnsi="Times New Roman" w:cs="Times New Roman"/>
          <w:sz w:val="24"/>
          <w:szCs w:val="24"/>
        </w:rPr>
        <w:t xml:space="preserve">обучения,   </w:t>
      </w:r>
      <w:proofErr w:type="gramEnd"/>
      <w:r w:rsidRPr="00C348B7">
        <w:rPr>
          <w:rFonts w:ascii="Times New Roman" w:hAnsi="Times New Roman" w:cs="Times New Roman"/>
          <w:sz w:val="24"/>
          <w:szCs w:val="24"/>
        </w:rPr>
        <w:t xml:space="preserve"> отдыха    и   оздоровления    детей и молодежи»;</w:t>
      </w:r>
    </w:p>
    <w:p w:rsidR="00C348B7" w:rsidRPr="00C348B7" w:rsidRDefault="00C348B7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48B7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5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СанПиН 2.2.1/2.1.1.1200-03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"Санитарно-защитные зоны и санитарная классификация предприятий, сооружений и иных объектов";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6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СанПиН 2.1.8/2.2.4.1383-03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"Гигиенические требования к размещению и эксплуатации передающих радиотехнических объектов";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7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СанПиН 2.1.8/2.2.4.1190-03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"Гигиенические требования к размещению и эксплуатации средств сухопутной подвижной радиосвязи";</w:t>
      </w:r>
    </w:p>
    <w:p w:rsidR="00C348B7" w:rsidRDefault="00C348B7" w:rsidP="009C3BE5">
      <w:pPr>
        <w:pStyle w:val="ConsPlusNormal"/>
        <w:ind w:left="397" w:right="397"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348B7">
        <w:rPr>
          <w:rFonts w:ascii="Times New Roman" w:hAnsi="Times New Roman" w:cs="Times New Roman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C348B7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C348B7">
        <w:rPr>
          <w:rFonts w:ascii="Times New Roman" w:hAnsi="Times New Roman" w:cs="Times New Roman"/>
          <w:sz w:val="24"/>
          <w:szCs w:val="24"/>
        </w:rPr>
        <w:t>—противоэпидемических (профилактических) мероприятий»;</w:t>
      </w:r>
    </w:p>
    <w:p w:rsidR="00C348B7" w:rsidRPr="00C348B7" w:rsidRDefault="00C348B7" w:rsidP="009C3BE5">
      <w:pPr>
        <w:pStyle w:val="ConsPlusNormal"/>
        <w:ind w:left="397" w:right="397"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348B7">
        <w:rPr>
          <w:rFonts w:ascii="Times New Roman" w:hAnsi="Times New Roman" w:cs="Times New Roman"/>
          <w:sz w:val="24"/>
          <w:szCs w:val="24"/>
        </w:rPr>
        <w:t xml:space="preserve">Гигиенические      нормативы      и      требования к обеспечению безопасности и (или) </w:t>
      </w:r>
      <w:r w:rsidRPr="00C348B7">
        <w:rPr>
          <w:rFonts w:ascii="Times New Roman" w:hAnsi="Times New Roman" w:cs="Times New Roman"/>
          <w:sz w:val="24"/>
          <w:szCs w:val="24"/>
        </w:rPr>
        <w:lastRenderedPageBreak/>
        <w:t>безвредности для человека факторов среды обитания».</w:t>
      </w:r>
    </w:p>
    <w:p w:rsidR="00C348B7" w:rsidRDefault="00C348B7" w:rsidP="009C3BE5">
      <w:pPr>
        <w:pStyle w:val="ConsPlusNormal"/>
        <w:ind w:left="397" w:right="397"/>
        <w:jc w:val="center"/>
        <w:outlineLvl w:val="2"/>
      </w:pPr>
    </w:p>
    <w:p w:rsidR="00DD3E5E" w:rsidRPr="00ED24E8" w:rsidRDefault="00DD3E5E" w:rsidP="009C3BE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8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ГОСТ Р 52498-2005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9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ГОСТ 30772-2001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Межгосударственный стандарт. Ресурсосбережение. Обращение с отходами. Термины и определения;</w:t>
      </w: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60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ГОСТ Р 55528-2013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 xml:space="preserve">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C348B7" w:rsidRDefault="00C348B7" w:rsidP="009C3BE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bookmarkStart w:id="0" w:name="_GoBack"/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"consultantplus://offline/ref=C95F6B648C6336C69C54EF4B37FC49202D54FE8D44EA035DD240260Cx3a8I" </w:instrText>
      </w:r>
      <w:r>
        <w:fldChar w:fldCharType="separate"/>
      </w:r>
      <w:r w:rsidR="00DD3E5E" w:rsidRPr="00ED24E8">
        <w:rPr>
          <w:rFonts w:ascii="Times New Roman" w:hAnsi="Times New Roman" w:cs="Times New Roman"/>
          <w:color w:val="0000FF"/>
          <w:sz w:val="24"/>
          <w:szCs w:val="24"/>
        </w:rPr>
        <w:t>ВСН 56-78</w:t>
      </w:r>
      <w:r>
        <w:rPr>
          <w:rFonts w:ascii="Times New Roman" w:hAnsi="Times New Roman" w:cs="Times New Roman"/>
          <w:color w:val="0000FF"/>
          <w:sz w:val="24"/>
          <w:szCs w:val="24"/>
        </w:rPr>
        <w:fldChar w:fldCharType="end"/>
      </w:r>
      <w:r w:rsidR="00DD3E5E" w:rsidRPr="00ED24E8">
        <w:rPr>
          <w:rFonts w:ascii="Times New Roman" w:hAnsi="Times New Roman" w:cs="Times New Roman"/>
          <w:sz w:val="24"/>
          <w:szCs w:val="24"/>
        </w:rPr>
        <w:t>. Инструкция по проектированию станций и узлов на железных дорогах Союза ССР.</w:t>
      </w:r>
    </w:p>
    <w:p w:rsidR="00DD3E5E" w:rsidRPr="00ED24E8" w:rsidRDefault="00DD3E5E" w:rsidP="009C3BE5">
      <w:pPr>
        <w:pStyle w:val="ConsPlusNormal"/>
        <w:ind w:left="397" w:right="39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DD3E5E" w:rsidRPr="00ED24E8" w:rsidRDefault="00DD3E5E" w:rsidP="009C3BE5">
      <w:pPr>
        <w:pStyle w:val="ConsPlusNormal"/>
        <w:ind w:left="397" w:right="397"/>
        <w:jc w:val="center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DD3E5E" w:rsidRPr="00ED24E8" w:rsidRDefault="00DD3E5E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9C3BE5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61" w:history="1">
        <w:r w:rsidR="00DD3E5E" w:rsidRPr="00ED24E8">
          <w:rPr>
            <w:rFonts w:ascii="Times New Roman" w:hAnsi="Times New Roman" w:cs="Times New Roman"/>
            <w:color w:val="0000FF"/>
            <w:sz w:val="24"/>
            <w:szCs w:val="24"/>
          </w:rPr>
          <w:t>РДС 35-201-99</w:t>
        </w:r>
      </w:hyperlink>
      <w:r w:rsidR="00DD3E5E" w:rsidRPr="00ED24E8">
        <w:rPr>
          <w:rFonts w:ascii="Times New Roman" w:hAnsi="Times New Roman" w:cs="Times New Roman"/>
          <w:sz w:val="24"/>
          <w:szCs w:val="24"/>
        </w:rPr>
        <w:t>. Порядок реализации требований доступности для инвалидов к объектам социальной инфраструктуры.</w:t>
      </w:r>
    </w:p>
    <w:p w:rsidR="00DD3E5E" w:rsidRPr="00ED24E8" w:rsidRDefault="00DD3E5E" w:rsidP="009C3BE5">
      <w:pPr>
        <w:pStyle w:val="ConsPlusNormal"/>
        <w:ind w:left="397" w:right="397" w:firstLine="540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9C3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9C3BE5">
      <w:pgSz w:w="11905" w:h="16838"/>
      <w:pgMar w:top="1134" w:right="284" w:bottom="1134" w:left="23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1116F2"/>
    <w:rsid w:val="001324C3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D125A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9C3BE5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50D36"/>
    <w:rsid w:val="00B55F70"/>
    <w:rsid w:val="00B76BE1"/>
    <w:rsid w:val="00B96FD7"/>
    <w:rsid w:val="00BF14F9"/>
    <w:rsid w:val="00C1696A"/>
    <w:rsid w:val="00C348B7"/>
    <w:rsid w:val="00C44DA9"/>
    <w:rsid w:val="00C461CB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FA22A"/>
  <w15:docId w15:val="{638DC6EC-C617-45DF-AA43-BB1CEC70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  <w:style w:type="paragraph" w:styleId="a4">
    <w:name w:val="Body Text"/>
    <w:basedOn w:val="a"/>
    <w:link w:val="a5"/>
    <w:uiPriority w:val="99"/>
    <w:semiHidden/>
    <w:unhideWhenUsed/>
    <w:rsid w:val="002D125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D12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C3B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3B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95F6B648C6336C69C54F05E32FC49202E51FA8344E85E57DA192A0E3FxFa1I" TargetMode="External"/><Relationship Id="rId18" Type="http://schemas.openxmlformats.org/officeDocument/2006/relationships/hyperlink" Target="consultantplus://offline/ref=C95F6B648C6336C69C54F05E32FC49202E50F0844AE95E57DA192A0E3FxFa1I" TargetMode="External"/><Relationship Id="rId26" Type="http://schemas.openxmlformats.org/officeDocument/2006/relationships/hyperlink" Target="consultantplus://offline/ref=C95F6B648C6336C69C54F05E32FC49202E50F88545E75E57DA192A0E3FxFa1I" TargetMode="External"/><Relationship Id="rId39" Type="http://schemas.openxmlformats.org/officeDocument/2006/relationships/hyperlink" Target="consultantplus://offline/ref=C95F6B648C6336C69C54EE5324901729255BA78941E752068F46715368F80602x1aDI" TargetMode="External"/><Relationship Id="rId21" Type="http://schemas.openxmlformats.org/officeDocument/2006/relationships/hyperlink" Target="consultantplus://offline/ref=C95F6B648C6336C69C54F05E32FC49202E51FD8147E45E57DA192A0E3FxFa1I" TargetMode="External"/><Relationship Id="rId34" Type="http://schemas.openxmlformats.org/officeDocument/2006/relationships/hyperlink" Target="consultantplus://offline/ref=C95F6B648C6336C69C54EE5324901729255BA78945E356038E46715368F80602x1aDI" TargetMode="External"/><Relationship Id="rId42" Type="http://schemas.openxmlformats.org/officeDocument/2006/relationships/hyperlink" Target="consultantplus://offline/ref=C95F6B648C6336C69C54EF4B37FC49202D56FF8743EA035DD240260Cx3a8I" TargetMode="External"/><Relationship Id="rId47" Type="http://schemas.openxmlformats.org/officeDocument/2006/relationships/hyperlink" Target="consultantplus://offline/ref=C95F6B648C6336C69C54EF4B37FC49202953F88D49B709558B4C24x0aBI" TargetMode="External"/><Relationship Id="rId50" Type="http://schemas.openxmlformats.org/officeDocument/2006/relationships/hyperlink" Target="consultantplus://offline/ref=C95F6B648C6336C69C54EF4B37FC49202853F18F14BD010C874Ex2a3I" TargetMode="External"/><Relationship Id="rId55" Type="http://schemas.openxmlformats.org/officeDocument/2006/relationships/hyperlink" Target="consultantplus://offline/ref=C95F6B648C6336C69C54F05E32FC49202D56FA8146E25E57DA192A0E3FF10C555ACD80B64A451464xCa0I" TargetMode="External"/><Relationship Id="rId63" Type="http://schemas.openxmlformats.org/officeDocument/2006/relationships/theme" Target="theme/theme1.xml"/><Relationship Id="rId7" Type="http://schemas.openxmlformats.org/officeDocument/2006/relationships/hyperlink" Target="consultantplus://offline/ref=C95F6B648C6336C69C54F05E32FC49202E50F98643E15E57DA192A0E3FxFa1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95F6B648C6336C69C54F05E32FC49202E50F18643E45E57DA192A0E3FxFa1I" TargetMode="External"/><Relationship Id="rId29" Type="http://schemas.openxmlformats.org/officeDocument/2006/relationships/hyperlink" Target="consultantplus://offline/ref=C95F6B648C6336C69C54F05E32FC49202E51FC8443E05E57DA192A0E3FxFa1I" TargetMode="External"/><Relationship Id="rId11" Type="http://schemas.openxmlformats.org/officeDocument/2006/relationships/hyperlink" Target="consultantplus://offline/ref=C95F6B648C6336C69C54F05E32FC49202D59F88344E65E57DA192A0E3FxFa1I" TargetMode="External"/><Relationship Id="rId24" Type="http://schemas.openxmlformats.org/officeDocument/2006/relationships/hyperlink" Target="consultantplus://offline/ref=C95F6B648C6336C69C54F05E32FC49202E51FF8547E05E57DA192A0E3FxFa1I" TargetMode="External"/><Relationship Id="rId32" Type="http://schemas.openxmlformats.org/officeDocument/2006/relationships/hyperlink" Target="consultantplus://offline/ref=C95F6B648C6336C69C54EE5324901729255BA7894BE456028746715368F80602x1aDI" TargetMode="External"/><Relationship Id="rId37" Type="http://schemas.openxmlformats.org/officeDocument/2006/relationships/hyperlink" Target="consultantplus://offline/ref=C95F6B648C6336C69C54EE5324901729255BA78947E256048746715368F80602x1aDI" TargetMode="External"/><Relationship Id="rId40" Type="http://schemas.openxmlformats.org/officeDocument/2006/relationships/hyperlink" Target="consultantplus://offline/ref=C95F6B648C6336C69C54EF4B37FC49202955F18649B709558B4C24x0aBI" TargetMode="External"/><Relationship Id="rId45" Type="http://schemas.openxmlformats.org/officeDocument/2006/relationships/hyperlink" Target="consultantplus://offline/ref=C95F6B648C6336C69C54EF4B37FC49202451F98249B709558B4C24x0aBI" TargetMode="External"/><Relationship Id="rId53" Type="http://schemas.openxmlformats.org/officeDocument/2006/relationships/hyperlink" Target="consultantplus://offline/ref=C95F6B648C6336C69C54EF4B37FC49202D56F88646EA035DD240260Cx3a8I" TargetMode="External"/><Relationship Id="rId58" Type="http://schemas.openxmlformats.org/officeDocument/2006/relationships/hyperlink" Target="consultantplus://offline/ref=C95F6B648C6336C69C54F34B2BFC49202458FD8349B709558B4C24x0aBI" TargetMode="External"/><Relationship Id="rId5" Type="http://schemas.openxmlformats.org/officeDocument/2006/relationships/hyperlink" Target="consultantplus://offline/ref=C95F6B648C6336C69C54F05E32FC49202E50FF8143E65E57DA192A0E3FxFa1I" TargetMode="External"/><Relationship Id="rId61" Type="http://schemas.openxmlformats.org/officeDocument/2006/relationships/hyperlink" Target="consultantplus://offline/ref=C95F6B648C6336C69C54EF4B37FC49202B59FA8549B709558B4C24x0aBI" TargetMode="External"/><Relationship Id="rId19" Type="http://schemas.openxmlformats.org/officeDocument/2006/relationships/hyperlink" Target="consultantplus://offline/ref=C95F6B648C6336C69C54F05E32FC49202E50F08643E45E57DA192A0E3FxFa1I" TargetMode="External"/><Relationship Id="rId14" Type="http://schemas.openxmlformats.org/officeDocument/2006/relationships/hyperlink" Target="consultantplus://offline/ref=C95F6B648C6336C69C54F05E32FC49202E50F88042E35E57DA192A0E3FxFa1I" TargetMode="External"/><Relationship Id="rId22" Type="http://schemas.openxmlformats.org/officeDocument/2006/relationships/hyperlink" Target="consultantplus://offline/ref=C95F6B648C6336C69C54F05E32FC49202E50F98C40E15E57DA192A0E3FxFa1I" TargetMode="External"/><Relationship Id="rId27" Type="http://schemas.openxmlformats.org/officeDocument/2006/relationships/hyperlink" Target="consultantplus://offline/ref=C95F6B648C6336C69C54F05E32FC49202950F88D41EA035DD240260Cx3a8I" TargetMode="External"/><Relationship Id="rId30" Type="http://schemas.openxmlformats.org/officeDocument/2006/relationships/hyperlink" Target="consultantplus://offline/ref=C95F6B648C6336C69C54F05E32FC49202D58F0824BE65E57DA192A0E3FxFa1I" TargetMode="External"/><Relationship Id="rId35" Type="http://schemas.openxmlformats.org/officeDocument/2006/relationships/hyperlink" Target="consultantplus://offline/ref=C95F6B648C6336C69C54EE5324901729255BA7894BE851088F46715368F80602x1aDI" TargetMode="External"/><Relationship Id="rId43" Type="http://schemas.openxmlformats.org/officeDocument/2006/relationships/hyperlink" Target="consultantplus://offline/ref=C95F6B648C6336C69C54EF4B37FC49202D56FB8347EA035DD240260Cx3a8I" TargetMode="External"/><Relationship Id="rId48" Type="http://schemas.openxmlformats.org/officeDocument/2006/relationships/hyperlink" Target="consultantplus://offline/ref=C95F6B648C6336C69C54EF4B37FC49202953FB8449B709558B4C24x0aBI" TargetMode="External"/><Relationship Id="rId56" Type="http://schemas.openxmlformats.org/officeDocument/2006/relationships/hyperlink" Target="consultantplus://offline/ref=C95F6B648C6336C69C54F05E32FC49202B54FD8647EA035DD240260C38FE53425D848CB74A4515x6a1I" TargetMode="External"/><Relationship Id="rId8" Type="http://schemas.openxmlformats.org/officeDocument/2006/relationships/hyperlink" Target="consultantplus://offline/ref=C95F6B648C6336C69C54F05E32FC49202E50FC834AE15E57DA192A0E3FxFa1I" TargetMode="External"/><Relationship Id="rId51" Type="http://schemas.openxmlformats.org/officeDocument/2006/relationships/hyperlink" Target="consultantplus://offline/ref=C95F6B648C6336C69C54EF4B37FC49202859F88F14BD010C874Ex2a3I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95F6B648C6336C69C54F05E32FC49202D58FA8440E85E57DA192A0E3FxFa1I" TargetMode="External"/><Relationship Id="rId17" Type="http://schemas.openxmlformats.org/officeDocument/2006/relationships/hyperlink" Target="consultantplus://offline/ref=C95F6B648C6336C69C54F05E32FC49202E51FC8144E45E57DA192A0E3FxFa1I" TargetMode="External"/><Relationship Id="rId25" Type="http://schemas.openxmlformats.org/officeDocument/2006/relationships/hyperlink" Target="consultantplus://offline/ref=C95F6B648C6336C69C54F05E32FC49202E51F98442E55E57DA192A0E3FxFa1I" TargetMode="External"/><Relationship Id="rId33" Type="http://schemas.openxmlformats.org/officeDocument/2006/relationships/hyperlink" Target="consultantplus://offline/ref=C95F6B648C6336C69C54EE5324901729255BA7894BE751058446715368F80602x1aDI" TargetMode="External"/><Relationship Id="rId38" Type="http://schemas.openxmlformats.org/officeDocument/2006/relationships/hyperlink" Target="consultantplus://offline/ref=C95F6B648C6336C69C54EE5324901729255BA7894AE856078E46715368F80602x1aDI" TargetMode="External"/><Relationship Id="rId46" Type="http://schemas.openxmlformats.org/officeDocument/2006/relationships/hyperlink" Target="consultantplus://offline/ref=C95F6B648C6336C69C54EF4B37FC49202955FF8449B709558B4C24x0aBI" TargetMode="External"/><Relationship Id="rId59" Type="http://schemas.openxmlformats.org/officeDocument/2006/relationships/hyperlink" Target="consultantplus://offline/ref=C95F6B648C6336C69C54F05E32FC49202D53FC8341E45E57DA192A0E3FxFa1I" TargetMode="External"/><Relationship Id="rId20" Type="http://schemas.openxmlformats.org/officeDocument/2006/relationships/hyperlink" Target="consultantplus://offline/ref=C95F6B648C6336C69C54F05E32FC49202D56FF8446E55E57DA192A0E3FxFa1I" TargetMode="External"/><Relationship Id="rId41" Type="http://schemas.openxmlformats.org/officeDocument/2006/relationships/hyperlink" Target="consultantplus://offline/ref=C95F6B648C6336C69C54EF4B37FC49202D59FE834AEA035DD240260Cx3a8I" TargetMode="External"/><Relationship Id="rId54" Type="http://schemas.openxmlformats.org/officeDocument/2006/relationships/hyperlink" Target="consultantplus://offline/ref=C95F6B648C6336C69C54EF4B37FC49202D52FF824AEA035DD240260Cx3a8I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5F6B648C6336C69C54F05E32FC49202E51F18640E35E57DA192A0E3FxFa1I" TargetMode="External"/><Relationship Id="rId15" Type="http://schemas.openxmlformats.org/officeDocument/2006/relationships/hyperlink" Target="consultantplus://offline/ref=C95F6B648C6336C69C54F05E32FC49202E51F9844BE75E57DA192A0E3FxFa1I" TargetMode="External"/><Relationship Id="rId23" Type="http://schemas.openxmlformats.org/officeDocument/2006/relationships/hyperlink" Target="consultantplus://offline/ref=C95F6B648C6336C69C54F05E32FC49202D54F18246E55E57DA192A0E3FxFa1I" TargetMode="External"/><Relationship Id="rId28" Type="http://schemas.openxmlformats.org/officeDocument/2006/relationships/hyperlink" Target="consultantplus://offline/ref=C95F6B648C6336C69C54F05E32FC49202D51F88242E85E57DA192A0E3FxFa1I" TargetMode="External"/><Relationship Id="rId36" Type="http://schemas.openxmlformats.org/officeDocument/2006/relationships/hyperlink" Target="consultantplus://offline/ref=C95F6B648C6336C69C54EE5324901729255BA7894BE450078346715368F80602x1aDI" TargetMode="External"/><Relationship Id="rId49" Type="http://schemas.openxmlformats.org/officeDocument/2006/relationships/hyperlink" Target="consultantplus://offline/ref=C95F6B648C6336C69C54EF4B37FC49202D55F08049B709558B4C24x0aBI" TargetMode="External"/><Relationship Id="rId57" Type="http://schemas.openxmlformats.org/officeDocument/2006/relationships/hyperlink" Target="consultantplus://offline/ref=C95F6B648C6336C69C54F05E32FC49202851FC8241EA035DD240260C38FE53425D848CB74A4515x6a0I" TargetMode="External"/><Relationship Id="rId10" Type="http://schemas.openxmlformats.org/officeDocument/2006/relationships/hyperlink" Target="consultantplus://offline/ref=C95F6B648C6336C69C54F05E32FC49202E51FE8D43E55E57DA192A0E3FxFa1I" TargetMode="External"/><Relationship Id="rId31" Type="http://schemas.openxmlformats.org/officeDocument/2006/relationships/hyperlink" Target="consultantplus://offline/ref=C95F6B648C6336C69C54F05E32FC49202B59F1854BEA035DD240260Cx3a8I" TargetMode="External"/><Relationship Id="rId44" Type="http://schemas.openxmlformats.org/officeDocument/2006/relationships/hyperlink" Target="consultantplus://offline/ref=C95F6B648C6336C69C54EF4B37FC49202D55F08C4BEA035DD240260Cx3a8I" TargetMode="External"/><Relationship Id="rId52" Type="http://schemas.openxmlformats.org/officeDocument/2006/relationships/hyperlink" Target="consultantplus://offline/ref=C95F6B648C6336C69C54EF4B37FC49202D56F88549B709558B4C24x0aBI" TargetMode="External"/><Relationship Id="rId60" Type="http://schemas.openxmlformats.org/officeDocument/2006/relationships/hyperlink" Target="consultantplus://offline/ref=C95F6B648C6336C69C54EF4B37FC49202D57FC8C45EA035DD240260Cx3a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5F6B648C6336C69C54F05E32FC49202E51FE8D43E15E57DA192A0E3FxFa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7B7CA6-5F1D-4D21-BD5A-E5EDCAB68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2470</Words>
  <Characters>14084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Кушвид</cp:lastModifiedBy>
  <cp:revision>115</cp:revision>
  <cp:lastPrinted>2022-07-18T05:36:00Z</cp:lastPrinted>
  <dcterms:created xsi:type="dcterms:W3CDTF">2017-12-22T05:04:00Z</dcterms:created>
  <dcterms:modified xsi:type="dcterms:W3CDTF">2022-07-18T05:44:00Z</dcterms:modified>
</cp:coreProperties>
</file>